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46296" w14:textId="46894812" w:rsidR="00A93BC2" w:rsidRDefault="009B066A" w:rsidP="009B066A">
      <w:pPr>
        <w:jc w:val="center"/>
      </w:pPr>
      <w:bookmarkStart w:id="0" w:name="_GoBack"/>
      <w:bookmarkEnd w:id="0"/>
      <w:r>
        <w:rPr>
          <w:noProof/>
          <w:lang w:eastAsia="en-GB"/>
        </w:rPr>
        <w:drawing>
          <wp:inline distT="0" distB="0" distL="0" distR="0" wp14:anchorId="0049B471" wp14:editId="12C76684">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06270809" w14:textId="143A5A8E" w:rsidR="009B066A" w:rsidRPr="00642DBB" w:rsidRDefault="009B066A" w:rsidP="009B066A">
      <w:pPr>
        <w:jc w:val="center"/>
        <w:rPr>
          <w:rFonts w:cstheme="minorHAnsi"/>
          <w:b/>
          <w:sz w:val="28"/>
          <w:szCs w:val="28"/>
          <w:u w:val="single"/>
        </w:rPr>
      </w:pPr>
      <w:r w:rsidRPr="00642DBB">
        <w:rPr>
          <w:rFonts w:cstheme="minorHAnsi"/>
          <w:b/>
          <w:sz w:val="28"/>
          <w:szCs w:val="28"/>
          <w:u w:val="single"/>
        </w:rPr>
        <w:t>Governors Report – Summer 202</w:t>
      </w:r>
      <w:r w:rsidR="00454D8F">
        <w:rPr>
          <w:rFonts w:cstheme="minorHAnsi"/>
          <w:b/>
          <w:sz w:val="28"/>
          <w:szCs w:val="28"/>
          <w:u w:val="single"/>
        </w:rPr>
        <w:t>2</w:t>
      </w:r>
    </w:p>
    <w:p w14:paraId="226BF832" w14:textId="77777777" w:rsidR="009B066A" w:rsidRPr="00642DBB" w:rsidRDefault="00642DBB" w:rsidP="009B066A">
      <w:pPr>
        <w:jc w:val="center"/>
        <w:rPr>
          <w:rFonts w:cstheme="minorHAnsi"/>
          <w:b/>
          <w:i/>
          <w:sz w:val="28"/>
          <w:szCs w:val="28"/>
          <w:u w:val="single"/>
        </w:rPr>
      </w:pPr>
      <w:r w:rsidRPr="00642DBB">
        <w:rPr>
          <w:rFonts w:cstheme="minorHAnsi"/>
          <w:b/>
          <w:i/>
          <w:sz w:val="28"/>
          <w:szCs w:val="28"/>
          <w:u w:val="single"/>
        </w:rPr>
        <w:t>Maths</w:t>
      </w:r>
    </w:p>
    <w:p w14:paraId="3670C0CF" w14:textId="239FAD9F" w:rsidR="00642DBB" w:rsidRPr="00642DBB" w:rsidRDefault="00642DBB" w:rsidP="00141CD3">
      <w:pPr>
        <w:jc w:val="center"/>
        <w:rPr>
          <w:rFonts w:cstheme="minorHAnsi"/>
          <w:b/>
          <w:i/>
          <w:sz w:val="28"/>
          <w:szCs w:val="28"/>
          <w:u w:val="single"/>
        </w:rPr>
      </w:pPr>
      <w:r w:rsidRPr="00642DBB">
        <w:rPr>
          <w:rFonts w:cstheme="minorHAnsi"/>
          <w:b/>
          <w:i/>
          <w:sz w:val="28"/>
          <w:szCs w:val="28"/>
          <w:u w:val="single"/>
        </w:rPr>
        <w:t>Lorna Billington</w:t>
      </w:r>
    </w:p>
    <w:p w14:paraId="7C41C503" w14:textId="194A0CA2" w:rsidR="00977A89" w:rsidRDefault="00642DBB" w:rsidP="00642DBB">
      <w:pPr>
        <w:rPr>
          <w:rFonts w:cstheme="minorHAnsi"/>
          <w:i/>
          <w:sz w:val="28"/>
          <w:szCs w:val="28"/>
        </w:rPr>
      </w:pPr>
      <w:r w:rsidRPr="00642DBB">
        <w:rPr>
          <w:rFonts w:cstheme="minorHAnsi"/>
          <w:b/>
          <w:i/>
          <w:sz w:val="28"/>
          <w:szCs w:val="28"/>
          <w:u w:val="single"/>
        </w:rPr>
        <w:t>Intent</w:t>
      </w:r>
      <w:r w:rsidRPr="00642DBB">
        <w:rPr>
          <w:rFonts w:cstheme="minorHAnsi"/>
          <w:i/>
          <w:sz w:val="28"/>
          <w:szCs w:val="28"/>
        </w:rPr>
        <w:t>:</w:t>
      </w:r>
      <w:r w:rsidR="00C01296">
        <w:rPr>
          <w:rFonts w:cstheme="minorHAnsi"/>
          <w:i/>
          <w:sz w:val="28"/>
          <w:szCs w:val="28"/>
        </w:rPr>
        <w:t xml:space="preserve"> </w:t>
      </w:r>
    </w:p>
    <w:p w14:paraId="26E93D9B" w14:textId="77777777" w:rsidR="00001DD0" w:rsidRDefault="00BD6643" w:rsidP="00642DBB">
      <w:pPr>
        <w:rPr>
          <w:rFonts w:cstheme="minorHAnsi"/>
          <w:i/>
          <w:sz w:val="28"/>
          <w:szCs w:val="28"/>
        </w:rPr>
      </w:pPr>
      <w:r>
        <w:rPr>
          <w:rFonts w:cstheme="minorHAnsi"/>
          <w:i/>
          <w:sz w:val="28"/>
          <w:szCs w:val="28"/>
        </w:rPr>
        <w:t>The focus of the whole school this year was to incorporate as many strategies to ensure ‘Pupil voice’ as we could. In line with this initiative the focus for Maths was language. To ensure that children were accessing their lessons with a better understanding of the words being used.</w:t>
      </w:r>
    </w:p>
    <w:p w14:paraId="1D308DF0" w14:textId="6B61EDB6" w:rsidR="00BD6643" w:rsidRPr="00001DD0" w:rsidRDefault="00001DD0" w:rsidP="00642DBB">
      <w:pPr>
        <w:rPr>
          <w:rFonts w:cstheme="minorHAnsi"/>
          <w:b/>
          <w:bCs/>
          <w:i/>
          <w:sz w:val="28"/>
          <w:szCs w:val="28"/>
          <w:u w:val="single"/>
        </w:rPr>
      </w:pPr>
      <w:r w:rsidRPr="00001DD0">
        <w:rPr>
          <w:rFonts w:cstheme="minorHAnsi"/>
          <w:i/>
          <w:sz w:val="28"/>
          <w:szCs w:val="28"/>
        </w:rPr>
        <w:t xml:space="preserve"> </w:t>
      </w:r>
      <w:r w:rsidRPr="00001DD0">
        <w:rPr>
          <w:rFonts w:cstheme="minorHAnsi"/>
          <w:b/>
          <w:bCs/>
          <w:i/>
          <w:sz w:val="28"/>
          <w:szCs w:val="28"/>
          <w:u w:val="single"/>
        </w:rPr>
        <w:t>School Development Plan</w:t>
      </w:r>
    </w:p>
    <w:tbl>
      <w:tblPr>
        <w:tblW w:w="9555" w:type="dxa"/>
        <w:tblInd w:w="-34" w:type="dxa"/>
        <w:tblLook w:val="01E0" w:firstRow="1" w:lastRow="1" w:firstColumn="1" w:lastColumn="1" w:noHBand="0" w:noVBand="0"/>
      </w:tblPr>
      <w:tblGrid>
        <w:gridCol w:w="1274"/>
        <w:gridCol w:w="891"/>
        <w:gridCol w:w="7390"/>
      </w:tblGrid>
      <w:tr w:rsidR="00977A89" w:rsidRPr="000D1A53" w14:paraId="3B781C6E" w14:textId="77777777" w:rsidTr="00977A89">
        <w:trPr>
          <w:trHeight w:val="642"/>
        </w:trPr>
        <w:tc>
          <w:tcPr>
            <w:tcW w:w="1274" w:type="dxa"/>
            <w:tcBorders>
              <w:top w:val="single" w:sz="4" w:space="0" w:color="auto"/>
              <w:left w:val="single" w:sz="4" w:space="0" w:color="auto"/>
              <w:bottom w:val="single" w:sz="4" w:space="0" w:color="auto"/>
              <w:right w:val="single" w:sz="4" w:space="0" w:color="auto"/>
            </w:tcBorders>
            <w:shd w:val="clear" w:color="auto" w:fill="00B050"/>
          </w:tcPr>
          <w:p w14:paraId="023008DE" w14:textId="77777777" w:rsidR="00977A89" w:rsidRPr="000D1A53" w:rsidRDefault="00977A89" w:rsidP="00776756">
            <w:pPr>
              <w:rPr>
                <w:rFonts w:cstheme="minorHAnsi"/>
                <w:sz w:val="24"/>
                <w:szCs w:val="24"/>
              </w:rPr>
            </w:pPr>
            <w:r w:rsidRPr="000D1A53">
              <w:rPr>
                <w:rFonts w:cstheme="minorHAnsi"/>
                <w:b/>
                <w:sz w:val="24"/>
                <w:szCs w:val="24"/>
              </w:rPr>
              <w:t xml:space="preserve">Focused Priority 4 </w:t>
            </w:r>
          </w:p>
        </w:tc>
        <w:tc>
          <w:tcPr>
            <w:tcW w:w="891" w:type="dxa"/>
            <w:tcBorders>
              <w:top w:val="single" w:sz="4" w:space="0" w:color="auto"/>
              <w:left w:val="single" w:sz="4" w:space="0" w:color="auto"/>
              <w:bottom w:val="single" w:sz="4" w:space="0" w:color="auto"/>
              <w:right w:val="single" w:sz="4" w:space="0" w:color="auto"/>
            </w:tcBorders>
            <w:shd w:val="clear" w:color="auto" w:fill="E0E0E0"/>
          </w:tcPr>
          <w:p w14:paraId="07D0DB08" w14:textId="26EE264E" w:rsidR="00977A89" w:rsidRPr="000D1A53" w:rsidRDefault="00977A89" w:rsidP="00776756">
            <w:pPr>
              <w:rPr>
                <w:rFonts w:cstheme="minorHAnsi"/>
                <w:b/>
                <w:sz w:val="24"/>
                <w:szCs w:val="24"/>
              </w:rPr>
            </w:pPr>
            <w:r w:rsidRPr="000D1A53">
              <w:rPr>
                <w:rFonts w:cstheme="minorHAnsi"/>
                <w:b/>
                <w:sz w:val="24"/>
                <w:szCs w:val="24"/>
              </w:rPr>
              <w:t>Title</w:t>
            </w:r>
          </w:p>
        </w:tc>
        <w:tc>
          <w:tcPr>
            <w:tcW w:w="7390" w:type="dxa"/>
            <w:tcBorders>
              <w:top w:val="single" w:sz="4" w:space="0" w:color="auto"/>
              <w:left w:val="single" w:sz="4" w:space="0" w:color="auto"/>
              <w:bottom w:val="single" w:sz="4" w:space="0" w:color="auto"/>
              <w:right w:val="single" w:sz="4" w:space="0" w:color="auto"/>
            </w:tcBorders>
          </w:tcPr>
          <w:p w14:paraId="726F8617" w14:textId="4540028D" w:rsidR="00977A89" w:rsidRPr="000D1A53" w:rsidRDefault="00977A89" w:rsidP="00776756">
            <w:pPr>
              <w:rPr>
                <w:rFonts w:cstheme="minorHAnsi"/>
                <w:sz w:val="24"/>
                <w:szCs w:val="24"/>
              </w:rPr>
            </w:pPr>
            <w:r w:rsidRPr="000D1A53">
              <w:rPr>
                <w:rFonts w:cstheme="minorHAnsi"/>
                <w:b/>
                <w:sz w:val="24"/>
                <w:szCs w:val="24"/>
              </w:rPr>
              <w:t>To reinforce mathematics through</w:t>
            </w:r>
            <w:r w:rsidR="00C01296">
              <w:rPr>
                <w:rFonts w:cstheme="minorHAnsi"/>
                <w:b/>
                <w:sz w:val="24"/>
                <w:szCs w:val="24"/>
              </w:rPr>
              <w:t>,</w:t>
            </w:r>
            <w:r w:rsidR="00306598" w:rsidRPr="000D1A53">
              <w:rPr>
                <w:rFonts w:cstheme="minorHAnsi"/>
                <w:b/>
                <w:sz w:val="24"/>
                <w:szCs w:val="24"/>
              </w:rPr>
              <w:t xml:space="preserve"> </w:t>
            </w:r>
            <w:r w:rsidRPr="000D1A53">
              <w:rPr>
                <w:rFonts w:cstheme="minorHAnsi"/>
                <w:b/>
                <w:sz w:val="24"/>
                <w:szCs w:val="24"/>
              </w:rPr>
              <w:t>supporting, monitoring and developing the use of mathematical vocabulary throughout the maths lesson.</w:t>
            </w:r>
          </w:p>
        </w:tc>
      </w:tr>
    </w:tbl>
    <w:p w14:paraId="21AC0E23" w14:textId="77777777" w:rsidR="00977A89" w:rsidRPr="000D1A53" w:rsidRDefault="00977A89" w:rsidP="00977A89">
      <w:pPr>
        <w:rPr>
          <w:rFonts w:cstheme="minorHAnsi"/>
          <w:sz w:val="24"/>
          <w:szCs w:val="24"/>
        </w:rPr>
      </w:pPr>
      <w:r w:rsidRPr="000D1A53">
        <w:rPr>
          <w:rFonts w:cstheme="minorHAnsi"/>
          <w:sz w:val="24"/>
          <w:szCs w:val="24"/>
        </w:rPr>
        <w:t xml:space="preserve">Many pupils at </w:t>
      </w:r>
      <w:proofErr w:type="spellStart"/>
      <w:r w:rsidRPr="000D1A53">
        <w:rPr>
          <w:rFonts w:cstheme="minorHAnsi"/>
          <w:sz w:val="24"/>
          <w:szCs w:val="24"/>
        </w:rPr>
        <w:t>Orrets</w:t>
      </w:r>
      <w:proofErr w:type="spellEnd"/>
      <w:r w:rsidRPr="000D1A53">
        <w:rPr>
          <w:rFonts w:cstheme="minorHAnsi"/>
          <w:sz w:val="24"/>
          <w:szCs w:val="24"/>
        </w:rPr>
        <w:t xml:space="preserve"> Meadow have speech and language difficulties / ASD / ADHD and dyspraxia. As a result, many children have processing, memory and retention difficulties.</w:t>
      </w:r>
    </w:p>
    <w:p w14:paraId="60A72230" w14:textId="77777777" w:rsidR="00977A89" w:rsidRPr="000D1A53" w:rsidRDefault="00977A89" w:rsidP="00977A89">
      <w:pPr>
        <w:rPr>
          <w:rFonts w:cstheme="minorHAnsi"/>
          <w:sz w:val="24"/>
          <w:szCs w:val="24"/>
        </w:rPr>
      </w:pPr>
    </w:p>
    <w:p w14:paraId="06D7849A" w14:textId="3D9D729E" w:rsidR="00977A89" w:rsidRPr="000D1A53" w:rsidRDefault="00977A89" w:rsidP="00977A89">
      <w:pPr>
        <w:pStyle w:val="NormalWeb"/>
        <w:shd w:val="clear" w:color="auto" w:fill="FFFFFF"/>
        <w:spacing w:before="0" w:beforeAutospacing="0" w:after="0" w:afterAutospacing="0"/>
        <w:rPr>
          <w:rFonts w:asciiTheme="minorHAnsi" w:hAnsiTheme="minorHAnsi" w:cstheme="minorHAnsi"/>
          <w:color w:val="111111"/>
        </w:rPr>
      </w:pPr>
      <w:r w:rsidRPr="000D1A53">
        <w:rPr>
          <w:rStyle w:val="Strong"/>
          <w:rFonts w:asciiTheme="minorHAnsi" w:hAnsiTheme="minorHAnsi" w:cstheme="minorHAnsi"/>
          <w:color w:val="111111"/>
        </w:rPr>
        <w:t xml:space="preserve">Why </w:t>
      </w:r>
      <w:r w:rsidR="00ED2AAB">
        <w:rPr>
          <w:rStyle w:val="Strong"/>
          <w:rFonts w:asciiTheme="minorHAnsi" w:hAnsiTheme="minorHAnsi" w:cstheme="minorHAnsi"/>
          <w:color w:val="111111"/>
        </w:rPr>
        <w:t>Children</w:t>
      </w:r>
      <w:r w:rsidRPr="000D1A53">
        <w:rPr>
          <w:rStyle w:val="Strong"/>
          <w:rFonts w:asciiTheme="minorHAnsi" w:hAnsiTheme="minorHAnsi" w:cstheme="minorHAnsi"/>
          <w:color w:val="111111"/>
        </w:rPr>
        <w:t xml:space="preserve"> Should Learn the Language of </w:t>
      </w:r>
      <w:proofErr w:type="gramStart"/>
      <w:r w:rsidRPr="000D1A53">
        <w:rPr>
          <w:rStyle w:val="Strong"/>
          <w:rFonts w:asciiTheme="minorHAnsi" w:hAnsiTheme="minorHAnsi" w:cstheme="minorHAnsi"/>
          <w:color w:val="111111"/>
        </w:rPr>
        <w:t>Mathematics</w:t>
      </w:r>
      <w:r w:rsidR="00365FEC">
        <w:rPr>
          <w:rStyle w:val="Strong"/>
          <w:rFonts w:asciiTheme="minorHAnsi" w:hAnsiTheme="minorHAnsi" w:cstheme="minorHAnsi"/>
          <w:color w:val="111111"/>
        </w:rPr>
        <w:t xml:space="preserve"> ?</w:t>
      </w:r>
      <w:proofErr w:type="gramEnd"/>
    </w:p>
    <w:p w14:paraId="1506B069" w14:textId="77777777" w:rsidR="00977A89" w:rsidRPr="000D1A53" w:rsidRDefault="00977A89" w:rsidP="00977A89">
      <w:pPr>
        <w:numPr>
          <w:ilvl w:val="0"/>
          <w:numId w:val="5"/>
        </w:numPr>
        <w:shd w:val="clear" w:color="auto" w:fill="FFFFFF"/>
        <w:spacing w:after="0" w:line="330" w:lineRule="atLeast"/>
        <w:rPr>
          <w:rFonts w:cstheme="minorHAnsi"/>
          <w:color w:val="111111"/>
          <w:sz w:val="24"/>
          <w:szCs w:val="24"/>
        </w:rPr>
      </w:pPr>
      <w:r w:rsidRPr="000D1A53">
        <w:rPr>
          <w:rFonts w:cstheme="minorHAnsi"/>
          <w:color w:val="111111"/>
          <w:sz w:val="24"/>
          <w:szCs w:val="24"/>
        </w:rPr>
        <w:t>Language plays a critical role in learning mathematics. Students need to correctly read, write, and talk about mathematical concepts. ...</w:t>
      </w:r>
    </w:p>
    <w:p w14:paraId="3CAA62EB" w14:textId="77777777" w:rsidR="00977A89" w:rsidRPr="000D1A53" w:rsidRDefault="00977A89" w:rsidP="00977A89">
      <w:pPr>
        <w:numPr>
          <w:ilvl w:val="0"/>
          <w:numId w:val="5"/>
        </w:numPr>
        <w:shd w:val="clear" w:color="auto" w:fill="FFFFFF"/>
        <w:spacing w:after="0" w:line="330" w:lineRule="atLeast"/>
        <w:rPr>
          <w:rFonts w:cstheme="minorHAnsi"/>
          <w:color w:val="111111"/>
          <w:sz w:val="24"/>
          <w:szCs w:val="24"/>
        </w:rPr>
      </w:pPr>
      <w:r w:rsidRPr="000D1A53">
        <w:rPr>
          <w:rFonts w:cstheme="minorHAnsi"/>
          <w:color w:val="111111"/>
          <w:sz w:val="24"/>
          <w:szCs w:val="24"/>
        </w:rPr>
        <w:t>Students need multiple experiences to learn, practice, and apply academic language. Students who have limited experiences or background knowledge may struggle to comprehend new concepts.</w:t>
      </w:r>
    </w:p>
    <w:p w14:paraId="086A7AD1" w14:textId="457C2C68" w:rsidR="00977A89" w:rsidRPr="000D1A53" w:rsidRDefault="00977A89" w:rsidP="00642DBB">
      <w:pPr>
        <w:numPr>
          <w:ilvl w:val="0"/>
          <w:numId w:val="5"/>
        </w:numPr>
        <w:shd w:val="clear" w:color="auto" w:fill="FFFFFF"/>
        <w:spacing w:after="0" w:line="330" w:lineRule="atLeast"/>
        <w:rPr>
          <w:rFonts w:cstheme="minorHAnsi"/>
          <w:sz w:val="24"/>
          <w:szCs w:val="24"/>
        </w:rPr>
      </w:pPr>
      <w:r w:rsidRPr="000D1A53">
        <w:rPr>
          <w:rFonts w:cstheme="minorHAnsi"/>
          <w:color w:val="111111"/>
          <w:sz w:val="24"/>
          <w:szCs w:val="24"/>
        </w:rPr>
        <w:t>The use of mathematics vocabulary is a strong indicator of student success. Language skills and comfort with mathematics vocabulary can have great impact on student</w:t>
      </w:r>
      <w:r w:rsidR="00306598" w:rsidRPr="000D1A53">
        <w:rPr>
          <w:rFonts w:cstheme="minorHAnsi"/>
          <w:color w:val="111111"/>
          <w:sz w:val="24"/>
          <w:szCs w:val="24"/>
        </w:rPr>
        <w:t>s’</w:t>
      </w:r>
      <w:r w:rsidRPr="000D1A53">
        <w:rPr>
          <w:rFonts w:cstheme="minorHAnsi"/>
          <w:color w:val="111111"/>
          <w:sz w:val="24"/>
          <w:szCs w:val="24"/>
        </w:rPr>
        <w:t xml:space="preserve"> achievement</w:t>
      </w:r>
      <w:r w:rsidR="00306598" w:rsidRPr="000D1A53">
        <w:rPr>
          <w:rFonts w:cstheme="minorHAnsi"/>
          <w:color w:val="111111"/>
          <w:sz w:val="24"/>
          <w:szCs w:val="24"/>
        </w:rPr>
        <w:t>s.</w:t>
      </w:r>
      <w:r w:rsidRPr="000D1A53">
        <w:rPr>
          <w:rFonts w:cstheme="minorHAnsi"/>
          <w:color w:val="111111"/>
          <w:sz w:val="24"/>
          <w:szCs w:val="24"/>
        </w:rPr>
        <w:t xml:space="preserve"> </w:t>
      </w:r>
    </w:p>
    <w:p w14:paraId="3A36AA9B" w14:textId="66809F33" w:rsidR="00C60331" w:rsidRPr="000D1A53" w:rsidRDefault="00C60331" w:rsidP="00642DBB">
      <w:pPr>
        <w:rPr>
          <w:rFonts w:cstheme="minorHAnsi"/>
          <w:sz w:val="24"/>
          <w:szCs w:val="24"/>
        </w:rPr>
      </w:pPr>
    </w:p>
    <w:p w14:paraId="3082F871" w14:textId="3107B7B7" w:rsidR="00001DD0" w:rsidRDefault="00973F07" w:rsidP="00642DBB">
      <w:pPr>
        <w:rPr>
          <w:rFonts w:cstheme="minorHAnsi"/>
          <w:b/>
          <w:i/>
          <w:sz w:val="24"/>
          <w:szCs w:val="24"/>
          <w:u w:val="single"/>
        </w:rPr>
      </w:pPr>
      <w:r w:rsidRPr="000D1A53">
        <w:rPr>
          <w:rFonts w:cstheme="minorHAnsi"/>
          <w:b/>
          <w:i/>
          <w:sz w:val="24"/>
          <w:szCs w:val="24"/>
          <w:u w:val="single"/>
        </w:rPr>
        <w:t>Implementation</w:t>
      </w:r>
    </w:p>
    <w:p w14:paraId="101FC1D9" w14:textId="3A70A1E6" w:rsidR="00001DD0" w:rsidRDefault="00001DD0" w:rsidP="00642DBB">
      <w:pPr>
        <w:rPr>
          <w:rFonts w:cstheme="minorHAnsi"/>
          <w:b/>
          <w:i/>
          <w:sz w:val="24"/>
          <w:szCs w:val="24"/>
          <w:u w:val="single"/>
        </w:rPr>
      </w:pPr>
      <w:r>
        <w:rPr>
          <w:rFonts w:cstheme="minorHAnsi"/>
          <w:b/>
          <w:i/>
          <w:sz w:val="24"/>
          <w:szCs w:val="24"/>
          <w:u w:val="single"/>
        </w:rPr>
        <w:t>A range of initiatives were incorporated into the school year to support our aim:</w:t>
      </w:r>
    </w:p>
    <w:p w14:paraId="4D4026D1" w14:textId="77777777" w:rsidR="00442E43" w:rsidRDefault="000D1A53" w:rsidP="00001DD0">
      <w:pPr>
        <w:pStyle w:val="ListParagraph"/>
        <w:numPr>
          <w:ilvl w:val="0"/>
          <w:numId w:val="7"/>
        </w:numPr>
        <w:rPr>
          <w:rFonts w:cstheme="minorHAnsi"/>
          <w:bCs/>
          <w:iCs/>
          <w:sz w:val="24"/>
          <w:szCs w:val="24"/>
        </w:rPr>
      </w:pPr>
      <w:r w:rsidRPr="00001DD0">
        <w:rPr>
          <w:rFonts w:cstheme="minorHAnsi"/>
          <w:bCs/>
          <w:iCs/>
          <w:sz w:val="24"/>
          <w:szCs w:val="24"/>
        </w:rPr>
        <w:t>The year began with</w:t>
      </w:r>
      <w:r w:rsidR="00442E43">
        <w:rPr>
          <w:rFonts w:cstheme="minorHAnsi"/>
          <w:bCs/>
          <w:iCs/>
          <w:sz w:val="24"/>
          <w:szCs w:val="24"/>
        </w:rPr>
        <w:t xml:space="preserve"> on- site training for the whole school from a maths specialist advisory teacher for ‘Talking Maths’</w:t>
      </w:r>
    </w:p>
    <w:p w14:paraId="725228D0" w14:textId="415908A7" w:rsidR="00001DD0" w:rsidRDefault="000D1A53" w:rsidP="00001DD0">
      <w:pPr>
        <w:pStyle w:val="ListParagraph"/>
        <w:numPr>
          <w:ilvl w:val="0"/>
          <w:numId w:val="7"/>
        </w:numPr>
        <w:rPr>
          <w:rFonts w:cstheme="minorHAnsi"/>
          <w:bCs/>
          <w:iCs/>
          <w:sz w:val="24"/>
          <w:szCs w:val="24"/>
        </w:rPr>
      </w:pPr>
      <w:r w:rsidRPr="00001DD0">
        <w:rPr>
          <w:rFonts w:cstheme="minorHAnsi"/>
          <w:bCs/>
          <w:iCs/>
          <w:sz w:val="24"/>
          <w:szCs w:val="24"/>
        </w:rPr>
        <w:t xml:space="preserve"> </w:t>
      </w:r>
      <w:r w:rsidR="00442E43">
        <w:rPr>
          <w:rFonts w:cstheme="minorHAnsi"/>
          <w:bCs/>
          <w:iCs/>
          <w:sz w:val="24"/>
          <w:szCs w:val="24"/>
        </w:rPr>
        <w:t>A</w:t>
      </w:r>
      <w:r w:rsidRPr="00001DD0">
        <w:rPr>
          <w:rFonts w:cstheme="minorHAnsi"/>
          <w:bCs/>
          <w:iCs/>
          <w:sz w:val="24"/>
          <w:szCs w:val="24"/>
        </w:rPr>
        <w:t xml:space="preserve">n audit into the topics taught throughout the school. The focus was on the vocabulary used to support understanding. </w:t>
      </w:r>
    </w:p>
    <w:p w14:paraId="4B2E118A" w14:textId="412986F5" w:rsidR="00001DD0" w:rsidRDefault="000D1A53" w:rsidP="00001DD0">
      <w:pPr>
        <w:pStyle w:val="ListParagraph"/>
        <w:numPr>
          <w:ilvl w:val="0"/>
          <w:numId w:val="7"/>
        </w:numPr>
        <w:rPr>
          <w:rFonts w:cstheme="minorHAnsi"/>
          <w:bCs/>
          <w:iCs/>
          <w:sz w:val="24"/>
          <w:szCs w:val="24"/>
        </w:rPr>
      </w:pPr>
      <w:r w:rsidRPr="00001DD0">
        <w:rPr>
          <w:rFonts w:cstheme="minorHAnsi"/>
          <w:bCs/>
          <w:iCs/>
          <w:sz w:val="24"/>
          <w:szCs w:val="24"/>
        </w:rPr>
        <w:lastRenderedPageBreak/>
        <w:t>Lists were collated of the relevant language and made available to both staff and parents (via school website)</w:t>
      </w:r>
      <w:r w:rsidR="00F85DE6" w:rsidRPr="00001DD0">
        <w:rPr>
          <w:rFonts w:cstheme="minorHAnsi"/>
          <w:bCs/>
          <w:iCs/>
          <w:sz w:val="24"/>
          <w:szCs w:val="24"/>
        </w:rPr>
        <w:t>. For example</w:t>
      </w:r>
      <w:r w:rsidR="00BD6643" w:rsidRPr="00001DD0">
        <w:rPr>
          <w:rFonts w:cstheme="minorHAnsi"/>
          <w:bCs/>
          <w:iCs/>
          <w:sz w:val="24"/>
          <w:szCs w:val="24"/>
        </w:rPr>
        <w:t>:</w:t>
      </w:r>
      <w:r w:rsidR="00F85DE6" w:rsidRPr="00001DD0">
        <w:rPr>
          <w:rFonts w:cstheme="minorHAnsi"/>
          <w:bCs/>
          <w:iCs/>
          <w:sz w:val="24"/>
          <w:szCs w:val="24"/>
        </w:rPr>
        <w:t xml:space="preserve"> whilst teaching addition</w:t>
      </w:r>
      <w:r w:rsidR="00BD6643" w:rsidRPr="00001DD0">
        <w:rPr>
          <w:rFonts w:cstheme="minorHAnsi"/>
          <w:bCs/>
          <w:iCs/>
          <w:sz w:val="24"/>
          <w:szCs w:val="24"/>
        </w:rPr>
        <w:t>,</w:t>
      </w:r>
      <w:r w:rsidR="00F85DE6" w:rsidRPr="00001DD0">
        <w:rPr>
          <w:rFonts w:cstheme="minorHAnsi"/>
          <w:bCs/>
          <w:iCs/>
          <w:sz w:val="24"/>
          <w:szCs w:val="24"/>
        </w:rPr>
        <w:t xml:space="preserve"> words related to addition</w:t>
      </w:r>
      <w:r w:rsidR="00BD6643" w:rsidRPr="00001DD0">
        <w:rPr>
          <w:rFonts w:cstheme="minorHAnsi"/>
          <w:bCs/>
          <w:iCs/>
          <w:sz w:val="24"/>
          <w:szCs w:val="24"/>
        </w:rPr>
        <w:t xml:space="preserve"> (addition, total, plus, more than,)</w:t>
      </w:r>
      <w:r w:rsidR="00F85DE6" w:rsidRPr="00001DD0">
        <w:rPr>
          <w:rFonts w:cstheme="minorHAnsi"/>
          <w:bCs/>
          <w:iCs/>
          <w:sz w:val="24"/>
          <w:szCs w:val="24"/>
        </w:rPr>
        <w:t xml:space="preserve"> were highlighted and discussed</w:t>
      </w:r>
      <w:r w:rsidR="00BD6643" w:rsidRPr="00001DD0">
        <w:rPr>
          <w:rFonts w:cstheme="minorHAnsi"/>
          <w:bCs/>
          <w:iCs/>
          <w:sz w:val="24"/>
          <w:szCs w:val="24"/>
        </w:rPr>
        <w:t xml:space="preserve"> within the classroom. </w:t>
      </w:r>
    </w:p>
    <w:p w14:paraId="58900C74" w14:textId="6DF58A25" w:rsidR="00CC0529" w:rsidRDefault="00CC0529" w:rsidP="00001DD0">
      <w:pPr>
        <w:pStyle w:val="ListParagraph"/>
        <w:numPr>
          <w:ilvl w:val="0"/>
          <w:numId w:val="7"/>
        </w:numPr>
        <w:rPr>
          <w:rFonts w:cstheme="minorHAnsi"/>
          <w:bCs/>
          <w:iCs/>
          <w:sz w:val="24"/>
          <w:szCs w:val="24"/>
        </w:rPr>
      </w:pPr>
      <w:r>
        <w:rPr>
          <w:rFonts w:cstheme="minorHAnsi"/>
          <w:bCs/>
          <w:iCs/>
          <w:sz w:val="24"/>
          <w:szCs w:val="24"/>
        </w:rPr>
        <w:t xml:space="preserve">Parents received a letter to explain the schools focus and where to access the vocabulary for each subject and year group with some examples of how to support a child with maths language. </w:t>
      </w:r>
    </w:p>
    <w:p w14:paraId="6B240C53" w14:textId="3E542748" w:rsidR="00F85DE6" w:rsidRDefault="00BD6643" w:rsidP="00001DD0">
      <w:pPr>
        <w:pStyle w:val="ListParagraph"/>
        <w:numPr>
          <w:ilvl w:val="0"/>
          <w:numId w:val="7"/>
        </w:numPr>
        <w:rPr>
          <w:rFonts w:cstheme="minorHAnsi"/>
          <w:bCs/>
          <w:iCs/>
          <w:sz w:val="24"/>
          <w:szCs w:val="24"/>
        </w:rPr>
      </w:pPr>
      <w:r w:rsidRPr="00001DD0">
        <w:rPr>
          <w:rFonts w:cstheme="minorHAnsi"/>
          <w:bCs/>
          <w:iCs/>
          <w:sz w:val="24"/>
          <w:szCs w:val="24"/>
        </w:rPr>
        <w:t>Staff were encouraged to challenge children over the words and their meanings. Children were asked to say sentences using the words to demonstrate a greater understanding.</w:t>
      </w:r>
      <w:r w:rsidR="00F85DE6" w:rsidRPr="00001DD0">
        <w:rPr>
          <w:rFonts w:cstheme="minorHAnsi"/>
          <w:bCs/>
          <w:iCs/>
          <w:sz w:val="24"/>
          <w:szCs w:val="24"/>
        </w:rPr>
        <w:t xml:space="preserve"> </w:t>
      </w:r>
    </w:p>
    <w:p w14:paraId="6FB826CB" w14:textId="1F0DD85A" w:rsidR="00001DD0" w:rsidRDefault="00001DD0" w:rsidP="00001DD0">
      <w:pPr>
        <w:pStyle w:val="ListParagraph"/>
        <w:numPr>
          <w:ilvl w:val="0"/>
          <w:numId w:val="7"/>
        </w:numPr>
        <w:rPr>
          <w:rFonts w:cstheme="minorHAnsi"/>
          <w:bCs/>
          <w:iCs/>
          <w:sz w:val="24"/>
          <w:szCs w:val="24"/>
        </w:rPr>
      </w:pPr>
      <w:r>
        <w:rPr>
          <w:rFonts w:cstheme="minorHAnsi"/>
          <w:bCs/>
          <w:iCs/>
          <w:sz w:val="24"/>
          <w:szCs w:val="24"/>
        </w:rPr>
        <w:t>Maths Planning sheets now have a discrete section to add words that will be discussed and explored by pupils to support learning, understanding and recall.</w:t>
      </w:r>
    </w:p>
    <w:p w14:paraId="538AB9AE" w14:textId="3484A469" w:rsidR="00CC0529" w:rsidRDefault="00CC0529" w:rsidP="00001DD0">
      <w:pPr>
        <w:pStyle w:val="ListParagraph"/>
        <w:numPr>
          <w:ilvl w:val="0"/>
          <w:numId w:val="7"/>
        </w:numPr>
        <w:rPr>
          <w:rFonts w:cstheme="minorHAnsi"/>
          <w:bCs/>
          <w:iCs/>
          <w:sz w:val="24"/>
          <w:szCs w:val="24"/>
        </w:rPr>
      </w:pPr>
      <w:r>
        <w:rPr>
          <w:rFonts w:cstheme="minorHAnsi"/>
          <w:bCs/>
          <w:iCs/>
          <w:sz w:val="24"/>
          <w:szCs w:val="24"/>
        </w:rPr>
        <w:t xml:space="preserve">The policy was updated in light of the introduction of ‘talking </w:t>
      </w:r>
      <w:proofErr w:type="gramStart"/>
      <w:r>
        <w:rPr>
          <w:rFonts w:cstheme="minorHAnsi"/>
          <w:bCs/>
          <w:iCs/>
          <w:sz w:val="24"/>
          <w:szCs w:val="24"/>
        </w:rPr>
        <w:t>maths’</w:t>
      </w:r>
      <w:proofErr w:type="gramEnd"/>
      <w:r>
        <w:rPr>
          <w:rFonts w:cstheme="minorHAnsi"/>
          <w:bCs/>
          <w:iCs/>
          <w:sz w:val="24"/>
          <w:szCs w:val="24"/>
        </w:rPr>
        <w:t>.</w:t>
      </w:r>
    </w:p>
    <w:p w14:paraId="7131C311" w14:textId="7CF788AD" w:rsidR="00001DD0" w:rsidRDefault="00CC0529" w:rsidP="00001DD0">
      <w:pPr>
        <w:pStyle w:val="ListParagraph"/>
        <w:numPr>
          <w:ilvl w:val="0"/>
          <w:numId w:val="7"/>
        </w:numPr>
        <w:rPr>
          <w:rFonts w:cstheme="minorHAnsi"/>
          <w:bCs/>
          <w:iCs/>
          <w:sz w:val="24"/>
          <w:szCs w:val="24"/>
        </w:rPr>
      </w:pPr>
      <w:r>
        <w:rPr>
          <w:rFonts w:cstheme="minorHAnsi"/>
          <w:bCs/>
          <w:iCs/>
          <w:sz w:val="24"/>
          <w:szCs w:val="24"/>
        </w:rPr>
        <w:t>Talking Maths was allocated a discrete time during additional needs and each pupil took part in a ‘talking maths’ intervention for four weeks.</w:t>
      </w:r>
    </w:p>
    <w:p w14:paraId="19ADB681" w14:textId="7FC19B48" w:rsidR="00CC0529" w:rsidRDefault="00CC0529" w:rsidP="00001DD0">
      <w:pPr>
        <w:pStyle w:val="ListParagraph"/>
        <w:numPr>
          <w:ilvl w:val="0"/>
          <w:numId w:val="7"/>
        </w:numPr>
        <w:rPr>
          <w:rFonts w:cstheme="minorHAnsi"/>
          <w:bCs/>
          <w:iCs/>
          <w:sz w:val="24"/>
          <w:szCs w:val="24"/>
        </w:rPr>
      </w:pPr>
      <w:r>
        <w:rPr>
          <w:rFonts w:cstheme="minorHAnsi"/>
          <w:bCs/>
          <w:iCs/>
          <w:sz w:val="24"/>
          <w:szCs w:val="24"/>
        </w:rPr>
        <w:t>Class Maths vocabulary books were started that will continue to be built on.</w:t>
      </w:r>
    </w:p>
    <w:p w14:paraId="416F2473" w14:textId="5FD61D07" w:rsidR="00CC0529" w:rsidRDefault="00CC0529" w:rsidP="00CC0529">
      <w:pPr>
        <w:pStyle w:val="ListParagraph"/>
        <w:rPr>
          <w:rFonts w:cstheme="minorHAnsi"/>
          <w:bCs/>
          <w:iCs/>
          <w:sz w:val="24"/>
          <w:szCs w:val="24"/>
        </w:rPr>
      </w:pPr>
    </w:p>
    <w:p w14:paraId="5A517F43" w14:textId="362ABF96" w:rsidR="005305DD" w:rsidRPr="005305DD" w:rsidRDefault="005305DD" w:rsidP="005305DD">
      <w:pPr>
        <w:rPr>
          <w:rFonts w:cstheme="minorHAnsi"/>
          <w:b/>
          <w:bCs/>
          <w:i/>
          <w:iCs/>
          <w:color w:val="0B0C0C"/>
          <w:sz w:val="24"/>
          <w:szCs w:val="24"/>
          <w:u w:val="single"/>
          <w:shd w:val="clear" w:color="auto" w:fill="FFFFFF"/>
        </w:rPr>
      </w:pPr>
      <w:r w:rsidRPr="005305DD">
        <w:rPr>
          <w:rFonts w:cstheme="minorHAnsi"/>
          <w:b/>
          <w:bCs/>
          <w:i/>
          <w:iCs/>
          <w:color w:val="0B0C0C"/>
          <w:sz w:val="24"/>
          <w:szCs w:val="24"/>
          <w:u w:val="single"/>
          <w:shd w:val="clear" w:color="auto" w:fill="FFFFFF"/>
        </w:rPr>
        <w:t>OFSTED New terminology</w:t>
      </w:r>
    </w:p>
    <w:p w14:paraId="038C253B" w14:textId="77777777" w:rsidR="005305DD" w:rsidRPr="005305DD" w:rsidRDefault="005305DD" w:rsidP="005305DD">
      <w:pPr>
        <w:pStyle w:val="NormalWeb"/>
        <w:numPr>
          <w:ilvl w:val="0"/>
          <w:numId w:val="10"/>
        </w:numPr>
        <w:shd w:val="clear" w:color="auto" w:fill="FFFFFF"/>
        <w:spacing w:before="0" w:beforeAutospacing="0" w:after="0" w:afterAutospacing="0"/>
        <w:rPr>
          <w:rFonts w:asciiTheme="minorHAnsi" w:hAnsiTheme="minorHAnsi" w:cstheme="minorHAnsi"/>
          <w:color w:val="0B0C0C"/>
          <w:shd w:val="clear" w:color="auto" w:fill="FFFFFF"/>
        </w:rPr>
      </w:pPr>
      <w:r w:rsidRPr="005305DD">
        <w:rPr>
          <w:rFonts w:asciiTheme="minorHAnsi" w:hAnsiTheme="minorHAnsi" w:cstheme="minorHAnsi"/>
          <w:b/>
          <w:color w:val="0B0C0C"/>
          <w:shd w:val="clear" w:color="auto" w:fill="FFFFFF"/>
        </w:rPr>
        <w:t>Declarative knowledge</w:t>
      </w:r>
      <w:r w:rsidRPr="005305DD">
        <w:rPr>
          <w:rFonts w:asciiTheme="minorHAnsi" w:hAnsiTheme="minorHAnsi" w:cstheme="minorHAnsi"/>
          <w:color w:val="0B0C0C"/>
          <w:shd w:val="clear" w:color="auto" w:fill="FFFFFF"/>
        </w:rPr>
        <w:t xml:space="preserve"> – this consists of facts, formulae, concepts, principles and rules; it can be prefaced with the sentence stem, </w:t>
      </w:r>
      <w:r w:rsidRPr="006E4090">
        <w:rPr>
          <w:rFonts w:asciiTheme="minorHAnsi" w:hAnsiTheme="minorHAnsi" w:cstheme="minorHAnsi"/>
          <w:color w:val="0B0C0C"/>
          <w:highlight w:val="yellow"/>
          <w:shd w:val="clear" w:color="auto" w:fill="FFFFFF"/>
        </w:rPr>
        <w:t>‘I know that…</w:t>
      </w:r>
      <w:proofErr w:type="gramStart"/>
      <w:r w:rsidRPr="006E4090">
        <w:rPr>
          <w:rFonts w:asciiTheme="minorHAnsi" w:hAnsiTheme="minorHAnsi" w:cstheme="minorHAnsi"/>
          <w:color w:val="0B0C0C"/>
          <w:highlight w:val="yellow"/>
          <w:shd w:val="clear" w:color="auto" w:fill="FFFFFF"/>
        </w:rPr>
        <w:t>’.</w:t>
      </w:r>
      <w:proofErr w:type="gramEnd"/>
    </w:p>
    <w:p w14:paraId="7142D5D4" w14:textId="77777777" w:rsidR="00365FEC" w:rsidRDefault="005305DD" w:rsidP="00365FEC">
      <w:pPr>
        <w:pStyle w:val="NormalWeb"/>
        <w:numPr>
          <w:ilvl w:val="0"/>
          <w:numId w:val="10"/>
        </w:numPr>
        <w:shd w:val="clear" w:color="auto" w:fill="FFFFFF"/>
        <w:spacing w:before="0" w:beforeAutospacing="0" w:after="0" w:afterAutospacing="0"/>
        <w:rPr>
          <w:rFonts w:asciiTheme="minorHAnsi" w:hAnsiTheme="minorHAnsi" w:cstheme="minorHAnsi"/>
          <w:color w:val="0B0C0C"/>
          <w:shd w:val="clear" w:color="auto" w:fill="FFFFFF"/>
        </w:rPr>
      </w:pPr>
      <w:r w:rsidRPr="005305DD">
        <w:rPr>
          <w:rFonts w:asciiTheme="minorHAnsi" w:hAnsiTheme="minorHAnsi" w:cstheme="minorHAnsi"/>
          <w:b/>
          <w:color w:val="0B0C0C"/>
          <w:shd w:val="clear" w:color="auto" w:fill="FFFFFF"/>
        </w:rPr>
        <w:t>Procedural knowledge</w:t>
      </w:r>
      <w:r w:rsidRPr="005305DD">
        <w:rPr>
          <w:rFonts w:asciiTheme="minorHAnsi" w:hAnsiTheme="minorHAnsi" w:cstheme="minorHAnsi"/>
          <w:color w:val="0B0C0C"/>
          <w:shd w:val="clear" w:color="auto" w:fill="FFFFFF"/>
        </w:rPr>
        <w:t xml:space="preserve"> – this involves recall as a sequence of steps. This category includes </w:t>
      </w:r>
      <w:proofErr w:type="gramStart"/>
      <w:r w:rsidRPr="005305DD">
        <w:rPr>
          <w:rFonts w:asciiTheme="minorHAnsi" w:hAnsiTheme="minorHAnsi" w:cstheme="minorHAnsi"/>
          <w:color w:val="0B0C0C"/>
          <w:shd w:val="clear" w:color="auto" w:fill="FFFFFF"/>
        </w:rPr>
        <w:t>methods ,</w:t>
      </w:r>
      <w:proofErr w:type="gramEnd"/>
      <w:r w:rsidRPr="005305DD">
        <w:rPr>
          <w:rFonts w:asciiTheme="minorHAnsi" w:hAnsiTheme="minorHAnsi" w:cstheme="minorHAnsi"/>
          <w:color w:val="0B0C0C"/>
          <w:shd w:val="clear" w:color="auto" w:fill="FFFFFF"/>
        </w:rPr>
        <w:t xml:space="preserve"> algorithms and procedures, for example for long division or multiplication. It can be prefaced with the sentence stem, </w:t>
      </w:r>
      <w:r w:rsidRPr="006E4090">
        <w:rPr>
          <w:rFonts w:asciiTheme="minorHAnsi" w:hAnsiTheme="minorHAnsi" w:cstheme="minorHAnsi"/>
          <w:color w:val="0B0C0C"/>
          <w:highlight w:val="yellow"/>
          <w:shd w:val="clear" w:color="auto" w:fill="FFFFFF"/>
        </w:rPr>
        <w:t>‘I know how…</w:t>
      </w:r>
      <w:proofErr w:type="gramStart"/>
      <w:r w:rsidRPr="006E4090">
        <w:rPr>
          <w:rFonts w:asciiTheme="minorHAnsi" w:hAnsiTheme="minorHAnsi" w:cstheme="minorHAnsi"/>
          <w:color w:val="0B0C0C"/>
          <w:highlight w:val="yellow"/>
          <w:shd w:val="clear" w:color="auto" w:fill="FFFFFF"/>
        </w:rPr>
        <w:t>’.</w:t>
      </w:r>
      <w:proofErr w:type="gramEnd"/>
      <w:r w:rsidR="00365FEC">
        <w:rPr>
          <w:rFonts w:asciiTheme="minorHAnsi" w:hAnsiTheme="minorHAnsi" w:cstheme="minorHAnsi"/>
          <w:color w:val="0B0C0C"/>
          <w:shd w:val="clear" w:color="auto" w:fill="FFFFFF"/>
        </w:rPr>
        <w:t xml:space="preserve"> </w:t>
      </w:r>
    </w:p>
    <w:p w14:paraId="7CF4BB9E" w14:textId="2C1224B9" w:rsidR="00E46154" w:rsidRPr="00365FEC" w:rsidRDefault="005305DD" w:rsidP="00365FEC">
      <w:pPr>
        <w:pStyle w:val="NormalWeb"/>
        <w:numPr>
          <w:ilvl w:val="0"/>
          <w:numId w:val="10"/>
        </w:numPr>
        <w:shd w:val="clear" w:color="auto" w:fill="FFFFFF"/>
        <w:spacing w:before="0" w:beforeAutospacing="0" w:after="0" w:afterAutospacing="0"/>
        <w:rPr>
          <w:rFonts w:asciiTheme="minorHAnsi" w:hAnsiTheme="minorHAnsi" w:cstheme="minorHAnsi"/>
          <w:color w:val="0B0C0C"/>
          <w:shd w:val="clear" w:color="auto" w:fill="FFFFFF"/>
        </w:rPr>
      </w:pPr>
      <w:r w:rsidRPr="00365FEC">
        <w:rPr>
          <w:rFonts w:cstheme="minorHAnsi"/>
          <w:b/>
          <w:color w:val="0B0C0C"/>
          <w:shd w:val="clear" w:color="auto" w:fill="FFFFFF"/>
        </w:rPr>
        <w:t>Conditional knowledge</w:t>
      </w:r>
      <w:r w:rsidRPr="00365FEC">
        <w:rPr>
          <w:rFonts w:cstheme="minorHAnsi"/>
          <w:color w:val="0B0C0C"/>
          <w:shd w:val="clear" w:color="auto" w:fill="FFFFFF"/>
        </w:rPr>
        <w:t xml:space="preserve"> – this gives pupils the ability to reason and solve problems, using declarative and procedural knowledge to choose successful strategies.  It can be prefaced with the sentence stem, </w:t>
      </w:r>
      <w:r w:rsidRPr="00365FEC">
        <w:rPr>
          <w:rFonts w:cstheme="minorHAnsi"/>
          <w:color w:val="0B0C0C"/>
          <w:highlight w:val="yellow"/>
          <w:shd w:val="clear" w:color="auto" w:fill="FFFFFF"/>
        </w:rPr>
        <w:t>‘I know when…’</w:t>
      </w:r>
    </w:p>
    <w:p w14:paraId="0920386E" w14:textId="342189C3" w:rsidR="006E4090" w:rsidRDefault="006E4090" w:rsidP="006E4090">
      <w:pPr>
        <w:pStyle w:val="ListParagraph"/>
        <w:rPr>
          <w:rFonts w:cstheme="minorHAnsi"/>
          <w:b/>
          <w:color w:val="0B0C0C"/>
          <w:sz w:val="24"/>
          <w:szCs w:val="24"/>
          <w:shd w:val="clear" w:color="auto" w:fill="FFFFFF"/>
        </w:rPr>
      </w:pPr>
    </w:p>
    <w:p w14:paraId="05AEC15B" w14:textId="20708CE8" w:rsidR="006E4090" w:rsidRPr="006E4090" w:rsidRDefault="006E4090" w:rsidP="006E4090">
      <w:pPr>
        <w:pStyle w:val="ListParagraph"/>
        <w:rPr>
          <w:rFonts w:cstheme="minorHAnsi"/>
          <w:bCs/>
          <w:i/>
          <w:iCs/>
          <w:sz w:val="24"/>
          <w:szCs w:val="24"/>
          <w:u w:val="single"/>
        </w:rPr>
      </w:pPr>
      <w:r w:rsidRPr="006E4090">
        <w:rPr>
          <w:rFonts w:cstheme="minorHAnsi"/>
          <w:bCs/>
          <w:i/>
          <w:iCs/>
          <w:color w:val="0B0C0C"/>
          <w:sz w:val="24"/>
          <w:szCs w:val="24"/>
          <w:shd w:val="clear" w:color="auto" w:fill="FFFFFF"/>
        </w:rPr>
        <w:t xml:space="preserve">All staff have been made laminated bubbles to display in class to support the implementation of this new terminology and to begin questioning pupils </w:t>
      </w:r>
      <w:r>
        <w:rPr>
          <w:rFonts w:cstheme="minorHAnsi"/>
          <w:bCs/>
          <w:i/>
          <w:iCs/>
          <w:color w:val="0B0C0C"/>
          <w:sz w:val="24"/>
          <w:szCs w:val="24"/>
          <w:shd w:val="clear" w:color="auto" w:fill="FFFFFF"/>
        </w:rPr>
        <w:t>that reflects the new terminology involved.</w:t>
      </w:r>
    </w:p>
    <w:p w14:paraId="342479CC" w14:textId="53CE964E" w:rsidR="00CC0529" w:rsidRDefault="00CC0529" w:rsidP="00CC0529">
      <w:pPr>
        <w:rPr>
          <w:rFonts w:cstheme="minorHAnsi"/>
          <w:b/>
          <w:i/>
          <w:sz w:val="24"/>
          <w:szCs w:val="24"/>
          <w:u w:val="single"/>
        </w:rPr>
      </w:pPr>
      <w:r w:rsidRPr="00CC0529">
        <w:rPr>
          <w:rFonts w:cstheme="minorHAnsi"/>
          <w:b/>
          <w:i/>
          <w:sz w:val="24"/>
          <w:szCs w:val="24"/>
          <w:u w:val="single"/>
        </w:rPr>
        <w:t>Staff Training</w:t>
      </w:r>
    </w:p>
    <w:p w14:paraId="436A649D" w14:textId="32D1D791" w:rsidR="00CC0529" w:rsidRDefault="00583BC0" w:rsidP="00CC0529">
      <w:pPr>
        <w:rPr>
          <w:rFonts w:cstheme="minorHAnsi"/>
          <w:b/>
          <w:i/>
          <w:sz w:val="24"/>
          <w:szCs w:val="24"/>
          <w:u w:val="single"/>
        </w:rPr>
      </w:pPr>
      <w:r>
        <w:rPr>
          <w:rFonts w:cstheme="minorHAnsi"/>
          <w:b/>
          <w:i/>
          <w:sz w:val="24"/>
          <w:szCs w:val="24"/>
          <w:u w:val="single"/>
        </w:rPr>
        <w:t xml:space="preserve">Inset day: Whole school Training: Talking </w:t>
      </w:r>
      <w:proofErr w:type="gramStart"/>
      <w:r>
        <w:rPr>
          <w:rFonts w:cstheme="minorHAnsi"/>
          <w:b/>
          <w:i/>
          <w:sz w:val="24"/>
          <w:szCs w:val="24"/>
          <w:u w:val="single"/>
        </w:rPr>
        <w:t>Maths  by</w:t>
      </w:r>
      <w:proofErr w:type="gramEnd"/>
      <w:r>
        <w:rPr>
          <w:rFonts w:cstheme="minorHAnsi"/>
          <w:b/>
          <w:i/>
          <w:sz w:val="24"/>
          <w:szCs w:val="24"/>
          <w:u w:val="single"/>
        </w:rPr>
        <w:t xml:space="preserve"> Sarah Tenant (Maths advisory specialist) (independent) </w:t>
      </w:r>
    </w:p>
    <w:p w14:paraId="4E728A33" w14:textId="79CEA2DF" w:rsidR="00890EA7" w:rsidRDefault="00890EA7" w:rsidP="00CC0529">
      <w:pPr>
        <w:rPr>
          <w:rFonts w:cstheme="minorHAnsi"/>
          <w:b/>
          <w:i/>
          <w:sz w:val="24"/>
          <w:szCs w:val="24"/>
          <w:u w:val="single"/>
        </w:rPr>
      </w:pPr>
    </w:p>
    <w:p w14:paraId="04BDF5F3" w14:textId="06911C6F" w:rsidR="006E4090" w:rsidRPr="00CC0529" w:rsidRDefault="00583BC0" w:rsidP="00CC0529">
      <w:pPr>
        <w:rPr>
          <w:rFonts w:cstheme="minorHAnsi"/>
          <w:b/>
          <w:i/>
          <w:sz w:val="24"/>
          <w:szCs w:val="24"/>
          <w:u w:val="single"/>
        </w:rPr>
      </w:pPr>
      <w:r>
        <w:rPr>
          <w:rFonts w:cstheme="minorHAnsi"/>
          <w:b/>
          <w:i/>
          <w:sz w:val="24"/>
          <w:szCs w:val="24"/>
          <w:u w:val="single"/>
        </w:rPr>
        <w:t xml:space="preserve">Staff meetings: </w:t>
      </w:r>
    </w:p>
    <w:p w14:paraId="15AF7F0F" w14:textId="6E9A6393" w:rsidR="00CC0529" w:rsidRDefault="00EC7A3F" w:rsidP="00CC0529">
      <w:pPr>
        <w:pStyle w:val="ListParagraph"/>
        <w:rPr>
          <w:rFonts w:cstheme="minorHAnsi"/>
          <w:bCs/>
          <w:iCs/>
          <w:sz w:val="24"/>
          <w:szCs w:val="24"/>
        </w:rPr>
      </w:pPr>
      <w:r>
        <w:rPr>
          <w:noProof/>
          <w:lang w:eastAsia="en-GB"/>
        </w:rPr>
        <w:drawing>
          <wp:anchor distT="0" distB="0" distL="114300" distR="114300" simplePos="0" relativeHeight="251674624" behindDoc="1" locked="0" layoutInCell="1" allowOverlap="1" wp14:anchorId="60605BD9" wp14:editId="33EAF59D">
            <wp:simplePos x="0" y="0"/>
            <wp:positionH relativeFrom="margin">
              <wp:align>right</wp:align>
            </wp:positionH>
            <wp:positionV relativeFrom="paragraph">
              <wp:posOffset>5764</wp:posOffset>
            </wp:positionV>
            <wp:extent cx="3143250" cy="1722120"/>
            <wp:effectExtent l="0" t="0" r="0" b="0"/>
            <wp:wrapTight wrapText="bothSides">
              <wp:wrapPolygon edited="0">
                <wp:start x="0" y="0"/>
                <wp:lineTo x="0" y="21265"/>
                <wp:lineTo x="21469" y="21265"/>
                <wp:lineTo x="21469" y="0"/>
                <wp:lineTo x="0" y="0"/>
              </wp:wrapPolygon>
            </wp:wrapTight>
            <wp:docPr id="2" name="Picture 2" descr="A group of white and yellow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white and yellow flowers&#10;&#10;Description automatically generated with medium confidence"/>
                    <pic:cNvPicPr/>
                  </pic:nvPicPr>
                  <pic:blipFill rotWithShape="1">
                    <a:blip r:embed="rId7" cstate="print">
                      <a:extLst>
                        <a:ext uri="{28A0092B-C50C-407E-A947-70E740481C1C}">
                          <a14:useLocalDpi xmlns:a14="http://schemas.microsoft.com/office/drawing/2010/main" val="0"/>
                        </a:ext>
                      </a:extLst>
                    </a:blip>
                    <a:srcRect l="4586" r="3510" b="10466"/>
                    <a:stretch/>
                  </pic:blipFill>
                  <pic:spPr bwMode="auto">
                    <a:xfrm>
                      <a:off x="0" y="0"/>
                      <a:ext cx="3143250" cy="1722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4090">
        <w:rPr>
          <w:noProof/>
          <w:lang w:eastAsia="en-GB"/>
        </w:rPr>
        <w:drawing>
          <wp:anchor distT="0" distB="0" distL="114300" distR="114300" simplePos="0" relativeHeight="251663360" behindDoc="1" locked="0" layoutInCell="1" allowOverlap="1" wp14:anchorId="2D0E0E8D" wp14:editId="2E8BB839">
            <wp:simplePos x="0" y="0"/>
            <wp:positionH relativeFrom="column">
              <wp:posOffset>-38833</wp:posOffset>
            </wp:positionH>
            <wp:positionV relativeFrom="paragraph">
              <wp:posOffset>24569</wp:posOffset>
            </wp:positionV>
            <wp:extent cx="2933700" cy="1894205"/>
            <wp:effectExtent l="0" t="0" r="0" b="0"/>
            <wp:wrapTight wrapText="bothSides">
              <wp:wrapPolygon edited="0">
                <wp:start x="0" y="0"/>
                <wp:lineTo x="0" y="21289"/>
                <wp:lineTo x="21460" y="21289"/>
                <wp:lineTo x="21460" y="0"/>
                <wp:lineTo x="0" y="0"/>
              </wp:wrapPolygon>
            </wp:wrapTight>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rotWithShape="1">
                    <a:blip r:embed="rId8" cstate="print">
                      <a:extLst>
                        <a:ext uri="{28A0092B-C50C-407E-A947-70E740481C1C}">
                          <a14:useLocalDpi xmlns:a14="http://schemas.microsoft.com/office/drawing/2010/main" val="0"/>
                        </a:ext>
                      </a:extLst>
                    </a:blip>
                    <a:srcRect l="36515" t="25248" r="841" b="12480"/>
                    <a:stretch/>
                  </pic:blipFill>
                  <pic:spPr bwMode="auto">
                    <a:xfrm>
                      <a:off x="0" y="0"/>
                      <a:ext cx="2933700" cy="1894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4266CB" w14:textId="0A6E96D2" w:rsidR="00CC0529" w:rsidRDefault="00CC0529" w:rsidP="00CC0529">
      <w:pPr>
        <w:pStyle w:val="ListParagraph"/>
        <w:rPr>
          <w:rFonts w:cstheme="minorHAnsi"/>
          <w:bCs/>
          <w:iCs/>
          <w:sz w:val="24"/>
          <w:szCs w:val="24"/>
        </w:rPr>
      </w:pPr>
    </w:p>
    <w:p w14:paraId="2C8F09A0" w14:textId="4A484BB8" w:rsidR="00CC0529" w:rsidRPr="00001DD0" w:rsidRDefault="00CC0529" w:rsidP="00CC0529">
      <w:pPr>
        <w:pStyle w:val="ListParagraph"/>
        <w:rPr>
          <w:rFonts w:cstheme="minorHAnsi"/>
          <w:bCs/>
          <w:iCs/>
          <w:sz w:val="24"/>
          <w:szCs w:val="24"/>
        </w:rPr>
      </w:pPr>
    </w:p>
    <w:p w14:paraId="0EDAAB55" w14:textId="36E68846" w:rsidR="00001DD0" w:rsidRDefault="00001DD0" w:rsidP="00642DBB">
      <w:pPr>
        <w:rPr>
          <w:rFonts w:cstheme="minorHAnsi"/>
          <w:bCs/>
          <w:iCs/>
          <w:sz w:val="24"/>
          <w:szCs w:val="24"/>
        </w:rPr>
      </w:pPr>
    </w:p>
    <w:p w14:paraId="1EEE4129" w14:textId="0BDBA95E" w:rsidR="00C01296" w:rsidRDefault="00C01296" w:rsidP="00642DBB">
      <w:pPr>
        <w:rPr>
          <w:rFonts w:cstheme="minorHAnsi"/>
          <w:bCs/>
          <w:iCs/>
          <w:sz w:val="24"/>
          <w:szCs w:val="24"/>
        </w:rPr>
      </w:pPr>
    </w:p>
    <w:p w14:paraId="6D3E83E7" w14:textId="2231B92A" w:rsidR="00C01296" w:rsidRDefault="00C01296" w:rsidP="00642DBB">
      <w:pPr>
        <w:rPr>
          <w:rFonts w:cstheme="minorHAnsi"/>
          <w:bCs/>
          <w:iCs/>
          <w:sz w:val="24"/>
          <w:szCs w:val="24"/>
        </w:rPr>
      </w:pPr>
    </w:p>
    <w:p w14:paraId="33DA97D3" w14:textId="468C1563" w:rsidR="00C01296" w:rsidRDefault="00E46154" w:rsidP="00642DBB">
      <w:pPr>
        <w:rPr>
          <w:rFonts w:cstheme="minorHAnsi"/>
          <w:bCs/>
          <w:iCs/>
          <w:sz w:val="24"/>
          <w:szCs w:val="24"/>
        </w:rPr>
      </w:pPr>
      <w:r>
        <w:rPr>
          <w:noProof/>
          <w:lang w:eastAsia="en-GB"/>
        </w:rPr>
        <w:drawing>
          <wp:anchor distT="0" distB="0" distL="114300" distR="114300" simplePos="0" relativeHeight="251664384" behindDoc="1" locked="0" layoutInCell="1" allowOverlap="1" wp14:anchorId="78FF69C0" wp14:editId="09F9C8CA">
            <wp:simplePos x="0" y="0"/>
            <wp:positionH relativeFrom="margin">
              <wp:posOffset>3426460</wp:posOffset>
            </wp:positionH>
            <wp:positionV relativeFrom="paragraph">
              <wp:posOffset>452120</wp:posOffset>
            </wp:positionV>
            <wp:extent cx="3381375" cy="2239645"/>
            <wp:effectExtent l="0" t="0" r="9525" b="8255"/>
            <wp:wrapTight wrapText="bothSides">
              <wp:wrapPolygon edited="0">
                <wp:start x="0" y="0"/>
                <wp:lineTo x="0" y="21496"/>
                <wp:lineTo x="21539" y="21496"/>
                <wp:lineTo x="21539" y="0"/>
                <wp:lineTo x="0" y="0"/>
              </wp:wrapPolygon>
            </wp:wrapTight>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rotWithShape="1">
                    <a:blip r:embed="rId9" cstate="print">
                      <a:extLst>
                        <a:ext uri="{28A0092B-C50C-407E-A947-70E740481C1C}">
                          <a14:useLocalDpi xmlns:a14="http://schemas.microsoft.com/office/drawing/2010/main" val="0"/>
                        </a:ext>
                      </a:extLst>
                    </a:blip>
                    <a:srcRect l="37137" t="22112" r="19916" b="15955"/>
                    <a:stretch/>
                  </pic:blipFill>
                  <pic:spPr bwMode="auto">
                    <a:xfrm>
                      <a:off x="0" y="0"/>
                      <a:ext cx="3381375" cy="2239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8B2113" w14:textId="77777777" w:rsidR="00D41F1A" w:rsidRDefault="00D41F1A" w:rsidP="00642DBB">
      <w:pPr>
        <w:rPr>
          <w:rFonts w:cstheme="minorHAnsi"/>
          <w:bCs/>
          <w:iCs/>
          <w:sz w:val="24"/>
          <w:szCs w:val="24"/>
        </w:rPr>
      </w:pPr>
    </w:p>
    <w:p w14:paraId="0E5929C0" w14:textId="18B2ED22" w:rsidR="00D41F1A" w:rsidRDefault="00402BE2" w:rsidP="00D41F1A">
      <w:pPr>
        <w:rPr>
          <w:rFonts w:cstheme="minorHAnsi"/>
          <w:bCs/>
          <w:iCs/>
          <w:sz w:val="24"/>
          <w:szCs w:val="24"/>
        </w:rPr>
      </w:pPr>
      <w:r>
        <w:rPr>
          <w:noProof/>
          <w:lang w:eastAsia="en-GB"/>
        </w:rPr>
        <w:drawing>
          <wp:anchor distT="0" distB="0" distL="114300" distR="114300" simplePos="0" relativeHeight="251676672" behindDoc="1" locked="0" layoutInCell="1" allowOverlap="1" wp14:anchorId="55B4F3EB" wp14:editId="1E46AEF7">
            <wp:simplePos x="0" y="0"/>
            <wp:positionH relativeFrom="column">
              <wp:posOffset>3924300</wp:posOffset>
            </wp:positionH>
            <wp:positionV relativeFrom="paragraph">
              <wp:posOffset>240030</wp:posOffset>
            </wp:positionV>
            <wp:extent cx="2609850" cy="2000250"/>
            <wp:effectExtent l="0" t="0" r="0" b="0"/>
            <wp:wrapTight wrapText="bothSides">
              <wp:wrapPolygon edited="0">
                <wp:start x="0" y="0"/>
                <wp:lineTo x="0" y="21394"/>
                <wp:lineTo x="21442" y="21394"/>
                <wp:lineTo x="2144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6218" t="21379" r="19872" b="25314"/>
                    <a:stretch/>
                  </pic:blipFill>
                  <pic:spPr bwMode="auto">
                    <a:xfrm>
                      <a:off x="0" y="0"/>
                      <a:ext cx="2609850" cy="2000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6154">
        <w:rPr>
          <w:noProof/>
          <w:lang w:eastAsia="en-GB"/>
        </w:rPr>
        <w:drawing>
          <wp:anchor distT="0" distB="0" distL="114300" distR="114300" simplePos="0" relativeHeight="251666432" behindDoc="1" locked="0" layoutInCell="1" allowOverlap="1" wp14:anchorId="23C1A14B" wp14:editId="160CF2EC">
            <wp:simplePos x="0" y="0"/>
            <wp:positionH relativeFrom="margin">
              <wp:posOffset>-28575</wp:posOffset>
            </wp:positionH>
            <wp:positionV relativeFrom="paragraph">
              <wp:posOffset>283845</wp:posOffset>
            </wp:positionV>
            <wp:extent cx="3672205" cy="2019300"/>
            <wp:effectExtent l="0" t="0" r="4445" b="0"/>
            <wp:wrapTight wrapText="bothSides">
              <wp:wrapPolygon edited="0">
                <wp:start x="0" y="0"/>
                <wp:lineTo x="0" y="21396"/>
                <wp:lineTo x="21514" y="21396"/>
                <wp:lineTo x="21514" y="0"/>
                <wp:lineTo x="0" y="0"/>
              </wp:wrapPolygon>
            </wp:wrapTight>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rotWithShape="1">
                    <a:blip r:embed="rId11" cstate="print">
                      <a:extLst>
                        <a:ext uri="{28A0092B-C50C-407E-A947-70E740481C1C}">
                          <a14:useLocalDpi xmlns:a14="http://schemas.microsoft.com/office/drawing/2010/main" val="0"/>
                        </a:ext>
                      </a:extLst>
                    </a:blip>
                    <a:srcRect l="13184" t="23696" r="20601" b="11585"/>
                    <a:stretch/>
                  </pic:blipFill>
                  <pic:spPr bwMode="auto">
                    <a:xfrm>
                      <a:off x="0" y="0"/>
                      <a:ext cx="367220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0D337C" w14:textId="77777777" w:rsidR="00D41F1A" w:rsidRDefault="00D41F1A" w:rsidP="00D41F1A">
      <w:pPr>
        <w:rPr>
          <w:rFonts w:cstheme="minorHAnsi"/>
          <w:bCs/>
          <w:iCs/>
          <w:sz w:val="24"/>
          <w:szCs w:val="24"/>
        </w:rPr>
      </w:pPr>
      <w:r>
        <w:rPr>
          <w:rFonts w:cstheme="minorHAnsi"/>
          <w:bCs/>
          <w:iCs/>
          <w:sz w:val="24"/>
          <w:szCs w:val="24"/>
        </w:rPr>
        <w:t>Throughout the staff meetings this year as well as ‘Talking Maths’ we discussed the term ‘Fluency’ in light of our pupils. As a staff we decided that as the original initiative of adding fifteen minutes of discrete teaching of multiplication to the maths day had worked very well we would extend the focus for these sessions to incorporate other elements of maths to support fluency (see table)</w:t>
      </w:r>
    </w:p>
    <w:tbl>
      <w:tblPr>
        <w:tblStyle w:val="TableGrid"/>
        <w:tblpPr w:leftFromText="180" w:rightFromText="180" w:vertAnchor="text" w:horzAnchor="margin" w:tblpY="157"/>
        <w:tblW w:w="9610" w:type="dxa"/>
        <w:tblLook w:val="04A0" w:firstRow="1" w:lastRow="0" w:firstColumn="1" w:lastColumn="0" w:noHBand="0" w:noVBand="1"/>
      </w:tblPr>
      <w:tblGrid>
        <w:gridCol w:w="2305"/>
        <w:gridCol w:w="1966"/>
        <w:gridCol w:w="1964"/>
        <w:gridCol w:w="1959"/>
        <w:gridCol w:w="1416"/>
      </w:tblGrid>
      <w:tr w:rsidR="00402BE2" w:rsidRPr="00972AAF" w14:paraId="6696438E" w14:textId="77777777" w:rsidTr="00402BE2">
        <w:trPr>
          <w:trHeight w:val="178"/>
        </w:trPr>
        <w:tc>
          <w:tcPr>
            <w:tcW w:w="9610" w:type="dxa"/>
            <w:gridSpan w:val="5"/>
            <w:shd w:val="clear" w:color="auto" w:fill="DAEEF3" w:themeFill="accent5" w:themeFillTint="33"/>
          </w:tcPr>
          <w:p w14:paraId="484051FD"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 xml:space="preserve">Mental Maths  Bonds   </w:t>
            </w:r>
            <w:r>
              <w:rPr>
                <w:rFonts w:ascii="Arial Narrow" w:hAnsi="Arial Narrow"/>
                <w:b/>
                <w:bCs/>
                <w:sz w:val="24"/>
                <w:szCs w:val="24"/>
              </w:rPr>
              <w:t xml:space="preserve">                                                                       Arithmetic </w:t>
            </w:r>
            <w:r w:rsidRPr="00972AAF">
              <w:rPr>
                <w:rFonts w:ascii="Arial Narrow" w:hAnsi="Arial Narrow"/>
                <w:b/>
                <w:bCs/>
                <w:sz w:val="24"/>
                <w:szCs w:val="24"/>
              </w:rPr>
              <w:t>Fluency</w:t>
            </w:r>
            <w:r>
              <w:rPr>
                <w:rFonts w:ascii="Arial Narrow" w:hAnsi="Arial Narrow"/>
                <w:b/>
                <w:bCs/>
                <w:sz w:val="24"/>
                <w:szCs w:val="24"/>
              </w:rPr>
              <w:t xml:space="preserve">                          10:45-11am</w:t>
            </w:r>
          </w:p>
        </w:tc>
      </w:tr>
      <w:tr w:rsidR="00402BE2" w:rsidRPr="00972AAF" w14:paraId="3CA4AA10" w14:textId="77777777" w:rsidTr="00402BE2">
        <w:trPr>
          <w:trHeight w:val="178"/>
        </w:trPr>
        <w:tc>
          <w:tcPr>
            <w:tcW w:w="2305" w:type="dxa"/>
          </w:tcPr>
          <w:p w14:paraId="2DAA86F6"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Monday</w:t>
            </w:r>
          </w:p>
        </w:tc>
        <w:tc>
          <w:tcPr>
            <w:tcW w:w="1966" w:type="dxa"/>
          </w:tcPr>
          <w:p w14:paraId="0208662F"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Tuesday</w:t>
            </w:r>
          </w:p>
        </w:tc>
        <w:tc>
          <w:tcPr>
            <w:tcW w:w="1964" w:type="dxa"/>
          </w:tcPr>
          <w:p w14:paraId="1744D23F"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Wednesday</w:t>
            </w:r>
          </w:p>
        </w:tc>
        <w:tc>
          <w:tcPr>
            <w:tcW w:w="1959" w:type="dxa"/>
          </w:tcPr>
          <w:p w14:paraId="46428511"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Thursday</w:t>
            </w:r>
          </w:p>
        </w:tc>
        <w:tc>
          <w:tcPr>
            <w:tcW w:w="1416" w:type="dxa"/>
          </w:tcPr>
          <w:p w14:paraId="00F7C747"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Friday</w:t>
            </w:r>
          </w:p>
        </w:tc>
      </w:tr>
      <w:tr w:rsidR="00402BE2" w:rsidRPr="00972AAF" w14:paraId="2B875410" w14:textId="77777777" w:rsidTr="00402BE2">
        <w:trPr>
          <w:trHeight w:val="356"/>
        </w:trPr>
        <w:tc>
          <w:tcPr>
            <w:tcW w:w="2305" w:type="dxa"/>
          </w:tcPr>
          <w:p w14:paraId="141CF54B"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Multiplication/Division</w:t>
            </w:r>
          </w:p>
          <w:p w14:paraId="35FAF625"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Facts and relationships</w:t>
            </w:r>
          </w:p>
        </w:tc>
        <w:tc>
          <w:tcPr>
            <w:tcW w:w="1966" w:type="dxa"/>
          </w:tcPr>
          <w:p w14:paraId="77C1B03F"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Addition and subtraction</w:t>
            </w:r>
          </w:p>
          <w:p w14:paraId="5C9353AD"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Relationships</w:t>
            </w:r>
          </w:p>
        </w:tc>
        <w:tc>
          <w:tcPr>
            <w:tcW w:w="1964" w:type="dxa"/>
          </w:tcPr>
          <w:p w14:paraId="1AFDF82E"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Multiplication and Division</w:t>
            </w:r>
          </w:p>
          <w:p w14:paraId="1C26B882"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Recall Fluency</w:t>
            </w:r>
          </w:p>
        </w:tc>
        <w:tc>
          <w:tcPr>
            <w:tcW w:w="1959" w:type="dxa"/>
          </w:tcPr>
          <w:p w14:paraId="148104C2" w14:textId="77777777" w:rsidR="00402BE2" w:rsidRDefault="00402BE2" w:rsidP="00402BE2">
            <w:pPr>
              <w:rPr>
                <w:rFonts w:ascii="Arial Narrow" w:hAnsi="Arial Narrow"/>
                <w:b/>
                <w:bCs/>
                <w:sz w:val="24"/>
                <w:szCs w:val="24"/>
              </w:rPr>
            </w:pPr>
            <w:r w:rsidRPr="00972AAF">
              <w:rPr>
                <w:rFonts w:ascii="Arial Narrow" w:hAnsi="Arial Narrow"/>
                <w:b/>
                <w:bCs/>
                <w:sz w:val="24"/>
                <w:szCs w:val="24"/>
              </w:rPr>
              <w:t>Number Bonds</w:t>
            </w:r>
          </w:p>
          <w:p w14:paraId="34A03C6D" w14:textId="77777777" w:rsidR="00402BE2" w:rsidRPr="00972AAF" w:rsidRDefault="00402BE2" w:rsidP="00402BE2">
            <w:pPr>
              <w:rPr>
                <w:rFonts w:ascii="Arial Narrow" w:hAnsi="Arial Narrow"/>
                <w:b/>
                <w:bCs/>
                <w:sz w:val="24"/>
                <w:szCs w:val="24"/>
              </w:rPr>
            </w:pPr>
            <w:r>
              <w:rPr>
                <w:rFonts w:ascii="Arial Narrow" w:hAnsi="Arial Narrow"/>
                <w:b/>
                <w:bCs/>
                <w:sz w:val="24"/>
                <w:szCs w:val="24"/>
              </w:rPr>
              <w:t>Inverse relationships</w:t>
            </w:r>
          </w:p>
        </w:tc>
        <w:tc>
          <w:tcPr>
            <w:tcW w:w="1416" w:type="dxa"/>
          </w:tcPr>
          <w:p w14:paraId="023AF30C"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Problem solving</w:t>
            </w:r>
          </w:p>
          <w:p w14:paraId="2A8AD7D8"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Master</w:t>
            </w:r>
          </w:p>
        </w:tc>
      </w:tr>
    </w:tbl>
    <w:p w14:paraId="4EA3D927" w14:textId="77777777" w:rsidR="00D41F1A" w:rsidRDefault="00D41F1A" w:rsidP="00642DBB">
      <w:pPr>
        <w:rPr>
          <w:rFonts w:cstheme="minorHAnsi"/>
          <w:bCs/>
          <w:iCs/>
          <w:sz w:val="24"/>
          <w:szCs w:val="24"/>
        </w:rPr>
      </w:pPr>
    </w:p>
    <w:p w14:paraId="51897316" w14:textId="54990594" w:rsidR="00C01296" w:rsidRDefault="00C01296" w:rsidP="00642DBB">
      <w:pPr>
        <w:rPr>
          <w:rFonts w:cstheme="minorHAnsi"/>
          <w:bCs/>
          <w:iCs/>
          <w:sz w:val="24"/>
          <w:szCs w:val="24"/>
        </w:rPr>
      </w:pPr>
    </w:p>
    <w:p w14:paraId="1E2BF97E" w14:textId="51DE851F" w:rsidR="00F85DE6" w:rsidRPr="000D1A53" w:rsidRDefault="00F85DE6" w:rsidP="00642DBB">
      <w:pPr>
        <w:rPr>
          <w:rFonts w:cstheme="minorHAnsi"/>
          <w:bCs/>
          <w:iCs/>
          <w:sz w:val="24"/>
          <w:szCs w:val="24"/>
        </w:rPr>
      </w:pPr>
    </w:p>
    <w:p w14:paraId="59521EFE" w14:textId="6723BBAB" w:rsidR="00306598" w:rsidRPr="000D1A53" w:rsidRDefault="00306598" w:rsidP="00642DBB">
      <w:pPr>
        <w:rPr>
          <w:rFonts w:cstheme="minorHAnsi"/>
          <w:b/>
          <w:i/>
          <w:sz w:val="24"/>
          <w:szCs w:val="24"/>
          <w:u w:val="single"/>
        </w:rPr>
      </w:pPr>
    </w:p>
    <w:p w14:paraId="2F711D70" w14:textId="1FC98453" w:rsidR="005B321C" w:rsidRDefault="005B321C" w:rsidP="009B066A">
      <w:pPr>
        <w:rPr>
          <w:rFonts w:cstheme="minorHAnsi"/>
          <w:b/>
          <w:i/>
          <w:iCs/>
          <w:sz w:val="24"/>
          <w:szCs w:val="24"/>
          <w:u w:val="single"/>
        </w:rPr>
      </w:pPr>
      <w:r w:rsidRPr="005B321C">
        <w:rPr>
          <w:rFonts w:cstheme="minorHAnsi"/>
          <w:b/>
          <w:i/>
          <w:iCs/>
          <w:sz w:val="24"/>
          <w:szCs w:val="24"/>
          <w:u w:val="single"/>
        </w:rPr>
        <w:t>‘Ready to Progress’</w:t>
      </w:r>
    </w:p>
    <w:p w14:paraId="14BB103E" w14:textId="676ACE4C" w:rsidR="00141CD3" w:rsidRPr="005B321C" w:rsidRDefault="005B321C" w:rsidP="009B066A">
      <w:pPr>
        <w:rPr>
          <w:rFonts w:cstheme="minorHAnsi"/>
          <w:bCs/>
          <w:sz w:val="24"/>
          <w:szCs w:val="24"/>
        </w:rPr>
      </w:pPr>
      <w:r w:rsidRPr="005B321C">
        <w:rPr>
          <w:rFonts w:cstheme="minorHAnsi"/>
          <w:bCs/>
          <w:sz w:val="24"/>
          <w:szCs w:val="24"/>
        </w:rPr>
        <w:t xml:space="preserve">The ready to progress criteria has also been reviewed </w:t>
      </w:r>
      <w:r>
        <w:rPr>
          <w:rFonts w:cstheme="minorHAnsi"/>
          <w:bCs/>
          <w:sz w:val="24"/>
          <w:szCs w:val="24"/>
        </w:rPr>
        <w:t>and added to the progression planning sheets.</w:t>
      </w:r>
    </w:p>
    <w:p w14:paraId="21D7F671" w14:textId="6D54B0F3" w:rsidR="00973F07" w:rsidRPr="00A2280B" w:rsidRDefault="00141CD3" w:rsidP="009B066A">
      <w:pPr>
        <w:rPr>
          <w:rFonts w:cstheme="minorHAnsi"/>
          <w:bCs/>
          <w:sz w:val="24"/>
          <w:szCs w:val="24"/>
        </w:rPr>
      </w:pPr>
      <w:r>
        <w:rPr>
          <w:noProof/>
          <w:lang w:eastAsia="en-GB"/>
        </w:rPr>
        <w:drawing>
          <wp:anchor distT="0" distB="0" distL="114300" distR="114300" simplePos="0" relativeHeight="251665408" behindDoc="1" locked="0" layoutInCell="1" allowOverlap="1" wp14:anchorId="57C9D187" wp14:editId="165FF56F">
            <wp:simplePos x="0" y="0"/>
            <wp:positionH relativeFrom="margin">
              <wp:posOffset>480060</wp:posOffset>
            </wp:positionH>
            <wp:positionV relativeFrom="paragraph">
              <wp:posOffset>1152525</wp:posOffset>
            </wp:positionV>
            <wp:extent cx="5557520" cy="3072765"/>
            <wp:effectExtent l="0" t="0" r="5080" b="0"/>
            <wp:wrapTight wrapText="bothSides">
              <wp:wrapPolygon edited="0">
                <wp:start x="0" y="0"/>
                <wp:lineTo x="0" y="21426"/>
                <wp:lineTo x="21546" y="21426"/>
                <wp:lineTo x="21546" y="0"/>
                <wp:lineTo x="0" y="0"/>
              </wp:wrapPolygon>
            </wp:wrapTight>
            <wp:docPr id="11" name="Picture 1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 Excel&#10;&#10;Description automatically generated"/>
                    <pic:cNvPicPr/>
                  </pic:nvPicPr>
                  <pic:blipFill rotWithShape="1">
                    <a:blip r:embed="rId12">
                      <a:extLst>
                        <a:ext uri="{28A0092B-C50C-407E-A947-70E740481C1C}">
                          <a14:useLocalDpi xmlns:a14="http://schemas.microsoft.com/office/drawing/2010/main" val="0"/>
                        </a:ext>
                      </a:extLst>
                    </a:blip>
                    <a:srcRect l="37263" t="27518" r="3402" b="14134"/>
                    <a:stretch/>
                  </pic:blipFill>
                  <pic:spPr bwMode="auto">
                    <a:xfrm>
                      <a:off x="0" y="0"/>
                      <a:ext cx="5557520" cy="3072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6154" w:rsidRPr="00A2280B">
        <w:rPr>
          <w:rFonts w:cstheme="minorHAnsi"/>
          <w:bCs/>
          <w:sz w:val="24"/>
          <w:szCs w:val="24"/>
        </w:rPr>
        <w:t xml:space="preserve">As the </w:t>
      </w:r>
      <w:r w:rsidR="00A2280B" w:rsidRPr="00A2280B">
        <w:rPr>
          <w:rFonts w:cstheme="minorHAnsi"/>
          <w:bCs/>
          <w:sz w:val="24"/>
          <w:szCs w:val="24"/>
        </w:rPr>
        <w:t xml:space="preserve">maths lead </w:t>
      </w:r>
      <w:r w:rsidR="00A2280B">
        <w:rPr>
          <w:rFonts w:cstheme="minorHAnsi"/>
          <w:bCs/>
          <w:sz w:val="24"/>
          <w:szCs w:val="24"/>
        </w:rPr>
        <w:t>and in light of our ever</w:t>
      </w:r>
      <w:r w:rsidR="00287DF1">
        <w:rPr>
          <w:rFonts w:cstheme="minorHAnsi"/>
          <w:bCs/>
          <w:sz w:val="24"/>
          <w:szCs w:val="24"/>
        </w:rPr>
        <w:t>-</w:t>
      </w:r>
      <w:r w:rsidR="00A2280B">
        <w:rPr>
          <w:rFonts w:cstheme="minorHAnsi"/>
          <w:bCs/>
          <w:sz w:val="24"/>
          <w:szCs w:val="24"/>
        </w:rPr>
        <w:t xml:space="preserve"> changing co-</w:t>
      </w:r>
      <w:proofErr w:type="spellStart"/>
      <w:r w:rsidR="00A2280B">
        <w:rPr>
          <w:rFonts w:cstheme="minorHAnsi"/>
          <w:bCs/>
          <w:sz w:val="24"/>
          <w:szCs w:val="24"/>
        </w:rPr>
        <w:t>horts</w:t>
      </w:r>
      <w:proofErr w:type="spellEnd"/>
      <w:r w:rsidR="00A2280B">
        <w:rPr>
          <w:rFonts w:cstheme="minorHAnsi"/>
          <w:bCs/>
          <w:sz w:val="24"/>
          <w:szCs w:val="24"/>
        </w:rPr>
        <w:t xml:space="preserve">, </w:t>
      </w:r>
      <w:r w:rsidR="00A2280B" w:rsidRPr="00A2280B">
        <w:rPr>
          <w:rFonts w:cstheme="minorHAnsi"/>
          <w:bCs/>
          <w:sz w:val="24"/>
          <w:szCs w:val="24"/>
        </w:rPr>
        <w:t xml:space="preserve">I decided </w:t>
      </w:r>
      <w:r w:rsidR="00A2280B">
        <w:rPr>
          <w:rFonts w:cstheme="minorHAnsi"/>
          <w:bCs/>
          <w:sz w:val="24"/>
          <w:szCs w:val="24"/>
        </w:rPr>
        <w:t>to further</w:t>
      </w:r>
      <w:r w:rsidR="00A2280B" w:rsidRPr="00A2280B">
        <w:rPr>
          <w:rFonts w:cstheme="minorHAnsi"/>
          <w:bCs/>
          <w:sz w:val="24"/>
          <w:szCs w:val="24"/>
        </w:rPr>
        <w:t xml:space="preserve"> research</w:t>
      </w:r>
      <w:r w:rsidR="00A2280B">
        <w:rPr>
          <w:rFonts w:cstheme="minorHAnsi"/>
          <w:bCs/>
          <w:sz w:val="24"/>
          <w:szCs w:val="24"/>
        </w:rPr>
        <w:t xml:space="preserve"> methods and approaches to suit our pupils</w:t>
      </w:r>
      <w:r w:rsidR="00287DF1">
        <w:rPr>
          <w:rFonts w:cstheme="minorHAnsi"/>
          <w:bCs/>
          <w:sz w:val="24"/>
          <w:szCs w:val="24"/>
        </w:rPr>
        <w:t>. In response as a staff, we then</w:t>
      </w:r>
      <w:r w:rsidR="00A2280B">
        <w:rPr>
          <w:rFonts w:cstheme="minorHAnsi"/>
          <w:bCs/>
          <w:sz w:val="24"/>
          <w:szCs w:val="24"/>
        </w:rPr>
        <w:t xml:space="preserve"> considered pedagogies that reflected our own teaching styles that we know work</w:t>
      </w:r>
      <w:r w:rsidR="00287DF1">
        <w:rPr>
          <w:rFonts w:cstheme="minorHAnsi"/>
          <w:bCs/>
          <w:sz w:val="24"/>
          <w:szCs w:val="24"/>
        </w:rPr>
        <w:t>.</w:t>
      </w:r>
      <w:r w:rsidR="00A2280B" w:rsidRPr="00A2280B">
        <w:rPr>
          <w:rFonts w:cstheme="minorHAnsi"/>
          <w:bCs/>
          <w:sz w:val="24"/>
          <w:szCs w:val="24"/>
        </w:rPr>
        <w:t xml:space="preserve"> </w:t>
      </w:r>
      <w:r w:rsidR="00287DF1">
        <w:rPr>
          <w:rFonts w:cstheme="minorHAnsi"/>
          <w:bCs/>
          <w:sz w:val="24"/>
          <w:szCs w:val="24"/>
        </w:rPr>
        <w:t>(</w:t>
      </w:r>
      <w:r w:rsidR="005B321C">
        <w:rPr>
          <w:rFonts w:cstheme="minorHAnsi"/>
          <w:bCs/>
          <w:sz w:val="24"/>
          <w:szCs w:val="24"/>
        </w:rPr>
        <w:t>R</w:t>
      </w:r>
      <w:r w:rsidR="00A2280B" w:rsidRPr="00A2280B">
        <w:rPr>
          <w:rFonts w:cstheme="minorHAnsi"/>
          <w:bCs/>
          <w:sz w:val="24"/>
          <w:szCs w:val="24"/>
        </w:rPr>
        <w:t>elated to maths teaching and Autism</w:t>
      </w:r>
      <w:r w:rsidR="00287DF1">
        <w:rPr>
          <w:rFonts w:cstheme="minorHAnsi"/>
          <w:bCs/>
          <w:sz w:val="24"/>
          <w:szCs w:val="24"/>
        </w:rPr>
        <w:t>)</w:t>
      </w:r>
      <w:r w:rsidR="00A2280B">
        <w:rPr>
          <w:rFonts w:cstheme="minorHAnsi"/>
          <w:bCs/>
          <w:sz w:val="24"/>
          <w:szCs w:val="24"/>
        </w:rPr>
        <w:t>.</w:t>
      </w:r>
      <w:r w:rsidR="00A2280B" w:rsidRPr="00A2280B">
        <w:rPr>
          <w:rFonts w:cstheme="minorHAnsi"/>
          <w:bCs/>
          <w:sz w:val="24"/>
          <w:szCs w:val="24"/>
        </w:rPr>
        <w:t xml:space="preserve"> </w:t>
      </w:r>
      <w:r w:rsidR="00A2280B">
        <w:rPr>
          <w:rFonts w:cstheme="minorHAnsi"/>
          <w:bCs/>
          <w:sz w:val="24"/>
          <w:szCs w:val="24"/>
        </w:rPr>
        <w:t>I felt that a clear theoretical plan of our teaching and learning approach would be useful for both staff and parents to relate to</w:t>
      </w:r>
      <w:r w:rsidR="00287DF1">
        <w:rPr>
          <w:rFonts w:cstheme="minorHAnsi"/>
          <w:bCs/>
          <w:sz w:val="24"/>
          <w:szCs w:val="24"/>
        </w:rPr>
        <w:t>.</w:t>
      </w:r>
    </w:p>
    <w:p w14:paraId="7516246A" w14:textId="36F843FA" w:rsidR="00973F07" w:rsidRPr="000D1A53" w:rsidRDefault="00973F07" w:rsidP="009B066A">
      <w:pPr>
        <w:rPr>
          <w:rFonts w:cstheme="minorHAnsi"/>
          <w:b/>
          <w:sz w:val="24"/>
          <w:szCs w:val="24"/>
          <w:u w:val="single"/>
        </w:rPr>
      </w:pPr>
    </w:p>
    <w:p w14:paraId="6D7FEEC4" w14:textId="1FB336DC" w:rsidR="00973F07" w:rsidRPr="000D1A53" w:rsidRDefault="00973F07" w:rsidP="009B066A">
      <w:pPr>
        <w:rPr>
          <w:rFonts w:cstheme="minorHAnsi"/>
          <w:b/>
          <w:sz w:val="24"/>
          <w:szCs w:val="24"/>
          <w:u w:val="single"/>
        </w:rPr>
      </w:pPr>
    </w:p>
    <w:p w14:paraId="5FF7C392" w14:textId="6A709B98" w:rsidR="00973F07" w:rsidRPr="000D1A53" w:rsidRDefault="00973F07" w:rsidP="009B066A">
      <w:pPr>
        <w:rPr>
          <w:rFonts w:cstheme="minorHAnsi"/>
          <w:b/>
          <w:sz w:val="24"/>
          <w:szCs w:val="24"/>
          <w:u w:val="single"/>
        </w:rPr>
      </w:pPr>
    </w:p>
    <w:p w14:paraId="3F16A74F" w14:textId="77777777" w:rsidR="00973F07" w:rsidRDefault="00973F07" w:rsidP="009B066A">
      <w:pPr>
        <w:rPr>
          <w:b/>
          <w:sz w:val="24"/>
          <w:szCs w:val="24"/>
          <w:u w:val="single"/>
        </w:rPr>
      </w:pPr>
    </w:p>
    <w:p w14:paraId="631D516C" w14:textId="77777777" w:rsidR="00973F07" w:rsidRDefault="00973F07" w:rsidP="009B066A">
      <w:pPr>
        <w:rPr>
          <w:b/>
          <w:sz w:val="24"/>
          <w:szCs w:val="24"/>
          <w:u w:val="single"/>
        </w:rPr>
      </w:pPr>
    </w:p>
    <w:p w14:paraId="76C98043" w14:textId="77777777" w:rsidR="000D500B" w:rsidRDefault="000D500B" w:rsidP="009B066A">
      <w:pPr>
        <w:rPr>
          <w:b/>
          <w:sz w:val="24"/>
          <w:szCs w:val="24"/>
          <w:u w:val="single"/>
        </w:rPr>
      </w:pPr>
    </w:p>
    <w:p w14:paraId="0294BD4B" w14:textId="5186E896" w:rsidR="00370BB4" w:rsidRDefault="00370BB4" w:rsidP="009B066A">
      <w:pPr>
        <w:rPr>
          <w:b/>
          <w:sz w:val="24"/>
          <w:szCs w:val="24"/>
          <w:u w:val="single"/>
        </w:rPr>
      </w:pPr>
    </w:p>
    <w:p w14:paraId="5AB3ECDD" w14:textId="4255652D" w:rsidR="00775228" w:rsidRPr="00D41F1A" w:rsidRDefault="00D41F1A" w:rsidP="009B066A">
      <w:pPr>
        <w:rPr>
          <w:b/>
          <w:sz w:val="24"/>
          <w:szCs w:val="24"/>
          <w:u w:val="single"/>
        </w:rPr>
      </w:pPr>
      <w:r>
        <w:rPr>
          <w:b/>
          <w:sz w:val="24"/>
          <w:szCs w:val="24"/>
          <w:u w:val="single"/>
        </w:rPr>
        <w:t xml:space="preserve"> </w:t>
      </w:r>
    </w:p>
    <w:p w14:paraId="2F54B79D" w14:textId="3207767A" w:rsidR="00775228" w:rsidRDefault="00775228" w:rsidP="009B066A">
      <w:pPr>
        <w:rPr>
          <w:b/>
          <w:i/>
          <w:sz w:val="24"/>
          <w:szCs w:val="24"/>
        </w:rPr>
      </w:pPr>
    </w:p>
    <w:p w14:paraId="093AF606" w14:textId="3F95A22D" w:rsidR="00D41F1A" w:rsidRDefault="00D41F1A" w:rsidP="009B066A">
      <w:pPr>
        <w:rPr>
          <w:b/>
          <w:i/>
          <w:sz w:val="24"/>
          <w:szCs w:val="24"/>
        </w:rPr>
      </w:pPr>
      <w:r>
        <w:rPr>
          <w:noProof/>
          <w:lang w:eastAsia="en-GB"/>
        </w:rPr>
        <w:drawing>
          <wp:anchor distT="0" distB="0" distL="114300" distR="114300" simplePos="0" relativeHeight="251668480" behindDoc="1" locked="0" layoutInCell="1" allowOverlap="1" wp14:anchorId="77783308" wp14:editId="6A7B7076">
            <wp:simplePos x="0" y="0"/>
            <wp:positionH relativeFrom="column">
              <wp:posOffset>355600</wp:posOffset>
            </wp:positionH>
            <wp:positionV relativeFrom="paragraph">
              <wp:posOffset>-175895</wp:posOffset>
            </wp:positionV>
            <wp:extent cx="5877560" cy="3382010"/>
            <wp:effectExtent l="0" t="0" r="8890" b="8890"/>
            <wp:wrapTight wrapText="bothSides">
              <wp:wrapPolygon edited="0">
                <wp:start x="0" y="0"/>
                <wp:lineTo x="0" y="21535"/>
                <wp:lineTo x="21563" y="21535"/>
                <wp:lineTo x="21563" y="0"/>
                <wp:lineTo x="0" y="0"/>
              </wp:wrapPolygon>
            </wp:wrapTight>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rotWithShape="1">
                    <a:blip r:embed="rId13">
                      <a:extLst>
                        <a:ext uri="{28A0092B-C50C-407E-A947-70E740481C1C}">
                          <a14:useLocalDpi xmlns:a14="http://schemas.microsoft.com/office/drawing/2010/main" val="0"/>
                        </a:ext>
                      </a:extLst>
                    </a:blip>
                    <a:srcRect l="37837" t="25225" r="2399" b="13623"/>
                    <a:stretch/>
                  </pic:blipFill>
                  <pic:spPr bwMode="auto">
                    <a:xfrm>
                      <a:off x="0" y="0"/>
                      <a:ext cx="5877560" cy="3382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FD049E" w14:textId="77777777" w:rsidR="00D41F1A" w:rsidRDefault="00D41F1A" w:rsidP="009B066A">
      <w:pPr>
        <w:rPr>
          <w:b/>
          <w:i/>
          <w:sz w:val="24"/>
          <w:szCs w:val="24"/>
        </w:rPr>
      </w:pPr>
    </w:p>
    <w:p w14:paraId="46A70354" w14:textId="77777777" w:rsidR="00D41F1A" w:rsidRDefault="00D41F1A" w:rsidP="009B066A">
      <w:pPr>
        <w:rPr>
          <w:b/>
          <w:i/>
          <w:sz w:val="24"/>
          <w:szCs w:val="24"/>
        </w:rPr>
      </w:pPr>
    </w:p>
    <w:p w14:paraId="103796DE" w14:textId="77777777" w:rsidR="00D41F1A" w:rsidRDefault="00D41F1A" w:rsidP="009B066A">
      <w:pPr>
        <w:rPr>
          <w:b/>
          <w:i/>
          <w:sz w:val="24"/>
          <w:szCs w:val="24"/>
        </w:rPr>
      </w:pPr>
    </w:p>
    <w:p w14:paraId="3FA384F6" w14:textId="77777777" w:rsidR="00D41F1A" w:rsidRDefault="00D41F1A" w:rsidP="009B066A">
      <w:pPr>
        <w:rPr>
          <w:b/>
          <w:i/>
          <w:sz w:val="24"/>
          <w:szCs w:val="24"/>
        </w:rPr>
      </w:pPr>
    </w:p>
    <w:p w14:paraId="7F30A1B0" w14:textId="77777777" w:rsidR="00D41F1A" w:rsidRDefault="00D41F1A" w:rsidP="009B066A">
      <w:pPr>
        <w:rPr>
          <w:b/>
          <w:i/>
          <w:sz w:val="24"/>
          <w:szCs w:val="24"/>
        </w:rPr>
      </w:pPr>
    </w:p>
    <w:p w14:paraId="07B7D25B" w14:textId="77777777" w:rsidR="00D41F1A" w:rsidRDefault="00D41F1A" w:rsidP="009B066A">
      <w:pPr>
        <w:rPr>
          <w:b/>
          <w:i/>
          <w:sz w:val="24"/>
          <w:szCs w:val="24"/>
        </w:rPr>
      </w:pPr>
    </w:p>
    <w:p w14:paraId="320D9273" w14:textId="77777777" w:rsidR="00D41F1A" w:rsidRDefault="00D41F1A" w:rsidP="009B066A">
      <w:pPr>
        <w:rPr>
          <w:b/>
          <w:i/>
          <w:sz w:val="24"/>
          <w:szCs w:val="24"/>
        </w:rPr>
      </w:pPr>
    </w:p>
    <w:p w14:paraId="4DB811C1" w14:textId="77777777" w:rsidR="00D41F1A" w:rsidRDefault="00D41F1A" w:rsidP="009B066A">
      <w:pPr>
        <w:rPr>
          <w:b/>
          <w:i/>
          <w:sz w:val="24"/>
          <w:szCs w:val="24"/>
        </w:rPr>
      </w:pPr>
    </w:p>
    <w:p w14:paraId="298DF9FF" w14:textId="77777777" w:rsidR="00D41F1A" w:rsidRDefault="00D41F1A" w:rsidP="009B066A">
      <w:pPr>
        <w:rPr>
          <w:b/>
          <w:i/>
          <w:sz w:val="24"/>
          <w:szCs w:val="24"/>
        </w:rPr>
      </w:pPr>
    </w:p>
    <w:p w14:paraId="46BC8028" w14:textId="77777777" w:rsidR="00D41F1A" w:rsidRDefault="00D41F1A" w:rsidP="009B066A">
      <w:pPr>
        <w:rPr>
          <w:b/>
          <w:i/>
          <w:sz w:val="24"/>
          <w:szCs w:val="24"/>
        </w:rPr>
      </w:pPr>
    </w:p>
    <w:p w14:paraId="596A6447" w14:textId="7F1FD508" w:rsidR="008F4424" w:rsidRPr="000D500B" w:rsidRDefault="00775228" w:rsidP="009B066A">
      <w:pPr>
        <w:rPr>
          <w:b/>
          <w:i/>
          <w:sz w:val="24"/>
          <w:szCs w:val="24"/>
        </w:rPr>
      </w:pPr>
      <w:proofErr w:type="gramStart"/>
      <w:r>
        <w:rPr>
          <w:b/>
          <w:i/>
          <w:sz w:val="24"/>
          <w:szCs w:val="24"/>
        </w:rPr>
        <w:t>CPD</w:t>
      </w:r>
      <w:r w:rsidR="002E1287">
        <w:rPr>
          <w:b/>
          <w:i/>
          <w:sz w:val="24"/>
          <w:szCs w:val="24"/>
        </w:rPr>
        <w:t xml:space="preserve"> </w:t>
      </w:r>
      <w:r>
        <w:rPr>
          <w:b/>
          <w:i/>
          <w:sz w:val="24"/>
          <w:szCs w:val="24"/>
        </w:rPr>
        <w:t>:</w:t>
      </w:r>
      <w:proofErr w:type="gramEnd"/>
      <w:r w:rsidR="002E1287">
        <w:rPr>
          <w:b/>
          <w:i/>
          <w:sz w:val="24"/>
          <w:szCs w:val="24"/>
        </w:rPr>
        <w:t xml:space="preserve"> </w:t>
      </w:r>
      <w:r w:rsidR="00973F07" w:rsidRPr="000D500B">
        <w:rPr>
          <w:b/>
          <w:i/>
          <w:sz w:val="24"/>
          <w:szCs w:val="24"/>
        </w:rPr>
        <w:t xml:space="preserve">Staff Meeting: </w:t>
      </w:r>
    </w:p>
    <w:p w14:paraId="4CF9959E" w14:textId="466537F6" w:rsidR="000D500B" w:rsidRPr="00213038" w:rsidRDefault="008F4424" w:rsidP="009B066A">
      <w:pPr>
        <w:rPr>
          <w:bCs/>
          <w:sz w:val="24"/>
          <w:szCs w:val="24"/>
        </w:rPr>
      </w:pPr>
      <w:r w:rsidRPr="000D500B">
        <w:rPr>
          <w:b/>
          <w:i/>
          <w:sz w:val="28"/>
          <w:szCs w:val="28"/>
          <w:u w:val="single"/>
        </w:rPr>
        <w:t>Courses:</w:t>
      </w:r>
      <w:r>
        <w:rPr>
          <w:b/>
          <w:sz w:val="24"/>
          <w:szCs w:val="24"/>
        </w:rPr>
        <w:t xml:space="preserve"> </w:t>
      </w:r>
      <w:r w:rsidRPr="00213038">
        <w:rPr>
          <w:bCs/>
          <w:sz w:val="24"/>
          <w:szCs w:val="24"/>
        </w:rPr>
        <w:t>I have attended all maths subject leader courses as facilitated through ‘Sarah Squared’.</w:t>
      </w:r>
      <w:r w:rsidR="00213038">
        <w:rPr>
          <w:bCs/>
          <w:sz w:val="24"/>
          <w:szCs w:val="24"/>
        </w:rPr>
        <w:t xml:space="preserve"> </w:t>
      </w:r>
      <w:r w:rsidR="000D500B" w:rsidRPr="00213038">
        <w:rPr>
          <w:bCs/>
          <w:sz w:val="24"/>
          <w:szCs w:val="24"/>
        </w:rPr>
        <w:t xml:space="preserve">These include </w:t>
      </w:r>
      <w:r w:rsidR="00890EA7" w:rsidRPr="00213038">
        <w:rPr>
          <w:bCs/>
          <w:sz w:val="24"/>
          <w:szCs w:val="24"/>
        </w:rPr>
        <w:t>the l</w:t>
      </w:r>
      <w:r w:rsidR="000D500B" w:rsidRPr="00213038">
        <w:rPr>
          <w:bCs/>
          <w:sz w:val="24"/>
          <w:szCs w:val="24"/>
        </w:rPr>
        <w:t xml:space="preserve">atest findings, </w:t>
      </w:r>
      <w:r w:rsidR="00890EA7" w:rsidRPr="00213038">
        <w:rPr>
          <w:bCs/>
          <w:sz w:val="24"/>
          <w:szCs w:val="24"/>
        </w:rPr>
        <w:t xml:space="preserve">updates, </w:t>
      </w:r>
      <w:r w:rsidR="000D500B" w:rsidRPr="00213038">
        <w:rPr>
          <w:bCs/>
          <w:sz w:val="24"/>
          <w:szCs w:val="24"/>
        </w:rPr>
        <w:t>advice and recommendations.</w:t>
      </w:r>
      <w:r w:rsidR="00213038">
        <w:rPr>
          <w:bCs/>
          <w:sz w:val="24"/>
          <w:szCs w:val="24"/>
        </w:rPr>
        <w:t xml:space="preserve"> </w:t>
      </w:r>
      <w:r w:rsidR="00F811AD" w:rsidRPr="00213038">
        <w:rPr>
          <w:bCs/>
          <w:sz w:val="24"/>
          <w:szCs w:val="24"/>
        </w:rPr>
        <w:t>S</w:t>
      </w:r>
      <w:r w:rsidR="000D500B" w:rsidRPr="00213038">
        <w:rPr>
          <w:bCs/>
          <w:sz w:val="24"/>
          <w:szCs w:val="24"/>
        </w:rPr>
        <w:t>taff meeting reflect advice shared at these meetings.</w:t>
      </w:r>
    </w:p>
    <w:p w14:paraId="4D33DD5D" w14:textId="2DA06316" w:rsidR="0005688C" w:rsidRDefault="0005688C" w:rsidP="009B066A">
      <w:pPr>
        <w:rPr>
          <w:b/>
          <w:i/>
          <w:iCs/>
          <w:sz w:val="24"/>
          <w:szCs w:val="24"/>
          <w:u w:val="single"/>
        </w:rPr>
      </w:pPr>
      <w:r w:rsidRPr="0005688C">
        <w:rPr>
          <w:b/>
          <w:i/>
          <w:iCs/>
          <w:sz w:val="24"/>
          <w:szCs w:val="24"/>
          <w:u w:val="single"/>
        </w:rPr>
        <w:t>STAFF CPD</w:t>
      </w:r>
    </w:p>
    <w:p w14:paraId="7D061389" w14:textId="7094C942" w:rsidR="0005688C" w:rsidRDefault="00892611" w:rsidP="009B066A">
      <w:pPr>
        <w:rPr>
          <w:bCs/>
          <w:sz w:val="24"/>
          <w:szCs w:val="24"/>
        </w:rPr>
      </w:pPr>
      <w:r w:rsidRPr="00892611">
        <w:rPr>
          <w:bCs/>
          <w:sz w:val="24"/>
          <w:szCs w:val="24"/>
        </w:rPr>
        <w:t>This year we have used funding for maths to buy in</w:t>
      </w:r>
      <w:r>
        <w:rPr>
          <w:bCs/>
          <w:sz w:val="24"/>
          <w:szCs w:val="24"/>
        </w:rPr>
        <w:t>:</w:t>
      </w:r>
      <w:r w:rsidRPr="00892611">
        <w:rPr>
          <w:bCs/>
          <w:sz w:val="24"/>
          <w:szCs w:val="24"/>
        </w:rPr>
        <w:t xml:space="preserve">  White Rose Hub Staff training. The training is directly related to the </w:t>
      </w:r>
      <w:r>
        <w:rPr>
          <w:bCs/>
          <w:sz w:val="24"/>
          <w:szCs w:val="24"/>
        </w:rPr>
        <w:t>application of the National curriculum objectives as presented through The White Rose Hub.</w:t>
      </w:r>
    </w:p>
    <w:p w14:paraId="16F9D553" w14:textId="7696063C" w:rsidR="00892611" w:rsidRDefault="00892611" w:rsidP="009B066A">
      <w:pPr>
        <w:rPr>
          <w:bCs/>
          <w:sz w:val="24"/>
          <w:szCs w:val="24"/>
        </w:rPr>
      </w:pPr>
      <w:r>
        <w:rPr>
          <w:noProof/>
          <w:lang w:eastAsia="en-GB"/>
        </w:rPr>
        <w:drawing>
          <wp:inline distT="0" distB="0" distL="0" distR="0" wp14:anchorId="02806BC1" wp14:editId="274AAB30">
            <wp:extent cx="6090138" cy="2373923"/>
            <wp:effectExtent l="0" t="0" r="6350" b="7620"/>
            <wp:docPr id="18" name="Picture 1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with medium confidence"/>
                    <pic:cNvPicPr/>
                  </pic:nvPicPr>
                  <pic:blipFill rotWithShape="1">
                    <a:blip r:embed="rId14"/>
                    <a:srcRect l="4675" t="22108" r="3680" b="14382"/>
                    <a:stretch/>
                  </pic:blipFill>
                  <pic:spPr bwMode="auto">
                    <a:xfrm>
                      <a:off x="0" y="0"/>
                      <a:ext cx="6090751" cy="2374162"/>
                    </a:xfrm>
                    <a:prstGeom prst="rect">
                      <a:avLst/>
                    </a:prstGeom>
                    <a:ln>
                      <a:noFill/>
                    </a:ln>
                    <a:extLst>
                      <a:ext uri="{53640926-AAD7-44D8-BBD7-CCE9431645EC}">
                        <a14:shadowObscured xmlns:a14="http://schemas.microsoft.com/office/drawing/2010/main"/>
                      </a:ext>
                    </a:extLst>
                  </pic:spPr>
                </pic:pic>
              </a:graphicData>
            </a:graphic>
          </wp:inline>
        </w:drawing>
      </w:r>
    </w:p>
    <w:p w14:paraId="4A1BFDF4" w14:textId="77777777" w:rsidR="00141CD3" w:rsidRDefault="00892611" w:rsidP="009B066A">
      <w:pPr>
        <w:rPr>
          <w:bCs/>
          <w:sz w:val="24"/>
          <w:szCs w:val="24"/>
        </w:rPr>
      </w:pPr>
      <w:r>
        <w:rPr>
          <w:bCs/>
          <w:sz w:val="24"/>
          <w:szCs w:val="24"/>
        </w:rPr>
        <w:t xml:space="preserve">All staff have an individual log in which allows them to </w:t>
      </w:r>
      <w:r w:rsidR="00796B69">
        <w:rPr>
          <w:bCs/>
          <w:sz w:val="24"/>
          <w:szCs w:val="24"/>
        </w:rPr>
        <w:t>work through sections of online training to support their needs.</w:t>
      </w:r>
    </w:p>
    <w:p w14:paraId="4F1786AD" w14:textId="77777777" w:rsidR="00365FEC" w:rsidRDefault="00796B69" w:rsidP="00141CD3">
      <w:pPr>
        <w:rPr>
          <w:bCs/>
          <w:sz w:val="24"/>
          <w:szCs w:val="24"/>
        </w:rPr>
      </w:pPr>
      <w:r>
        <w:rPr>
          <w:bCs/>
          <w:sz w:val="24"/>
          <w:szCs w:val="24"/>
        </w:rPr>
        <w:t xml:space="preserve"> </w:t>
      </w:r>
    </w:p>
    <w:p w14:paraId="2CDBE088" w14:textId="77777777" w:rsidR="00365FEC" w:rsidRDefault="00365FEC" w:rsidP="00141CD3">
      <w:pPr>
        <w:rPr>
          <w:bCs/>
          <w:sz w:val="24"/>
          <w:szCs w:val="24"/>
        </w:rPr>
      </w:pPr>
    </w:p>
    <w:p w14:paraId="2859D8FE" w14:textId="549680E6" w:rsidR="00141CD3" w:rsidRPr="002E1287" w:rsidRDefault="00141CD3" w:rsidP="00141CD3">
      <w:pPr>
        <w:rPr>
          <w:b/>
          <w:sz w:val="24"/>
          <w:szCs w:val="24"/>
          <w:u w:val="single"/>
        </w:rPr>
      </w:pPr>
      <w:r w:rsidRPr="002E1287">
        <w:rPr>
          <w:b/>
          <w:i/>
          <w:sz w:val="24"/>
          <w:szCs w:val="24"/>
          <w:u w:val="single"/>
        </w:rPr>
        <w:lastRenderedPageBreak/>
        <w:t>MATHS MODERATION</w:t>
      </w:r>
      <w:r w:rsidRPr="002E1287">
        <w:rPr>
          <w:b/>
          <w:sz w:val="24"/>
          <w:szCs w:val="24"/>
          <w:u w:val="single"/>
        </w:rPr>
        <w:t xml:space="preserve"> </w:t>
      </w:r>
    </w:p>
    <w:p w14:paraId="04FD51F8" w14:textId="77777777" w:rsidR="00141CD3" w:rsidRDefault="00141CD3" w:rsidP="009B066A">
      <w:pPr>
        <w:rPr>
          <w:bCs/>
          <w:sz w:val="24"/>
          <w:szCs w:val="24"/>
        </w:rPr>
      </w:pPr>
      <w:r w:rsidRPr="00213038">
        <w:rPr>
          <w:bCs/>
          <w:sz w:val="24"/>
          <w:szCs w:val="24"/>
        </w:rPr>
        <w:t>Within School we carry out maths moderation. Here all teachers attend and bring with them work from their class to share and moderate according to the National Curriculum objectives. Teachers discuss the pupil as a whole and reflect on how the pupil has met the objectives and address any worries or concerns related to their additional needs.</w:t>
      </w:r>
    </w:p>
    <w:p w14:paraId="3FB46C40" w14:textId="77777777" w:rsidR="00141CD3" w:rsidRDefault="008F4424" w:rsidP="009B066A">
      <w:pPr>
        <w:rPr>
          <w:b/>
          <w:sz w:val="24"/>
          <w:szCs w:val="24"/>
        </w:rPr>
      </w:pPr>
      <w:r>
        <w:rPr>
          <w:b/>
          <w:sz w:val="24"/>
          <w:szCs w:val="24"/>
        </w:rPr>
        <w:t xml:space="preserve">     </w:t>
      </w:r>
    </w:p>
    <w:p w14:paraId="40116CB4" w14:textId="053E3CF0" w:rsidR="009B066A" w:rsidRPr="00141CD3" w:rsidRDefault="008F4424" w:rsidP="009B066A">
      <w:pPr>
        <w:rPr>
          <w:bCs/>
          <w:sz w:val="24"/>
          <w:szCs w:val="24"/>
        </w:rPr>
      </w:pPr>
      <w:r>
        <w:rPr>
          <w:b/>
          <w:sz w:val="24"/>
          <w:szCs w:val="24"/>
        </w:rPr>
        <w:t xml:space="preserve"> </w:t>
      </w:r>
      <w:r w:rsidR="009B066A" w:rsidRPr="000D500B">
        <w:rPr>
          <w:b/>
          <w:i/>
          <w:sz w:val="28"/>
          <w:szCs w:val="28"/>
          <w:u w:val="single"/>
        </w:rPr>
        <w:t xml:space="preserve">Quality of teaching </w:t>
      </w:r>
      <w:proofErr w:type="gramStart"/>
      <w:r w:rsidR="009B066A" w:rsidRPr="000D500B">
        <w:rPr>
          <w:b/>
          <w:i/>
          <w:sz w:val="28"/>
          <w:szCs w:val="28"/>
          <w:u w:val="single"/>
        </w:rPr>
        <w:t>learning</w:t>
      </w:r>
      <w:r w:rsidR="00B903C5" w:rsidRPr="000D500B">
        <w:rPr>
          <w:b/>
          <w:i/>
          <w:sz w:val="28"/>
          <w:szCs w:val="28"/>
          <w:u w:val="single"/>
        </w:rPr>
        <w:t xml:space="preserve"> :</w:t>
      </w:r>
      <w:proofErr w:type="gramEnd"/>
      <w:r w:rsidR="00B903C5" w:rsidRPr="000D500B">
        <w:rPr>
          <w:b/>
          <w:i/>
          <w:sz w:val="28"/>
          <w:szCs w:val="28"/>
          <w:u w:val="single"/>
        </w:rPr>
        <w:t xml:space="preserve"> Assessment / Review</w:t>
      </w:r>
    </w:p>
    <w:p w14:paraId="10BBBB8D" w14:textId="77777777" w:rsidR="00141CD3" w:rsidRDefault="00141CD3" w:rsidP="005658AF">
      <w:pPr>
        <w:rPr>
          <w:rFonts w:cstheme="minorHAnsi"/>
          <w:b/>
          <w:i/>
          <w:sz w:val="28"/>
          <w:szCs w:val="28"/>
          <w:u w:val="single"/>
        </w:rPr>
      </w:pPr>
    </w:p>
    <w:p w14:paraId="77841C57" w14:textId="07A99B69" w:rsidR="005658AF" w:rsidRDefault="005658AF" w:rsidP="005658AF">
      <w:pPr>
        <w:rPr>
          <w:rFonts w:cstheme="minorHAnsi"/>
          <w:b/>
          <w:i/>
          <w:sz w:val="28"/>
          <w:szCs w:val="28"/>
          <w:u w:val="single"/>
        </w:rPr>
      </w:pPr>
      <w:r w:rsidRPr="000D500B">
        <w:rPr>
          <w:rFonts w:cstheme="minorHAnsi"/>
          <w:b/>
          <w:i/>
          <w:sz w:val="28"/>
          <w:szCs w:val="28"/>
          <w:u w:val="single"/>
        </w:rPr>
        <w:t>Impact</w:t>
      </w:r>
    </w:p>
    <w:p w14:paraId="2240257A" w14:textId="6041A477" w:rsidR="005658AF" w:rsidRPr="005658AF" w:rsidRDefault="005658AF" w:rsidP="005658AF">
      <w:pPr>
        <w:rPr>
          <w:rFonts w:cstheme="minorHAnsi"/>
          <w:sz w:val="24"/>
          <w:szCs w:val="24"/>
        </w:rPr>
      </w:pPr>
      <w:r w:rsidRPr="002E1287">
        <w:rPr>
          <w:rFonts w:cstheme="minorHAnsi"/>
          <w:b/>
          <w:bCs/>
          <w:i/>
          <w:iCs/>
          <w:sz w:val="24"/>
          <w:szCs w:val="24"/>
        </w:rPr>
        <w:t>Pupil voice</w:t>
      </w:r>
      <w:r w:rsidRPr="005658AF">
        <w:rPr>
          <w:rFonts w:cstheme="minorHAnsi"/>
          <w:sz w:val="24"/>
          <w:szCs w:val="24"/>
        </w:rPr>
        <w:t xml:space="preserve"> demonstrated that all children had really enjoyed their </w:t>
      </w:r>
      <w:r w:rsidR="00977A89">
        <w:rPr>
          <w:rFonts w:cstheme="minorHAnsi"/>
          <w:sz w:val="24"/>
          <w:szCs w:val="24"/>
        </w:rPr>
        <w:t>talking</w:t>
      </w:r>
      <w:r w:rsidRPr="005658AF">
        <w:rPr>
          <w:rFonts w:cstheme="minorHAnsi"/>
          <w:sz w:val="24"/>
          <w:szCs w:val="24"/>
        </w:rPr>
        <w:t xml:space="preserve"> maths lessons</w:t>
      </w:r>
      <w:r w:rsidR="002E1287">
        <w:rPr>
          <w:rFonts w:cstheme="minorHAnsi"/>
          <w:sz w:val="24"/>
          <w:szCs w:val="24"/>
        </w:rPr>
        <w:t>.</w:t>
      </w:r>
      <w:r w:rsidRPr="005658AF">
        <w:rPr>
          <w:rFonts w:cstheme="minorHAnsi"/>
          <w:sz w:val="24"/>
          <w:szCs w:val="24"/>
        </w:rPr>
        <w:t xml:space="preserve"> </w:t>
      </w:r>
      <w:r w:rsidR="002E1287">
        <w:rPr>
          <w:rFonts w:cstheme="minorHAnsi"/>
          <w:sz w:val="24"/>
          <w:szCs w:val="24"/>
        </w:rPr>
        <w:t xml:space="preserve">They felt that they better understood the terms being used during their lessons and felt that this had helped their overall understanding. </w:t>
      </w:r>
    </w:p>
    <w:p w14:paraId="11EA7424" w14:textId="0BC0C204" w:rsidR="000D500B" w:rsidRDefault="005658AF" w:rsidP="005658AF">
      <w:pPr>
        <w:rPr>
          <w:rFonts w:cstheme="minorHAnsi"/>
          <w:sz w:val="24"/>
          <w:szCs w:val="24"/>
        </w:rPr>
      </w:pPr>
      <w:r w:rsidRPr="00217E95">
        <w:rPr>
          <w:rFonts w:cstheme="minorHAnsi"/>
          <w:b/>
          <w:bCs/>
          <w:i/>
          <w:iCs/>
          <w:sz w:val="24"/>
          <w:szCs w:val="24"/>
        </w:rPr>
        <w:t xml:space="preserve">Staff </w:t>
      </w:r>
      <w:r w:rsidR="00217E95" w:rsidRPr="00217E95">
        <w:rPr>
          <w:rFonts w:cstheme="minorHAnsi"/>
          <w:b/>
          <w:bCs/>
          <w:i/>
          <w:iCs/>
          <w:sz w:val="24"/>
          <w:szCs w:val="24"/>
        </w:rPr>
        <w:t>voice</w:t>
      </w:r>
      <w:r w:rsidR="00217E95">
        <w:rPr>
          <w:rFonts w:cstheme="minorHAnsi"/>
          <w:sz w:val="24"/>
          <w:szCs w:val="24"/>
        </w:rPr>
        <w:t xml:space="preserve"> </w:t>
      </w:r>
      <w:r w:rsidRPr="005658AF">
        <w:rPr>
          <w:rFonts w:cstheme="minorHAnsi"/>
          <w:sz w:val="24"/>
          <w:szCs w:val="24"/>
        </w:rPr>
        <w:t>reported that they too had enjoyed teaching</w:t>
      </w:r>
      <w:r w:rsidR="00F811AD">
        <w:rPr>
          <w:rFonts w:cstheme="minorHAnsi"/>
          <w:sz w:val="24"/>
          <w:szCs w:val="24"/>
        </w:rPr>
        <w:t xml:space="preserve"> ‘Talking Maths’ both as an’ additional needs’ intervention but also within their daily class lessons.</w:t>
      </w:r>
      <w:r w:rsidR="002E1287">
        <w:rPr>
          <w:rFonts w:cstheme="minorHAnsi"/>
          <w:sz w:val="24"/>
          <w:szCs w:val="24"/>
        </w:rPr>
        <w:t xml:space="preserve"> They enjoyed the fact that time had been set aside just to ‘Talk Maths’ and that </w:t>
      </w:r>
      <w:r w:rsidR="00217E95">
        <w:rPr>
          <w:rFonts w:cstheme="minorHAnsi"/>
          <w:sz w:val="24"/>
          <w:szCs w:val="24"/>
        </w:rPr>
        <w:t xml:space="preserve">because there was no pressure to achieve a calculation etc they could explore maths words in a less pressured way. Staff felt that facilitating the time for children to use the words many times in different scenarios helped them to understand the words and what they really mean but also helped pupils </w:t>
      </w:r>
      <w:proofErr w:type="spellStart"/>
      <w:r w:rsidR="00217E95">
        <w:rPr>
          <w:rFonts w:cstheme="minorHAnsi"/>
          <w:sz w:val="24"/>
          <w:szCs w:val="24"/>
        </w:rPr>
        <w:t>self esteem</w:t>
      </w:r>
      <w:proofErr w:type="spellEnd"/>
      <w:r w:rsidR="00217E95">
        <w:rPr>
          <w:rFonts w:cstheme="minorHAnsi"/>
          <w:sz w:val="24"/>
          <w:szCs w:val="24"/>
        </w:rPr>
        <w:t xml:space="preserve"> and confidence.</w:t>
      </w:r>
    </w:p>
    <w:p w14:paraId="1C6BA7AB" w14:textId="75945778" w:rsidR="00F811AD" w:rsidRDefault="00F811AD" w:rsidP="005658AF">
      <w:pPr>
        <w:rPr>
          <w:rFonts w:cstheme="minorHAnsi"/>
          <w:b/>
          <w:bCs/>
          <w:i/>
          <w:iCs/>
          <w:sz w:val="24"/>
          <w:szCs w:val="24"/>
        </w:rPr>
      </w:pPr>
      <w:r w:rsidRPr="00217E95">
        <w:rPr>
          <w:rFonts w:cstheme="minorHAnsi"/>
          <w:b/>
          <w:bCs/>
          <w:i/>
          <w:iCs/>
          <w:sz w:val="24"/>
          <w:szCs w:val="24"/>
        </w:rPr>
        <w:t>All staff could see an observed improvement in pupil confidence and engagement.</w:t>
      </w:r>
      <w:r w:rsidR="00217E95">
        <w:rPr>
          <w:rFonts w:cstheme="minorHAnsi"/>
          <w:b/>
          <w:bCs/>
          <w:i/>
          <w:iCs/>
          <w:sz w:val="24"/>
          <w:szCs w:val="24"/>
        </w:rPr>
        <w:t xml:space="preserve"> This is a wonderful outcome for our pupils and staff alike.</w:t>
      </w:r>
    </w:p>
    <w:p w14:paraId="047AD9E4" w14:textId="77777777" w:rsidR="002B34D8" w:rsidRDefault="002B34D8" w:rsidP="005658AF">
      <w:pPr>
        <w:rPr>
          <w:rFonts w:cstheme="minorHAnsi"/>
          <w:b/>
          <w:bCs/>
          <w:i/>
          <w:iCs/>
          <w:sz w:val="24"/>
          <w:szCs w:val="24"/>
          <w:u w:val="single"/>
        </w:rPr>
      </w:pPr>
    </w:p>
    <w:p w14:paraId="39F0F562" w14:textId="70BC57A2" w:rsidR="00217E95" w:rsidRDefault="00213038" w:rsidP="005658AF">
      <w:pPr>
        <w:rPr>
          <w:rFonts w:cstheme="minorHAnsi"/>
          <w:b/>
          <w:bCs/>
          <w:i/>
          <w:iCs/>
          <w:sz w:val="24"/>
          <w:szCs w:val="24"/>
          <w:u w:val="single"/>
        </w:rPr>
      </w:pPr>
      <w:r w:rsidRPr="00213038">
        <w:rPr>
          <w:rFonts w:cstheme="minorHAnsi"/>
          <w:b/>
          <w:bCs/>
          <w:i/>
          <w:iCs/>
          <w:sz w:val="24"/>
          <w:szCs w:val="24"/>
          <w:u w:val="single"/>
        </w:rPr>
        <w:t xml:space="preserve">Assessment </w:t>
      </w:r>
    </w:p>
    <w:p w14:paraId="2F29681A" w14:textId="4040EC93" w:rsidR="00213038" w:rsidRPr="00A62872" w:rsidRDefault="00213038" w:rsidP="005658AF">
      <w:pPr>
        <w:rPr>
          <w:rFonts w:cstheme="minorHAnsi"/>
          <w:sz w:val="24"/>
          <w:szCs w:val="24"/>
        </w:rPr>
      </w:pPr>
      <w:r w:rsidRPr="00A62872">
        <w:rPr>
          <w:rFonts w:cstheme="minorHAnsi"/>
          <w:sz w:val="24"/>
          <w:szCs w:val="24"/>
        </w:rPr>
        <w:t xml:space="preserve">This continues to be made through Assertive mentoring and the White Rose Hub assessments at the end of each term. We also assess mental maths using </w:t>
      </w:r>
      <w:proofErr w:type="gramStart"/>
      <w:r w:rsidRPr="00A62872">
        <w:rPr>
          <w:rFonts w:cstheme="minorHAnsi"/>
          <w:sz w:val="24"/>
          <w:szCs w:val="24"/>
        </w:rPr>
        <w:t>‘ Animals</w:t>
      </w:r>
      <w:proofErr w:type="gramEnd"/>
      <w:r w:rsidRPr="00A62872">
        <w:rPr>
          <w:rFonts w:cstheme="minorHAnsi"/>
          <w:sz w:val="24"/>
          <w:szCs w:val="24"/>
        </w:rPr>
        <w:t xml:space="preserve"> Awards’. This year </w:t>
      </w:r>
      <w:r w:rsidR="006417B5" w:rsidRPr="00A62872">
        <w:rPr>
          <w:rFonts w:cstheme="minorHAnsi"/>
          <w:sz w:val="24"/>
          <w:szCs w:val="24"/>
        </w:rPr>
        <w:t>data is being collected to record whole school data using a different format</w:t>
      </w:r>
      <w:r w:rsidR="008B1AC6" w:rsidRPr="00A62872">
        <w:rPr>
          <w:rFonts w:cstheme="minorHAnsi"/>
          <w:sz w:val="24"/>
          <w:szCs w:val="24"/>
        </w:rPr>
        <w:t>, (trialled last year)</w:t>
      </w:r>
      <w:r w:rsidR="006417B5" w:rsidRPr="00A62872">
        <w:rPr>
          <w:rFonts w:cstheme="minorHAnsi"/>
          <w:sz w:val="24"/>
          <w:szCs w:val="24"/>
        </w:rPr>
        <w:t xml:space="preserve">. This format makes progression easier to see and where they may be areas of concern they can be seen through academic results. Areas are then discussed at the pupil progress meetings and interventions put in place as and when necessary. </w:t>
      </w:r>
    </w:p>
    <w:p w14:paraId="3A431B84" w14:textId="6E1E9C65" w:rsidR="006417B5" w:rsidRPr="008B1AC6" w:rsidRDefault="00B379C7" w:rsidP="005658AF">
      <w:pPr>
        <w:rPr>
          <w:rFonts w:cstheme="minorHAnsi"/>
          <w:sz w:val="16"/>
          <w:szCs w:val="16"/>
        </w:rPr>
      </w:pPr>
      <w:r>
        <w:rPr>
          <w:rFonts w:cstheme="minorHAnsi"/>
          <w:b/>
          <w:bCs/>
          <w:i/>
          <w:iCs/>
          <w:sz w:val="24"/>
          <w:szCs w:val="24"/>
        </w:rPr>
        <w:t>Example of recording Maths testing data</w:t>
      </w:r>
      <w:r w:rsidR="008B1AC6">
        <w:rPr>
          <w:rFonts w:cstheme="minorHAnsi"/>
          <w:b/>
          <w:bCs/>
          <w:i/>
          <w:iCs/>
          <w:sz w:val="24"/>
          <w:szCs w:val="24"/>
        </w:rPr>
        <w:t xml:space="preserve"> </w:t>
      </w:r>
      <w:r w:rsidR="008B1AC6" w:rsidRPr="008B1AC6">
        <w:rPr>
          <w:rFonts w:cstheme="minorHAnsi"/>
          <w:sz w:val="16"/>
          <w:szCs w:val="16"/>
        </w:rPr>
        <w:t>(names have been removed)</w:t>
      </w:r>
    </w:p>
    <w:p w14:paraId="35C88247" w14:textId="2762B9B1" w:rsidR="00217E95" w:rsidRDefault="00D41F1A" w:rsidP="005658AF">
      <w:pPr>
        <w:rPr>
          <w:rFonts w:cstheme="minorHAnsi"/>
          <w:b/>
          <w:bCs/>
          <w:i/>
          <w:iCs/>
          <w:sz w:val="24"/>
          <w:szCs w:val="24"/>
        </w:rPr>
      </w:pPr>
      <w:r>
        <w:rPr>
          <w:noProof/>
          <w:lang w:eastAsia="en-GB"/>
        </w:rPr>
        <w:drawing>
          <wp:anchor distT="0" distB="0" distL="114300" distR="114300" simplePos="0" relativeHeight="251675648" behindDoc="1" locked="0" layoutInCell="1" allowOverlap="1" wp14:anchorId="41F9DF5E" wp14:editId="43F70FC4">
            <wp:simplePos x="0" y="0"/>
            <wp:positionH relativeFrom="column">
              <wp:posOffset>-123825</wp:posOffset>
            </wp:positionH>
            <wp:positionV relativeFrom="paragraph">
              <wp:posOffset>266065</wp:posOffset>
            </wp:positionV>
            <wp:extent cx="5213985" cy="1990725"/>
            <wp:effectExtent l="0" t="0" r="5715" b="9525"/>
            <wp:wrapTight wrapText="bothSides">
              <wp:wrapPolygon edited="0">
                <wp:start x="0" y="0"/>
                <wp:lineTo x="0" y="21497"/>
                <wp:lineTo x="21545" y="21497"/>
                <wp:lineTo x="215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0833" t="46465" r="22917" b="15336"/>
                    <a:stretch/>
                  </pic:blipFill>
                  <pic:spPr bwMode="auto">
                    <a:xfrm>
                      <a:off x="0" y="0"/>
                      <a:ext cx="5213985" cy="1990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34D8" w:rsidRPr="00B379C7">
        <w:rPr>
          <w:rFonts w:cstheme="minorHAnsi"/>
          <w:b/>
          <w:bCs/>
          <w:i/>
          <w:iCs/>
          <w:noProof/>
          <w:sz w:val="24"/>
          <w:szCs w:val="24"/>
          <w:lang w:eastAsia="en-GB"/>
        </w:rPr>
        <mc:AlternateContent>
          <mc:Choice Requires="wps">
            <w:drawing>
              <wp:anchor distT="45720" distB="45720" distL="114300" distR="114300" simplePos="0" relativeHeight="251673600" behindDoc="0" locked="0" layoutInCell="1" allowOverlap="1" wp14:anchorId="6A7D17C4" wp14:editId="44553CA9">
                <wp:simplePos x="0" y="0"/>
                <wp:positionH relativeFrom="column">
                  <wp:posOffset>5060950</wp:posOffset>
                </wp:positionH>
                <wp:positionV relativeFrom="paragraph">
                  <wp:posOffset>563880</wp:posOffset>
                </wp:positionV>
                <wp:extent cx="1837690" cy="1752600"/>
                <wp:effectExtent l="0" t="0" r="101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1752600"/>
                        </a:xfrm>
                        <a:prstGeom prst="rect">
                          <a:avLst/>
                        </a:prstGeom>
                        <a:solidFill>
                          <a:srgbClr val="FFFFFF"/>
                        </a:solidFill>
                        <a:ln w="9525">
                          <a:solidFill>
                            <a:schemeClr val="bg1"/>
                          </a:solidFill>
                          <a:miter lim="800000"/>
                          <a:headEnd/>
                          <a:tailEnd/>
                        </a:ln>
                      </wps:spPr>
                      <wps:txbx>
                        <w:txbxContent>
                          <w:p w14:paraId="32382F2C" w14:textId="4CEEF273" w:rsidR="00B379C7" w:rsidRDefault="00B379C7">
                            <w:pPr>
                              <w:rPr>
                                <w:i/>
                                <w:iCs/>
                                <w:sz w:val="24"/>
                                <w:szCs w:val="24"/>
                                <w:u w:val="single"/>
                              </w:rPr>
                            </w:pPr>
                            <w:r w:rsidRPr="00B379C7">
                              <w:rPr>
                                <w:i/>
                                <w:iCs/>
                                <w:sz w:val="24"/>
                                <w:szCs w:val="24"/>
                                <w:u w:val="single"/>
                              </w:rPr>
                              <w:t>Assessing pupil progress</w:t>
                            </w:r>
                          </w:p>
                          <w:p w14:paraId="05D7F1FC" w14:textId="0095BFBA" w:rsidR="008B1AC6" w:rsidRPr="008B1AC6" w:rsidRDefault="008B1AC6">
                            <w:pPr>
                              <w:rPr>
                                <w:sz w:val="24"/>
                                <w:szCs w:val="24"/>
                              </w:rPr>
                            </w:pPr>
                            <w:r w:rsidRPr="008B1AC6">
                              <w:rPr>
                                <w:sz w:val="24"/>
                                <w:szCs w:val="24"/>
                              </w:rPr>
                              <w:t>At the end of each term teachers</w:t>
                            </w:r>
                            <w:r w:rsidR="002B34D8">
                              <w:rPr>
                                <w:sz w:val="24"/>
                                <w:szCs w:val="24"/>
                              </w:rPr>
                              <w:t xml:space="preserve"> </w:t>
                            </w:r>
                            <w:r w:rsidRPr="008B1AC6">
                              <w:rPr>
                                <w:sz w:val="24"/>
                                <w:szCs w:val="24"/>
                              </w:rPr>
                              <w:t>asse</w:t>
                            </w:r>
                            <w:r>
                              <w:rPr>
                                <w:sz w:val="24"/>
                                <w:szCs w:val="24"/>
                              </w:rPr>
                              <w:t>s</w:t>
                            </w:r>
                            <w:r w:rsidRPr="008B1AC6">
                              <w:rPr>
                                <w:sz w:val="24"/>
                                <w:szCs w:val="24"/>
                              </w:rPr>
                              <w:t>s pupils</w:t>
                            </w:r>
                            <w:r>
                              <w:rPr>
                                <w:sz w:val="24"/>
                                <w:szCs w:val="24"/>
                              </w:rPr>
                              <w:t xml:space="preserve"> overall</w:t>
                            </w:r>
                            <w:r w:rsidRPr="008B1AC6">
                              <w:rPr>
                                <w:sz w:val="24"/>
                                <w:szCs w:val="24"/>
                              </w:rPr>
                              <w:t xml:space="preserve"> progress using the maths data as </w:t>
                            </w:r>
                            <w:r>
                              <w:rPr>
                                <w:sz w:val="24"/>
                                <w:szCs w:val="24"/>
                              </w:rPr>
                              <w:t>a guide to highlight National Curriculum objectives.</w:t>
                            </w:r>
                          </w:p>
                          <w:p w14:paraId="614C489A" w14:textId="77777777" w:rsidR="00B379C7" w:rsidRPr="00B379C7" w:rsidRDefault="00B379C7">
                            <w:pPr>
                              <w:rPr>
                                <w:i/>
                                <w:iCs/>
                                <w:sz w:val="24"/>
                                <w:szCs w:val="24"/>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8.5pt;margin-top:44.4pt;width:144.7pt;height:13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" strokecolor="white [3212]">
                <v:textbox>
                  <w:txbxContent>
                    <w:p w14:paraId="32382F2C" w14:textId="4CEEF273" w:rsidR="00B379C7" w:rsidRDefault="00B379C7">
                      <w:pPr>
                        <w:rPr>
                          <w:i/>
                          <w:iCs/>
                          <w:sz w:val="24"/>
                          <w:szCs w:val="24"/>
                          <w:u w:val="single"/>
                        </w:rPr>
                      </w:pPr>
                      <w:r w:rsidRPr="00B379C7">
                        <w:rPr>
                          <w:i/>
                          <w:iCs/>
                          <w:sz w:val="24"/>
                          <w:szCs w:val="24"/>
                          <w:u w:val="single"/>
                        </w:rPr>
                        <w:t>Assessing pupil progress</w:t>
                      </w:r>
                    </w:p>
                    <w:p w14:paraId="05D7F1FC" w14:textId="0095BFBA" w:rsidR="008B1AC6" w:rsidRPr="008B1AC6" w:rsidRDefault="008B1AC6">
                      <w:pPr>
                        <w:rPr>
                          <w:sz w:val="24"/>
                          <w:szCs w:val="24"/>
                        </w:rPr>
                      </w:pPr>
                      <w:r w:rsidRPr="008B1AC6">
                        <w:rPr>
                          <w:sz w:val="24"/>
                          <w:szCs w:val="24"/>
                        </w:rPr>
                        <w:t>At the end of each term teachers</w:t>
                      </w:r>
                      <w:r w:rsidR="002B34D8">
                        <w:rPr>
                          <w:sz w:val="24"/>
                          <w:szCs w:val="24"/>
                        </w:rPr>
                        <w:t xml:space="preserve"> </w:t>
                      </w:r>
                      <w:r w:rsidRPr="008B1AC6">
                        <w:rPr>
                          <w:sz w:val="24"/>
                          <w:szCs w:val="24"/>
                        </w:rPr>
                        <w:t>asse</w:t>
                      </w:r>
                      <w:r>
                        <w:rPr>
                          <w:sz w:val="24"/>
                          <w:szCs w:val="24"/>
                        </w:rPr>
                        <w:t>s</w:t>
                      </w:r>
                      <w:r w:rsidRPr="008B1AC6">
                        <w:rPr>
                          <w:sz w:val="24"/>
                          <w:szCs w:val="24"/>
                        </w:rPr>
                        <w:t>s pupils</w:t>
                      </w:r>
                      <w:r>
                        <w:rPr>
                          <w:sz w:val="24"/>
                          <w:szCs w:val="24"/>
                        </w:rPr>
                        <w:t xml:space="preserve"> overall</w:t>
                      </w:r>
                      <w:r w:rsidRPr="008B1AC6">
                        <w:rPr>
                          <w:sz w:val="24"/>
                          <w:szCs w:val="24"/>
                        </w:rPr>
                        <w:t xml:space="preserve"> progress using the maths data as </w:t>
                      </w:r>
                      <w:r>
                        <w:rPr>
                          <w:sz w:val="24"/>
                          <w:szCs w:val="24"/>
                        </w:rPr>
                        <w:t>a guide to highlight National Curriculum objectives.</w:t>
                      </w:r>
                    </w:p>
                    <w:p w14:paraId="614C489A" w14:textId="77777777" w:rsidR="00B379C7" w:rsidRPr="00B379C7" w:rsidRDefault="00B379C7">
                      <w:pPr>
                        <w:rPr>
                          <w:i/>
                          <w:iCs/>
                          <w:sz w:val="24"/>
                          <w:szCs w:val="24"/>
                          <w:u w:val="single"/>
                        </w:rPr>
                      </w:pPr>
                    </w:p>
                  </w:txbxContent>
                </v:textbox>
                <w10:wrap type="square"/>
              </v:shape>
            </w:pict>
          </mc:Fallback>
        </mc:AlternateContent>
      </w:r>
    </w:p>
    <w:p w14:paraId="6A76531B" w14:textId="19C173FC" w:rsidR="005658AF" w:rsidRPr="00D41F1A" w:rsidRDefault="00D41F1A" w:rsidP="005658AF">
      <w:pPr>
        <w:rPr>
          <w:rFonts w:cstheme="minorHAnsi"/>
          <w:b/>
          <w:bCs/>
          <w:i/>
          <w:iCs/>
          <w:sz w:val="24"/>
          <w:szCs w:val="24"/>
          <w:u w:val="single"/>
        </w:rPr>
      </w:pPr>
      <w:r>
        <w:rPr>
          <w:noProof/>
          <w:lang w:eastAsia="en-GB"/>
        </w:rPr>
        <w:lastRenderedPageBreak/>
        <w:drawing>
          <wp:anchor distT="0" distB="0" distL="114300" distR="114300" simplePos="0" relativeHeight="251662336" behindDoc="1" locked="0" layoutInCell="1" allowOverlap="1" wp14:anchorId="0ED0A9EC" wp14:editId="0AC1CB7B">
            <wp:simplePos x="0" y="0"/>
            <wp:positionH relativeFrom="margin">
              <wp:posOffset>207010</wp:posOffset>
            </wp:positionH>
            <wp:positionV relativeFrom="paragraph">
              <wp:posOffset>238760</wp:posOffset>
            </wp:positionV>
            <wp:extent cx="6083300" cy="3964940"/>
            <wp:effectExtent l="0" t="0" r="0" b="0"/>
            <wp:wrapTight wrapText="bothSides">
              <wp:wrapPolygon edited="0">
                <wp:start x="0" y="0"/>
                <wp:lineTo x="0" y="21482"/>
                <wp:lineTo x="21510" y="21482"/>
                <wp:lineTo x="21510" y="0"/>
                <wp:lineTo x="0" y="0"/>
              </wp:wrapPolygon>
            </wp:wrapTight>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rotWithShape="1">
                    <a:blip r:embed="rId16">
                      <a:extLst>
                        <a:ext uri="{28A0092B-C50C-407E-A947-70E740481C1C}">
                          <a14:useLocalDpi xmlns:a14="http://schemas.microsoft.com/office/drawing/2010/main" val="0"/>
                        </a:ext>
                      </a:extLst>
                    </a:blip>
                    <a:srcRect l="23730" t="25245" r="25649" b="16101"/>
                    <a:stretch/>
                  </pic:blipFill>
                  <pic:spPr bwMode="auto">
                    <a:xfrm>
                      <a:off x="0" y="0"/>
                      <a:ext cx="6083300" cy="3964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8AF" w:rsidRPr="005658AF">
        <w:rPr>
          <w:rFonts w:cstheme="minorHAnsi"/>
          <w:sz w:val="24"/>
          <w:szCs w:val="24"/>
        </w:rPr>
        <w:t xml:space="preserve"> </w:t>
      </w:r>
      <w:r>
        <w:rPr>
          <w:rFonts w:cstheme="minorHAnsi"/>
          <w:b/>
          <w:i/>
          <w:sz w:val="24"/>
          <w:szCs w:val="24"/>
          <w:u w:val="single"/>
        </w:rPr>
        <w:t>Learning Walks</w:t>
      </w:r>
    </w:p>
    <w:p w14:paraId="58C148E8" w14:textId="6AD98D6F" w:rsidR="005658AF" w:rsidRPr="005658AF" w:rsidRDefault="005658AF" w:rsidP="00306598">
      <w:pPr>
        <w:rPr>
          <w:rFonts w:cstheme="minorHAnsi"/>
          <w:sz w:val="24"/>
          <w:szCs w:val="24"/>
        </w:rPr>
      </w:pPr>
    </w:p>
    <w:p w14:paraId="0A16DAF4" w14:textId="3466536F" w:rsidR="005658AF" w:rsidRPr="005658AF" w:rsidRDefault="005658AF" w:rsidP="005658AF">
      <w:pPr>
        <w:pStyle w:val="ListParagraph"/>
        <w:ind w:left="780"/>
        <w:rPr>
          <w:rFonts w:cstheme="minorHAnsi"/>
          <w:sz w:val="24"/>
          <w:szCs w:val="24"/>
        </w:rPr>
      </w:pPr>
    </w:p>
    <w:p w14:paraId="140BC3EA" w14:textId="6CC39AAC" w:rsidR="00C01296" w:rsidRDefault="0048230E" w:rsidP="005658AF">
      <w:pPr>
        <w:rPr>
          <w:rFonts w:cstheme="minorHAnsi"/>
          <w:b/>
          <w:i/>
          <w:sz w:val="24"/>
          <w:szCs w:val="24"/>
          <w:u w:val="single"/>
        </w:rPr>
      </w:pPr>
      <w:r>
        <w:rPr>
          <w:rFonts w:cstheme="minorHAnsi"/>
          <w:b/>
          <w:i/>
          <w:noProof/>
          <w:sz w:val="24"/>
          <w:szCs w:val="24"/>
          <w:u w:val="single"/>
          <w:lang w:eastAsia="en-GB"/>
        </w:rPr>
        <mc:AlternateContent>
          <mc:Choice Requires="wps">
            <w:drawing>
              <wp:anchor distT="0" distB="0" distL="114300" distR="114300" simplePos="0" relativeHeight="251669504" behindDoc="0" locked="0" layoutInCell="1" allowOverlap="1" wp14:anchorId="5917F1DB" wp14:editId="47916562">
                <wp:simplePos x="0" y="0"/>
                <wp:positionH relativeFrom="column">
                  <wp:posOffset>2145323</wp:posOffset>
                </wp:positionH>
                <wp:positionV relativeFrom="paragraph">
                  <wp:posOffset>161046</wp:posOffset>
                </wp:positionV>
                <wp:extent cx="199292" cy="87434"/>
                <wp:effectExtent l="0" t="0" r="10795" b="27305"/>
                <wp:wrapNone/>
                <wp:docPr id="15" name="Rectangle 15"/>
                <wp:cNvGraphicFramePr/>
                <a:graphic xmlns:a="http://schemas.openxmlformats.org/drawingml/2006/main">
                  <a:graphicData uri="http://schemas.microsoft.com/office/word/2010/wordprocessingShape">
                    <wps:wsp>
                      <wps:cNvSpPr/>
                      <wps:spPr>
                        <a:xfrm>
                          <a:off x="0" y="0"/>
                          <a:ext cx="199292" cy="874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DA305AD" id="Rectangle 15" o:spid="_x0000_s1026" style="position:absolute;margin-left:168.9pt;margin-top:12.7pt;width:15.7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" fillcolor="white [3212]" strokecolor="white [3212]" strokeweight="2pt"/>
            </w:pict>
          </mc:Fallback>
        </mc:AlternateContent>
      </w:r>
    </w:p>
    <w:p w14:paraId="7C03F2DF" w14:textId="77777777" w:rsidR="00C01296" w:rsidRDefault="00C01296" w:rsidP="005658AF">
      <w:pPr>
        <w:rPr>
          <w:rFonts w:cstheme="minorHAnsi"/>
          <w:b/>
          <w:i/>
          <w:sz w:val="24"/>
          <w:szCs w:val="24"/>
          <w:u w:val="single"/>
        </w:rPr>
      </w:pPr>
    </w:p>
    <w:p w14:paraId="336F098F" w14:textId="77777777" w:rsidR="00C01296" w:rsidRDefault="00C01296" w:rsidP="005658AF">
      <w:pPr>
        <w:rPr>
          <w:rFonts w:cstheme="minorHAnsi"/>
          <w:b/>
          <w:i/>
          <w:sz w:val="24"/>
          <w:szCs w:val="24"/>
          <w:u w:val="single"/>
        </w:rPr>
      </w:pPr>
    </w:p>
    <w:p w14:paraId="1ECE20A3" w14:textId="2C1C1F5D" w:rsidR="00C01296" w:rsidRDefault="00C01296" w:rsidP="005658AF">
      <w:pPr>
        <w:rPr>
          <w:rFonts w:cstheme="minorHAnsi"/>
          <w:b/>
          <w:i/>
          <w:sz w:val="24"/>
          <w:szCs w:val="24"/>
          <w:u w:val="single"/>
        </w:rPr>
      </w:pPr>
    </w:p>
    <w:p w14:paraId="3964E641" w14:textId="77777777" w:rsidR="00C01296" w:rsidRDefault="00C01296" w:rsidP="005658AF">
      <w:pPr>
        <w:rPr>
          <w:rFonts w:cstheme="minorHAnsi"/>
          <w:b/>
          <w:i/>
          <w:sz w:val="24"/>
          <w:szCs w:val="24"/>
          <w:u w:val="single"/>
        </w:rPr>
      </w:pPr>
    </w:p>
    <w:p w14:paraId="765332D5" w14:textId="77777777" w:rsidR="00C01296" w:rsidRDefault="00C01296" w:rsidP="005658AF">
      <w:pPr>
        <w:rPr>
          <w:rFonts w:cstheme="minorHAnsi"/>
          <w:b/>
          <w:i/>
          <w:sz w:val="24"/>
          <w:szCs w:val="24"/>
          <w:u w:val="single"/>
        </w:rPr>
      </w:pPr>
    </w:p>
    <w:p w14:paraId="46E902FF" w14:textId="77777777" w:rsidR="00C01296" w:rsidRDefault="00C01296" w:rsidP="005658AF">
      <w:pPr>
        <w:rPr>
          <w:rFonts w:cstheme="minorHAnsi"/>
          <w:b/>
          <w:i/>
          <w:sz w:val="24"/>
          <w:szCs w:val="24"/>
          <w:u w:val="single"/>
        </w:rPr>
      </w:pPr>
    </w:p>
    <w:p w14:paraId="422DBF5B" w14:textId="77777777" w:rsidR="00C01296" w:rsidRDefault="00C01296" w:rsidP="005658AF">
      <w:pPr>
        <w:rPr>
          <w:rFonts w:cstheme="minorHAnsi"/>
          <w:b/>
          <w:i/>
          <w:sz w:val="24"/>
          <w:szCs w:val="24"/>
          <w:u w:val="single"/>
        </w:rPr>
      </w:pPr>
    </w:p>
    <w:p w14:paraId="1DE25AB7" w14:textId="2F7BF5B0" w:rsidR="00C01296" w:rsidRDefault="00C01296" w:rsidP="005658AF">
      <w:pPr>
        <w:rPr>
          <w:rFonts w:cstheme="minorHAnsi"/>
          <w:b/>
          <w:i/>
          <w:sz w:val="24"/>
          <w:szCs w:val="24"/>
          <w:u w:val="single"/>
        </w:rPr>
      </w:pPr>
    </w:p>
    <w:p w14:paraId="26ABF420" w14:textId="418D269F" w:rsidR="00C01296" w:rsidRDefault="00D41F1A" w:rsidP="005658AF">
      <w:pPr>
        <w:rPr>
          <w:rFonts w:cstheme="minorHAnsi"/>
          <w:b/>
          <w:i/>
          <w:sz w:val="24"/>
          <w:szCs w:val="24"/>
          <w:u w:val="single"/>
        </w:rPr>
      </w:pPr>
      <w:r>
        <w:rPr>
          <w:noProof/>
          <w:lang w:eastAsia="en-GB"/>
        </w:rPr>
        <w:drawing>
          <wp:anchor distT="0" distB="0" distL="114300" distR="114300" simplePos="0" relativeHeight="251660288" behindDoc="1" locked="0" layoutInCell="1" allowOverlap="1" wp14:anchorId="58FE309F" wp14:editId="5F0F78C0">
            <wp:simplePos x="0" y="0"/>
            <wp:positionH relativeFrom="margin">
              <wp:posOffset>38100</wp:posOffset>
            </wp:positionH>
            <wp:positionV relativeFrom="paragraph">
              <wp:posOffset>125730</wp:posOffset>
            </wp:positionV>
            <wp:extent cx="6096000" cy="3681730"/>
            <wp:effectExtent l="0" t="0" r="0" b="0"/>
            <wp:wrapTight wrapText="bothSides">
              <wp:wrapPolygon edited="0">
                <wp:start x="0" y="0"/>
                <wp:lineTo x="0" y="21458"/>
                <wp:lineTo x="21533" y="21458"/>
                <wp:lineTo x="21533" y="0"/>
                <wp:lineTo x="0" y="0"/>
              </wp:wrapPolygon>
            </wp:wrapTight>
            <wp:docPr id="8" name="Picture 8"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Word&#10;&#10;Description automatically generated"/>
                    <pic:cNvPicPr/>
                  </pic:nvPicPr>
                  <pic:blipFill rotWithShape="1">
                    <a:blip r:embed="rId17">
                      <a:extLst>
                        <a:ext uri="{28A0092B-C50C-407E-A947-70E740481C1C}">
                          <a14:useLocalDpi xmlns:a14="http://schemas.microsoft.com/office/drawing/2010/main" val="0"/>
                        </a:ext>
                      </a:extLst>
                    </a:blip>
                    <a:srcRect l="24344" t="25559" r="25473" b="16421"/>
                    <a:stretch/>
                  </pic:blipFill>
                  <pic:spPr bwMode="auto">
                    <a:xfrm>
                      <a:off x="0" y="0"/>
                      <a:ext cx="6096000" cy="3681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6C768B" w14:textId="77777777" w:rsidR="00C01296" w:rsidRDefault="00C01296" w:rsidP="005658AF">
      <w:pPr>
        <w:rPr>
          <w:rFonts w:cstheme="minorHAnsi"/>
          <w:b/>
          <w:i/>
          <w:sz w:val="24"/>
          <w:szCs w:val="24"/>
          <w:u w:val="single"/>
        </w:rPr>
      </w:pPr>
    </w:p>
    <w:p w14:paraId="172DC5DA" w14:textId="77777777" w:rsidR="00C01296" w:rsidRDefault="00C01296" w:rsidP="005658AF">
      <w:pPr>
        <w:rPr>
          <w:rFonts w:cstheme="minorHAnsi"/>
          <w:b/>
          <w:i/>
          <w:sz w:val="24"/>
          <w:szCs w:val="24"/>
          <w:u w:val="single"/>
        </w:rPr>
      </w:pPr>
    </w:p>
    <w:p w14:paraId="303593CE" w14:textId="77777777" w:rsidR="00C01296" w:rsidRDefault="00C01296" w:rsidP="005658AF">
      <w:pPr>
        <w:rPr>
          <w:rFonts w:cstheme="minorHAnsi"/>
          <w:b/>
          <w:i/>
          <w:sz w:val="24"/>
          <w:szCs w:val="24"/>
          <w:u w:val="single"/>
        </w:rPr>
      </w:pPr>
    </w:p>
    <w:p w14:paraId="0AF30CE7" w14:textId="77777777" w:rsidR="00C01296" w:rsidRDefault="00C01296" w:rsidP="005658AF">
      <w:pPr>
        <w:rPr>
          <w:rFonts w:cstheme="minorHAnsi"/>
          <w:b/>
          <w:i/>
          <w:sz w:val="24"/>
          <w:szCs w:val="24"/>
          <w:u w:val="single"/>
        </w:rPr>
      </w:pPr>
    </w:p>
    <w:p w14:paraId="008C7024" w14:textId="77777777" w:rsidR="00C01296" w:rsidRDefault="00C01296" w:rsidP="005658AF">
      <w:pPr>
        <w:rPr>
          <w:rFonts w:cstheme="minorHAnsi"/>
          <w:b/>
          <w:i/>
          <w:sz w:val="24"/>
          <w:szCs w:val="24"/>
          <w:u w:val="single"/>
        </w:rPr>
      </w:pPr>
    </w:p>
    <w:p w14:paraId="4B8F5466" w14:textId="77777777" w:rsidR="00C01296" w:rsidRDefault="00C01296" w:rsidP="005658AF">
      <w:pPr>
        <w:rPr>
          <w:rFonts w:cstheme="minorHAnsi"/>
          <w:b/>
          <w:i/>
          <w:sz w:val="24"/>
          <w:szCs w:val="24"/>
          <w:u w:val="single"/>
        </w:rPr>
      </w:pPr>
    </w:p>
    <w:p w14:paraId="7312F48C" w14:textId="77777777" w:rsidR="00C01296" w:rsidRDefault="00C01296" w:rsidP="005658AF">
      <w:pPr>
        <w:rPr>
          <w:rFonts w:cstheme="minorHAnsi"/>
          <w:b/>
          <w:i/>
          <w:sz w:val="24"/>
          <w:szCs w:val="24"/>
          <w:u w:val="single"/>
        </w:rPr>
      </w:pPr>
    </w:p>
    <w:p w14:paraId="64A68675" w14:textId="77777777" w:rsidR="00C01296" w:rsidRDefault="00C01296" w:rsidP="005658AF">
      <w:pPr>
        <w:rPr>
          <w:rFonts w:cstheme="minorHAnsi"/>
          <w:b/>
          <w:i/>
          <w:sz w:val="24"/>
          <w:szCs w:val="24"/>
          <w:u w:val="single"/>
        </w:rPr>
      </w:pPr>
    </w:p>
    <w:p w14:paraId="69AA6E26" w14:textId="77777777" w:rsidR="00C01296" w:rsidRDefault="00C01296" w:rsidP="005658AF">
      <w:pPr>
        <w:rPr>
          <w:rFonts w:cstheme="minorHAnsi"/>
          <w:b/>
          <w:i/>
          <w:sz w:val="24"/>
          <w:szCs w:val="24"/>
          <w:u w:val="single"/>
        </w:rPr>
      </w:pPr>
    </w:p>
    <w:p w14:paraId="0E0BC2CC" w14:textId="77777777" w:rsidR="00C01296" w:rsidRDefault="00C01296" w:rsidP="005658AF">
      <w:pPr>
        <w:rPr>
          <w:rFonts w:cstheme="minorHAnsi"/>
          <w:b/>
          <w:i/>
          <w:sz w:val="24"/>
          <w:szCs w:val="24"/>
          <w:u w:val="single"/>
        </w:rPr>
      </w:pPr>
    </w:p>
    <w:p w14:paraId="6F985987" w14:textId="77777777" w:rsidR="00D41F1A" w:rsidRDefault="00D41F1A" w:rsidP="005658AF">
      <w:pPr>
        <w:rPr>
          <w:rFonts w:cstheme="minorHAnsi"/>
          <w:b/>
          <w:i/>
          <w:sz w:val="24"/>
          <w:szCs w:val="24"/>
          <w:u w:val="single"/>
        </w:rPr>
      </w:pPr>
    </w:p>
    <w:p w14:paraId="0B452A50" w14:textId="77777777" w:rsidR="00136AF8" w:rsidRDefault="00136AF8" w:rsidP="005658AF">
      <w:pPr>
        <w:rPr>
          <w:rFonts w:cstheme="minorHAnsi"/>
          <w:b/>
          <w:i/>
          <w:sz w:val="24"/>
          <w:szCs w:val="24"/>
          <w:u w:val="single"/>
        </w:rPr>
      </w:pPr>
    </w:p>
    <w:p w14:paraId="0A636856" w14:textId="77777777" w:rsidR="00E8086A" w:rsidRDefault="00ED2AAB" w:rsidP="005658AF">
      <w:pPr>
        <w:rPr>
          <w:rFonts w:cstheme="minorHAnsi"/>
          <w:b/>
          <w:i/>
          <w:sz w:val="24"/>
          <w:szCs w:val="24"/>
          <w:u w:val="single"/>
        </w:rPr>
      </w:pPr>
      <w:r>
        <w:rPr>
          <w:rFonts w:cstheme="minorHAnsi"/>
          <w:b/>
          <w:i/>
          <w:sz w:val="24"/>
          <w:szCs w:val="24"/>
          <w:u w:val="single"/>
        </w:rPr>
        <w:t>Book Scrutiny</w:t>
      </w:r>
      <w:r w:rsidR="00E8086A">
        <w:rPr>
          <w:rFonts w:cstheme="minorHAnsi"/>
          <w:b/>
          <w:i/>
          <w:sz w:val="24"/>
          <w:szCs w:val="24"/>
          <w:u w:val="single"/>
        </w:rPr>
        <w:t xml:space="preserve"> x 2</w:t>
      </w:r>
    </w:p>
    <w:p w14:paraId="5EB15023" w14:textId="77777777" w:rsidR="00E8086A" w:rsidRDefault="00E8086A" w:rsidP="004C5A93">
      <w:pPr>
        <w:rPr>
          <w:rFonts w:cstheme="minorHAnsi"/>
          <w:b/>
          <w:i/>
          <w:sz w:val="24"/>
          <w:szCs w:val="24"/>
          <w:u w:val="single"/>
        </w:rPr>
      </w:pPr>
      <w:r>
        <w:rPr>
          <w:rFonts w:cstheme="minorHAnsi"/>
          <w:bCs/>
          <w:i/>
          <w:sz w:val="24"/>
          <w:szCs w:val="24"/>
        </w:rPr>
        <w:t>F</w:t>
      </w:r>
      <w:r w:rsidR="00ED2AAB" w:rsidRPr="00E8086A">
        <w:rPr>
          <w:rFonts w:cstheme="minorHAnsi"/>
          <w:bCs/>
          <w:i/>
          <w:sz w:val="24"/>
          <w:szCs w:val="24"/>
        </w:rPr>
        <w:t>ocuss</w:t>
      </w:r>
      <w:r>
        <w:rPr>
          <w:rFonts w:cstheme="minorHAnsi"/>
          <w:bCs/>
          <w:i/>
          <w:sz w:val="24"/>
          <w:szCs w:val="24"/>
        </w:rPr>
        <w:t>ed</w:t>
      </w:r>
      <w:r w:rsidR="00ED2AAB" w:rsidRPr="00E8086A">
        <w:rPr>
          <w:rFonts w:cstheme="minorHAnsi"/>
          <w:bCs/>
          <w:i/>
          <w:sz w:val="24"/>
          <w:szCs w:val="24"/>
        </w:rPr>
        <w:t xml:space="preserve"> on the school marking approach, </w:t>
      </w:r>
      <w:r>
        <w:rPr>
          <w:rFonts w:cstheme="minorHAnsi"/>
          <w:bCs/>
          <w:i/>
          <w:sz w:val="24"/>
          <w:szCs w:val="24"/>
        </w:rPr>
        <w:t>t</w:t>
      </w:r>
      <w:r w:rsidR="00ED2AAB" w:rsidRPr="00E8086A">
        <w:rPr>
          <w:rFonts w:cstheme="minorHAnsi"/>
          <w:bCs/>
          <w:i/>
          <w:sz w:val="24"/>
          <w:szCs w:val="24"/>
        </w:rPr>
        <w:t>alking maths, elements of real life</w:t>
      </w:r>
      <w:r>
        <w:rPr>
          <w:rFonts w:cstheme="minorHAnsi"/>
          <w:bCs/>
          <w:i/>
          <w:sz w:val="24"/>
          <w:szCs w:val="24"/>
        </w:rPr>
        <w:t>,</w:t>
      </w:r>
      <w:r w:rsidRPr="00E8086A">
        <w:rPr>
          <w:rFonts w:cstheme="minorHAnsi"/>
          <w:bCs/>
          <w:i/>
          <w:sz w:val="24"/>
          <w:szCs w:val="24"/>
        </w:rPr>
        <w:t xml:space="preserve"> work produced</w:t>
      </w:r>
      <w:r>
        <w:rPr>
          <w:rFonts w:cstheme="minorHAnsi"/>
          <w:bCs/>
          <w:i/>
          <w:sz w:val="24"/>
          <w:szCs w:val="24"/>
        </w:rPr>
        <w:t>, presentation and</w:t>
      </w:r>
      <w:r w:rsidRPr="00E8086A">
        <w:rPr>
          <w:rFonts w:cstheme="minorHAnsi"/>
          <w:bCs/>
          <w:i/>
          <w:sz w:val="24"/>
          <w:szCs w:val="24"/>
        </w:rPr>
        <w:t xml:space="preserve"> progression. The books evidenced a clear marking approach, talking maths interventions</w:t>
      </w:r>
      <w:r>
        <w:rPr>
          <w:rFonts w:cstheme="minorHAnsi"/>
          <w:bCs/>
          <w:i/>
          <w:sz w:val="24"/>
          <w:szCs w:val="24"/>
        </w:rPr>
        <w:t xml:space="preserve">, well presented work and evidence of progression with maths. </w:t>
      </w:r>
    </w:p>
    <w:p w14:paraId="143011DF" w14:textId="52E941CF" w:rsidR="00973F07" w:rsidRPr="00136AF8" w:rsidRDefault="004C5A93" w:rsidP="004C5A93">
      <w:pPr>
        <w:rPr>
          <w:b/>
          <w:i/>
        </w:rPr>
      </w:pPr>
      <w:r w:rsidRPr="00136AF8">
        <w:rPr>
          <w:b/>
          <w:i/>
          <w:sz w:val="24"/>
          <w:szCs w:val="24"/>
          <w:u w:val="single"/>
        </w:rPr>
        <w:lastRenderedPageBreak/>
        <w:t>Strengths</w:t>
      </w:r>
      <w:r w:rsidR="00B3196E" w:rsidRPr="00136AF8">
        <w:rPr>
          <w:b/>
          <w:i/>
        </w:rPr>
        <w:t>:</w:t>
      </w:r>
    </w:p>
    <w:p w14:paraId="598E81E2" w14:textId="4CBA7BA1" w:rsidR="0077344B" w:rsidRPr="0077344B" w:rsidRDefault="0077344B" w:rsidP="0077344B">
      <w:pPr>
        <w:pStyle w:val="ListParagraph"/>
        <w:numPr>
          <w:ilvl w:val="0"/>
          <w:numId w:val="8"/>
        </w:numPr>
        <w:rPr>
          <w:rFonts w:cstheme="minorHAnsi"/>
          <w:bCs/>
          <w:i/>
          <w:sz w:val="24"/>
          <w:szCs w:val="24"/>
          <w:u w:val="single"/>
        </w:rPr>
      </w:pPr>
      <w:r w:rsidRPr="0077344B">
        <w:rPr>
          <w:bCs/>
        </w:rPr>
        <w:t>Pupils make progress. (Assessment data  raw scores/ Assessing pupil progress / Pupil progress/ observations/ book scrutiny/ staff voice/ pupil voice/ additional needs reviews/ parent questionnaire)</w:t>
      </w:r>
    </w:p>
    <w:p w14:paraId="132A45B9" w14:textId="7D0C1781" w:rsidR="00973F07" w:rsidRPr="0077344B" w:rsidRDefault="00973F07" w:rsidP="0077344B">
      <w:pPr>
        <w:pStyle w:val="ListParagraph"/>
        <w:numPr>
          <w:ilvl w:val="0"/>
          <w:numId w:val="8"/>
        </w:numPr>
        <w:rPr>
          <w:bCs/>
        </w:rPr>
      </w:pPr>
      <w:r w:rsidRPr="0077344B">
        <w:rPr>
          <w:bCs/>
        </w:rPr>
        <w:t>The staff</w:t>
      </w:r>
      <w:r w:rsidR="00E8086A" w:rsidRPr="0077344B">
        <w:rPr>
          <w:bCs/>
        </w:rPr>
        <w:t xml:space="preserve"> continue to</w:t>
      </w:r>
      <w:r w:rsidRPr="0077344B">
        <w:rPr>
          <w:bCs/>
        </w:rPr>
        <w:t xml:space="preserve"> feel confident delivering a range of activities to meet the diverse needs of our pupils. The staff feel that the White Rose Hub programme of study along with extras from a range of sources supports teaching and learning.</w:t>
      </w:r>
    </w:p>
    <w:p w14:paraId="1A056A49" w14:textId="154AF71C" w:rsidR="00E8086A" w:rsidRPr="0077344B" w:rsidRDefault="00973F07" w:rsidP="0077344B">
      <w:pPr>
        <w:pStyle w:val="ListParagraph"/>
        <w:numPr>
          <w:ilvl w:val="0"/>
          <w:numId w:val="8"/>
        </w:numPr>
        <w:rPr>
          <w:bCs/>
        </w:rPr>
      </w:pPr>
      <w:r w:rsidRPr="0077344B">
        <w:rPr>
          <w:bCs/>
        </w:rPr>
        <w:t>Real life maths</w:t>
      </w:r>
      <w:r w:rsidR="007B343F" w:rsidRPr="0077344B">
        <w:rPr>
          <w:bCs/>
        </w:rPr>
        <w:t xml:space="preserve"> continues to be</w:t>
      </w:r>
      <w:r w:rsidRPr="0077344B">
        <w:rPr>
          <w:bCs/>
        </w:rPr>
        <w:t xml:space="preserve"> well supported through maths, social skills and life skills.</w:t>
      </w:r>
    </w:p>
    <w:p w14:paraId="6CED5733" w14:textId="77F6A01F" w:rsidR="007B343F" w:rsidRPr="0077344B" w:rsidRDefault="007B343F" w:rsidP="0077344B">
      <w:pPr>
        <w:pStyle w:val="ListParagraph"/>
        <w:numPr>
          <w:ilvl w:val="0"/>
          <w:numId w:val="8"/>
        </w:numPr>
        <w:rPr>
          <w:bCs/>
        </w:rPr>
      </w:pPr>
      <w:r w:rsidRPr="0077344B">
        <w:rPr>
          <w:bCs/>
        </w:rPr>
        <w:t>Talking Maths was well delivered and supported our pupils’ understanding and application of maths.</w:t>
      </w:r>
    </w:p>
    <w:p w14:paraId="4B69B2E2" w14:textId="771225C1" w:rsidR="007B343F" w:rsidRPr="0077344B" w:rsidRDefault="007B343F" w:rsidP="0077344B">
      <w:pPr>
        <w:pStyle w:val="ListParagraph"/>
        <w:numPr>
          <w:ilvl w:val="0"/>
          <w:numId w:val="8"/>
        </w:numPr>
        <w:rPr>
          <w:bCs/>
        </w:rPr>
      </w:pPr>
      <w:r w:rsidRPr="0077344B">
        <w:rPr>
          <w:bCs/>
        </w:rPr>
        <w:t>Fluency is discretely taught</w:t>
      </w:r>
      <w:r w:rsidR="0077344B">
        <w:rPr>
          <w:bCs/>
        </w:rPr>
        <w:t xml:space="preserve">, </w:t>
      </w:r>
      <w:r w:rsidRPr="0077344B">
        <w:rPr>
          <w:bCs/>
        </w:rPr>
        <w:t>this has been observed by staff as a positive step to increase fluency and overall maths application.</w:t>
      </w:r>
    </w:p>
    <w:p w14:paraId="57C1760A" w14:textId="1626DB02" w:rsidR="004C5A93" w:rsidRDefault="007B343F" w:rsidP="0077344B">
      <w:pPr>
        <w:pStyle w:val="ListParagraph"/>
        <w:numPr>
          <w:ilvl w:val="0"/>
          <w:numId w:val="8"/>
        </w:numPr>
        <w:rPr>
          <w:bCs/>
        </w:rPr>
      </w:pPr>
      <w:r w:rsidRPr="0077344B">
        <w:rPr>
          <w:bCs/>
        </w:rPr>
        <w:t>Whole staff CPD has been put in place and well received.</w:t>
      </w:r>
      <w:r w:rsidR="00B3196E" w:rsidRPr="0077344B">
        <w:rPr>
          <w:bCs/>
        </w:rPr>
        <w:t xml:space="preserve"> </w:t>
      </w:r>
      <w:r w:rsidR="00973F07" w:rsidRPr="0077344B">
        <w:rPr>
          <w:bCs/>
        </w:rPr>
        <w:t xml:space="preserve"> </w:t>
      </w:r>
    </w:p>
    <w:p w14:paraId="254E3D22" w14:textId="77777777" w:rsidR="00B83400" w:rsidRPr="00B83400" w:rsidRDefault="00B83400" w:rsidP="00B83400">
      <w:pPr>
        <w:rPr>
          <w:b/>
          <w:i/>
          <w:iCs/>
          <w:u w:val="single"/>
        </w:rPr>
      </w:pPr>
      <w:r w:rsidRPr="00B83400">
        <w:rPr>
          <w:b/>
          <w:i/>
          <w:iCs/>
          <w:u w:val="single"/>
        </w:rPr>
        <w:t>Governor Visits</w:t>
      </w:r>
    </w:p>
    <w:p w14:paraId="3E45C7B5" w14:textId="3F02B78A" w:rsidR="00B83400" w:rsidRPr="00976789" w:rsidRDefault="00B83400" w:rsidP="00976789">
      <w:pPr>
        <w:rPr>
          <w:bCs/>
        </w:rPr>
      </w:pPr>
      <w:r w:rsidRPr="00976789">
        <w:rPr>
          <w:bCs/>
        </w:rPr>
        <w:t xml:space="preserve">It has been lovely to meet with Mrs Cooper during the year to share classroom practice, the children’s work, updates and initiatives. School really values our close links with our governors and the support they give us. </w:t>
      </w:r>
    </w:p>
    <w:p w14:paraId="1237A381" w14:textId="77777777" w:rsidR="002B34D8" w:rsidRDefault="002B34D8" w:rsidP="004C5A93">
      <w:pPr>
        <w:rPr>
          <w:b/>
          <w:u w:val="single"/>
        </w:rPr>
      </w:pPr>
      <w:r>
        <w:rPr>
          <w:b/>
          <w:u w:val="single"/>
        </w:rPr>
        <w:t>Please also find</w:t>
      </w:r>
    </w:p>
    <w:p w14:paraId="69E05EED" w14:textId="2E9B2DC5" w:rsidR="00B83400" w:rsidRDefault="002B34D8" w:rsidP="004C5A93">
      <w:pPr>
        <w:rPr>
          <w:b/>
          <w:u w:val="single"/>
        </w:rPr>
      </w:pPr>
      <w:r>
        <w:rPr>
          <w:b/>
          <w:u w:val="single"/>
        </w:rPr>
        <w:t>Appendix 1   Review of Maths input since last OFSTED</w:t>
      </w:r>
    </w:p>
    <w:p w14:paraId="2C26D79E" w14:textId="64A50DFA" w:rsidR="002B34D8" w:rsidRDefault="002B34D8" w:rsidP="004C5A93">
      <w:pPr>
        <w:rPr>
          <w:b/>
          <w:u w:val="single"/>
        </w:rPr>
      </w:pPr>
      <w:r>
        <w:rPr>
          <w:b/>
          <w:u w:val="single"/>
        </w:rPr>
        <w:t xml:space="preserve">Appendix 2 </w:t>
      </w:r>
      <w:r w:rsidR="00D41F1A">
        <w:rPr>
          <w:b/>
          <w:u w:val="single"/>
        </w:rPr>
        <w:t xml:space="preserve">  </w:t>
      </w:r>
      <w:r>
        <w:rPr>
          <w:b/>
          <w:u w:val="single"/>
        </w:rPr>
        <w:t>Review of Maths application at ORRETS MEADOW with respect to latest OFSTED REVIEW</w:t>
      </w:r>
    </w:p>
    <w:p w14:paraId="1417693B" w14:textId="77777777" w:rsidR="00B83400" w:rsidRDefault="00B83400" w:rsidP="004C5A93">
      <w:pPr>
        <w:rPr>
          <w:b/>
          <w:u w:val="single"/>
        </w:rPr>
      </w:pPr>
    </w:p>
    <w:p w14:paraId="33DA4170" w14:textId="42AF92F1" w:rsidR="004C5A93" w:rsidRDefault="004C5A93" w:rsidP="004C5A93">
      <w:pPr>
        <w:rPr>
          <w:b/>
          <w:u w:val="single"/>
        </w:rPr>
      </w:pPr>
      <w:r w:rsidRPr="004C5A93">
        <w:rPr>
          <w:b/>
          <w:u w:val="single"/>
        </w:rPr>
        <w:t>Ways forward</w:t>
      </w:r>
    </w:p>
    <w:p w14:paraId="1748D880" w14:textId="5AE78AB4" w:rsidR="00E85739" w:rsidRDefault="000F7983" w:rsidP="000F7983">
      <w:pPr>
        <w:contextualSpacing/>
        <w:rPr>
          <w:rFonts w:cstheme="minorHAnsi"/>
          <w:sz w:val="24"/>
          <w:szCs w:val="24"/>
        </w:rPr>
      </w:pPr>
      <w:r w:rsidRPr="000F7983">
        <w:rPr>
          <w:rFonts w:cstheme="minorHAnsi"/>
          <w:sz w:val="24"/>
          <w:szCs w:val="24"/>
        </w:rPr>
        <w:t xml:space="preserve"> As the school co-</w:t>
      </w:r>
      <w:proofErr w:type="spellStart"/>
      <w:r w:rsidRPr="000F7983">
        <w:rPr>
          <w:rFonts w:cstheme="minorHAnsi"/>
          <w:sz w:val="24"/>
          <w:szCs w:val="24"/>
        </w:rPr>
        <w:t>hort</w:t>
      </w:r>
      <w:proofErr w:type="spellEnd"/>
      <w:r w:rsidR="007B343F">
        <w:rPr>
          <w:rFonts w:cstheme="minorHAnsi"/>
          <w:sz w:val="24"/>
          <w:szCs w:val="24"/>
        </w:rPr>
        <w:t xml:space="preserve"> continues to change</w:t>
      </w:r>
      <w:r w:rsidRPr="000F7983">
        <w:rPr>
          <w:rFonts w:cstheme="minorHAnsi"/>
          <w:sz w:val="24"/>
          <w:szCs w:val="24"/>
        </w:rPr>
        <w:t xml:space="preserve"> and a greater proportion of pupils with speech, </w:t>
      </w:r>
      <w:r w:rsidR="00E85739">
        <w:rPr>
          <w:rFonts w:cstheme="minorHAnsi"/>
          <w:sz w:val="24"/>
          <w:szCs w:val="24"/>
        </w:rPr>
        <w:t xml:space="preserve">processing, </w:t>
      </w:r>
      <w:r w:rsidRPr="000F7983">
        <w:rPr>
          <w:rFonts w:cstheme="minorHAnsi"/>
          <w:sz w:val="24"/>
          <w:szCs w:val="24"/>
        </w:rPr>
        <w:t>language and communication difficulties are attending the school, the impact of such difficulties</w:t>
      </w:r>
      <w:r w:rsidR="007B343F">
        <w:rPr>
          <w:rFonts w:cstheme="minorHAnsi"/>
          <w:sz w:val="24"/>
          <w:szCs w:val="24"/>
        </w:rPr>
        <w:t xml:space="preserve"> continues </w:t>
      </w:r>
      <w:r w:rsidRPr="000F7983">
        <w:rPr>
          <w:rFonts w:cstheme="minorHAnsi"/>
          <w:sz w:val="24"/>
          <w:szCs w:val="24"/>
        </w:rPr>
        <w:t xml:space="preserve">to be </w:t>
      </w:r>
      <w:r w:rsidR="007B343F">
        <w:rPr>
          <w:rFonts w:cstheme="minorHAnsi"/>
          <w:sz w:val="24"/>
          <w:szCs w:val="24"/>
        </w:rPr>
        <w:t>a</w:t>
      </w:r>
      <w:r w:rsidR="00E85739">
        <w:rPr>
          <w:rFonts w:cstheme="minorHAnsi"/>
          <w:sz w:val="24"/>
          <w:szCs w:val="24"/>
        </w:rPr>
        <w:t>n ongoing</w:t>
      </w:r>
      <w:r w:rsidR="007B343F">
        <w:rPr>
          <w:rFonts w:cstheme="minorHAnsi"/>
          <w:sz w:val="24"/>
          <w:szCs w:val="24"/>
        </w:rPr>
        <w:t xml:space="preserve"> need that </w:t>
      </w:r>
      <w:r w:rsidR="00E85739">
        <w:rPr>
          <w:rFonts w:cstheme="minorHAnsi"/>
          <w:sz w:val="24"/>
          <w:szCs w:val="24"/>
        </w:rPr>
        <w:t xml:space="preserve">the school must continually </w:t>
      </w:r>
      <w:r w:rsidRPr="000F7983">
        <w:rPr>
          <w:rFonts w:cstheme="minorHAnsi"/>
          <w:sz w:val="24"/>
          <w:szCs w:val="24"/>
        </w:rPr>
        <w:t>address in relation to the knowledge, comprehension and understanding of maths.</w:t>
      </w:r>
      <w:r w:rsidR="00E85739">
        <w:rPr>
          <w:rFonts w:cstheme="minorHAnsi"/>
          <w:sz w:val="24"/>
          <w:szCs w:val="24"/>
        </w:rPr>
        <w:t xml:space="preserve"> This year we focussed on Talking maths which visibly helped our pupils in all areas of maths. The focus for 22/23 will build on this initiative and centre around problem solving.  We want the pupils to continue to develop confidence when solving problems.</w:t>
      </w:r>
    </w:p>
    <w:p w14:paraId="702783EE" w14:textId="77777777" w:rsidR="000F7983" w:rsidRPr="000F7983" w:rsidRDefault="000F7983" w:rsidP="000F7983">
      <w:pPr>
        <w:contextualSpacing/>
        <w:rPr>
          <w:rFonts w:cstheme="minorHAnsi"/>
          <w:sz w:val="24"/>
          <w:szCs w:val="24"/>
        </w:rPr>
      </w:pPr>
    </w:p>
    <w:p w14:paraId="36FD2B8F" w14:textId="77777777" w:rsidR="000F7983" w:rsidRPr="000F7983" w:rsidRDefault="000F7983" w:rsidP="000F7983">
      <w:pPr>
        <w:contextualSpacing/>
        <w:rPr>
          <w:rFonts w:cstheme="minorHAnsi"/>
          <w:sz w:val="24"/>
          <w:szCs w:val="24"/>
        </w:rPr>
      </w:pPr>
      <w:r w:rsidRPr="000F7983">
        <w:rPr>
          <w:rFonts w:cstheme="minorHAnsi"/>
          <w:sz w:val="24"/>
          <w:szCs w:val="24"/>
        </w:rPr>
        <w:t>I look forward to developing this focus over the coming academic year.</w:t>
      </w:r>
    </w:p>
    <w:p w14:paraId="297CEE95" w14:textId="77777777" w:rsidR="000F7983" w:rsidRPr="000F7983" w:rsidRDefault="000F7983" w:rsidP="000F7983">
      <w:pPr>
        <w:contextualSpacing/>
        <w:rPr>
          <w:rFonts w:cstheme="minorHAnsi"/>
          <w:sz w:val="24"/>
          <w:szCs w:val="24"/>
        </w:rPr>
      </w:pPr>
    </w:p>
    <w:p w14:paraId="38D9979B" w14:textId="77777777" w:rsidR="000F7983" w:rsidRPr="000F7983" w:rsidRDefault="000F7983" w:rsidP="000F7983">
      <w:pPr>
        <w:contextualSpacing/>
        <w:rPr>
          <w:rFonts w:cstheme="minorHAnsi"/>
          <w:sz w:val="24"/>
          <w:szCs w:val="24"/>
        </w:rPr>
      </w:pPr>
      <w:r w:rsidRPr="000F7983">
        <w:rPr>
          <w:rFonts w:cstheme="minorHAnsi"/>
          <w:sz w:val="24"/>
          <w:szCs w:val="24"/>
        </w:rPr>
        <w:t>Thank you for your time and continued support</w:t>
      </w:r>
    </w:p>
    <w:p w14:paraId="0E99E81C" w14:textId="77777777" w:rsidR="000F7983" w:rsidRPr="000F7983" w:rsidRDefault="000F7983" w:rsidP="000F7983">
      <w:pPr>
        <w:contextualSpacing/>
        <w:rPr>
          <w:rFonts w:cstheme="minorHAnsi"/>
          <w:sz w:val="24"/>
          <w:szCs w:val="24"/>
        </w:rPr>
      </w:pPr>
      <w:r w:rsidRPr="000F7983">
        <w:rPr>
          <w:rFonts w:cstheme="minorHAnsi"/>
          <w:sz w:val="24"/>
          <w:szCs w:val="24"/>
        </w:rPr>
        <w:t>Lorna Billington</w:t>
      </w:r>
    </w:p>
    <w:p w14:paraId="416A22A2" w14:textId="77777777" w:rsidR="000F7983" w:rsidRPr="00CF35EF" w:rsidRDefault="000F7983" w:rsidP="000F7983">
      <w:pPr>
        <w:contextualSpacing/>
        <w:rPr>
          <w:rFonts w:ascii="Arial Narrow" w:hAnsi="Arial Narrow" w:cs="Tahoma"/>
          <w:sz w:val="28"/>
          <w:szCs w:val="28"/>
        </w:rPr>
      </w:pPr>
    </w:p>
    <w:p w14:paraId="1FBF7DFD" w14:textId="5301D347" w:rsidR="00CC2758" w:rsidRDefault="00CC2758">
      <w:pPr>
        <w:rPr>
          <w:rFonts w:ascii="Arial Narrow" w:hAnsi="Arial Narrow" w:cs="Tahoma"/>
          <w:sz w:val="28"/>
          <w:szCs w:val="28"/>
        </w:rPr>
      </w:pPr>
      <w:r>
        <w:rPr>
          <w:rFonts w:ascii="Arial Narrow" w:hAnsi="Arial Narrow" w:cs="Tahoma"/>
          <w:sz w:val="28"/>
          <w:szCs w:val="28"/>
        </w:rPr>
        <w:br w:type="page"/>
      </w:r>
    </w:p>
    <w:p w14:paraId="08132E3A" w14:textId="1113C9A2" w:rsidR="000F7983" w:rsidRDefault="00CC2758" w:rsidP="000F7983">
      <w:pPr>
        <w:rPr>
          <w:rFonts w:ascii="Arial Narrow" w:hAnsi="Arial Narrow" w:cs="Tahoma"/>
          <w:sz w:val="28"/>
          <w:szCs w:val="28"/>
        </w:rPr>
      </w:pPr>
      <w:r>
        <w:rPr>
          <w:rFonts w:ascii="Arial Narrow" w:hAnsi="Arial Narrow" w:cs="Tahoma"/>
          <w:sz w:val="28"/>
          <w:szCs w:val="28"/>
        </w:rPr>
        <w:lastRenderedPageBreak/>
        <w:t xml:space="preserve">Appendix </w:t>
      </w:r>
      <w:proofErr w:type="gramStart"/>
      <w:r>
        <w:rPr>
          <w:rFonts w:ascii="Arial Narrow" w:hAnsi="Arial Narrow" w:cs="Tahoma"/>
          <w:sz w:val="28"/>
          <w:szCs w:val="28"/>
        </w:rPr>
        <w:t>1  Review</w:t>
      </w:r>
      <w:proofErr w:type="gramEnd"/>
      <w:r>
        <w:rPr>
          <w:rFonts w:ascii="Arial Narrow" w:hAnsi="Arial Narrow" w:cs="Tahoma"/>
          <w:sz w:val="28"/>
          <w:szCs w:val="28"/>
        </w:rPr>
        <w:t xml:space="preserve"> of Maths input via School Development Plans  since the last OFSTED</w:t>
      </w:r>
    </w:p>
    <w:p w14:paraId="0F1D169E" w14:textId="77777777" w:rsidR="00CC2758" w:rsidRPr="00CF35EF" w:rsidRDefault="00CC2758" w:rsidP="000F7983">
      <w:pPr>
        <w:rPr>
          <w:rFonts w:ascii="Arial Narrow" w:hAnsi="Arial Narrow" w:cs="Tahoma"/>
          <w:sz w:val="28"/>
          <w:szCs w:val="28"/>
        </w:rPr>
      </w:pPr>
    </w:p>
    <w:tbl>
      <w:tblPr>
        <w:tblStyle w:val="TableGrid"/>
        <w:tblW w:w="11295" w:type="dxa"/>
        <w:tblInd w:w="-412" w:type="dxa"/>
        <w:tblLook w:val="04A0" w:firstRow="1" w:lastRow="0" w:firstColumn="1" w:lastColumn="0" w:noHBand="0" w:noVBand="1"/>
      </w:tblPr>
      <w:tblGrid>
        <w:gridCol w:w="2053"/>
        <w:gridCol w:w="2835"/>
        <w:gridCol w:w="6407"/>
      </w:tblGrid>
      <w:tr w:rsidR="00CC2758" w:rsidRPr="004470B2" w14:paraId="41855317" w14:textId="77777777" w:rsidTr="00776756">
        <w:tc>
          <w:tcPr>
            <w:tcW w:w="2053" w:type="dxa"/>
          </w:tcPr>
          <w:p w14:paraId="266B9FCC"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 xml:space="preserve">SDP </w:t>
            </w:r>
          </w:p>
        </w:tc>
        <w:tc>
          <w:tcPr>
            <w:tcW w:w="2835" w:type="dxa"/>
          </w:tcPr>
          <w:p w14:paraId="09DE11E1"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Focus</w:t>
            </w:r>
          </w:p>
        </w:tc>
        <w:tc>
          <w:tcPr>
            <w:tcW w:w="6407" w:type="dxa"/>
          </w:tcPr>
          <w:p w14:paraId="2760A421" w14:textId="77777777" w:rsidR="00CC2758" w:rsidRPr="004470B2" w:rsidRDefault="00CC2758" w:rsidP="00776756">
            <w:pPr>
              <w:rPr>
                <w:rFonts w:ascii="Comic Sans MS" w:hAnsi="Comic Sans MS"/>
                <w:sz w:val="20"/>
                <w:szCs w:val="20"/>
              </w:rPr>
            </w:pPr>
          </w:p>
        </w:tc>
      </w:tr>
      <w:tr w:rsidR="00CC2758" w:rsidRPr="004470B2" w14:paraId="4EB663A9" w14:textId="77777777" w:rsidTr="00776756">
        <w:tc>
          <w:tcPr>
            <w:tcW w:w="2053" w:type="dxa"/>
          </w:tcPr>
          <w:p w14:paraId="32D16FAD" w14:textId="77777777" w:rsidR="00CC2758" w:rsidRDefault="00CC2758" w:rsidP="00776756">
            <w:pPr>
              <w:rPr>
                <w:rFonts w:ascii="Comic Sans MS" w:hAnsi="Comic Sans MS"/>
                <w:sz w:val="20"/>
                <w:szCs w:val="20"/>
              </w:rPr>
            </w:pPr>
            <w:r w:rsidRPr="004470B2">
              <w:rPr>
                <w:rFonts w:ascii="Comic Sans MS" w:hAnsi="Comic Sans MS"/>
                <w:sz w:val="20"/>
                <w:szCs w:val="20"/>
              </w:rPr>
              <w:t xml:space="preserve">2017 -2018 </w:t>
            </w:r>
          </w:p>
          <w:p w14:paraId="27B5FCEB"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Background priority 1</w:t>
            </w:r>
          </w:p>
          <w:p w14:paraId="0BB47846" w14:textId="77777777" w:rsidR="00CC2758" w:rsidRPr="004470B2" w:rsidRDefault="00CC2758" w:rsidP="00776756">
            <w:pPr>
              <w:rPr>
                <w:rFonts w:ascii="Comic Sans MS" w:hAnsi="Comic Sans MS"/>
                <w:sz w:val="20"/>
                <w:szCs w:val="20"/>
              </w:rPr>
            </w:pPr>
          </w:p>
        </w:tc>
        <w:tc>
          <w:tcPr>
            <w:tcW w:w="2835" w:type="dxa"/>
          </w:tcPr>
          <w:p w14:paraId="2576D20C"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 xml:space="preserve">To </w:t>
            </w:r>
            <w:r>
              <w:rPr>
                <w:rFonts w:ascii="Comic Sans MS" w:hAnsi="Comic Sans MS"/>
                <w:sz w:val="20"/>
                <w:szCs w:val="20"/>
              </w:rPr>
              <w:t>e</w:t>
            </w:r>
            <w:r w:rsidRPr="004470B2">
              <w:rPr>
                <w:rFonts w:ascii="Comic Sans MS" w:hAnsi="Comic Sans MS"/>
                <w:sz w:val="20"/>
                <w:szCs w:val="20"/>
              </w:rPr>
              <w:t>xtend children’s mathematical skills with a focus on measure, mental maths and problem solving strategies.</w:t>
            </w:r>
          </w:p>
        </w:tc>
        <w:tc>
          <w:tcPr>
            <w:tcW w:w="6407" w:type="dxa"/>
          </w:tcPr>
          <w:p w14:paraId="5A64EE2D" w14:textId="77777777" w:rsidR="00CC2758" w:rsidRDefault="00CC2758" w:rsidP="00776756">
            <w:pPr>
              <w:rPr>
                <w:rFonts w:ascii="Comic Sans MS" w:hAnsi="Comic Sans MS"/>
                <w:sz w:val="20"/>
                <w:szCs w:val="20"/>
              </w:rPr>
            </w:pPr>
            <w:r>
              <w:rPr>
                <w:rFonts w:ascii="Comic Sans MS" w:hAnsi="Comic Sans MS"/>
                <w:sz w:val="20"/>
                <w:szCs w:val="20"/>
              </w:rPr>
              <w:t>FOCUS: MASTERY WRH introduction / trial</w:t>
            </w:r>
          </w:p>
          <w:p w14:paraId="6D1209B0" w14:textId="77777777" w:rsidR="00CC2758" w:rsidRDefault="00CC2758" w:rsidP="00776756">
            <w:pPr>
              <w:rPr>
                <w:rFonts w:ascii="Comic Sans MS" w:hAnsi="Comic Sans MS"/>
                <w:sz w:val="20"/>
                <w:szCs w:val="20"/>
              </w:rPr>
            </w:pPr>
            <w:r>
              <w:rPr>
                <w:rFonts w:ascii="Comic Sans MS" w:hAnsi="Comic Sans MS"/>
                <w:sz w:val="20"/>
                <w:szCs w:val="20"/>
              </w:rPr>
              <w:t xml:space="preserve">              ASSERTIVE MATHS</w:t>
            </w:r>
          </w:p>
          <w:p w14:paraId="680AA0DE" w14:textId="77777777" w:rsidR="00CC2758" w:rsidRDefault="00CC2758" w:rsidP="00776756">
            <w:pPr>
              <w:rPr>
                <w:rFonts w:ascii="Comic Sans MS" w:hAnsi="Comic Sans MS"/>
                <w:sz w:val="20"/>
                <w:szCs w:val="20"/>
              </w:rPr>
            </w:pPr>
            <w:r>
              <w:rPr>
                <w:rFonts w:ascii="Comic Sans MS" w:hAnsi="Comic Sans MS"/>
                <w:sz w:val="20"/>
                <w:szCs w:val="20"/>
              </w:rPr>
              <w:t xml:space="preserve">              15 MINS additional intervention</w:t>
            </w:r>
          </w:p>
          <w:p w14:paraId="7ACA4F45"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-Staff training INSET Mastery in Maths.</w:t>
            </w:r>
          </w:p>
          <w:p w14:paraId="3E4FF61D"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-Onset of WRH monitoring.</w:t>
            </w:r>
          </w:p>
          <w:p w14:paraId="1CA18DAE"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-Mastery of subtraction and division.</w:t>
            </w:r>
          </w:p>
          <w:p w14:paraId="7CC50933"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-Focus of Assertive mentoring tests weekly.</w:t>
            </w:r>
          </w:p>
          <w:p w14:paraId="2DFEE430"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 Summer term introduction of discrete 15    mins mental maths</w:t>
            </w:r>
            <w:r>
              <w:rPr>
                <w:rFonts w:ascii="Comic Sans MS" w:hAnsi="Comic Sans MS"/>
                <w:sz w:val="20"/>
                <w:szCs w:val="20"/>
              </w:rPr>
              <w:t xml:space="preserve"> (multiplication)</w:t>
            </w:r>
            <w:r w:rsidRPr="004470B2">
              <w:rPr>
                <w:rFonts w:ascii="Comic Sans MS" w:hAnsi="Comic Sans MS"/>
                <w:sz w:val="20"/>
                <w:szCs w:val="20"/>
              </w:rPr>
              <w:t xml:space="preserve"> session.</w:t>
            </w:r>
          </w:p>
          <w:p w14:paraId="2684C641" w14:textId="77777777" w:rsidR="00CC2758" w:rsidRPr="004470B2" w:rsidRDefault="00CC2758" w:rsidP="00776756">
            <w:pPr>
              <w:rPr>
                <w:rFonts w:ascii="Comic Sans MS" w:hAnsi="Comic Sans MS"/>
                <w:sz w:val="20"/>
                <w:szCs w:val="20"/>
              </w:rPr>
            </w:pPr>
          </w:p>
        </w:tc>
      </w:tr>
      <w:tr w:rsidR="00CC2758" w:rsidRPr="004470B2" w14:paraId="6626DAD7" w14:textId="77777777" w:rsidTr="00776756">
        <w:tc>
          <w:tcPr>
            <w:tcW w:w="2053" w:type="dxa"/>
          </w:tcPr>
          <w:p w14:paraId="461A1F23" w14:textId="77777777" w:rsidR="00CC2758" w:rsidRDefault="00CC2758" w:rsidP="00776756">
            <w:pPr>
              <w:rPr>
                <w:rFonts w:ascii="Comic Sans MS" w:hAnsi="Comic Sans MS"/>
                <w:sz w:val="20"/>
                <w:szCs w:val="20"/>
              </w:rPr>
            </w:pPr>
            <w:r w:rsidRPr="004470B2">
              <w:rPr>
                <w:rFonts w:ascii="Comic Sans MS" w:hAnsi="Comic Sans MS"/>
                <w:sz w:val="20"/>
                <w:szCs w:val="20"/>
              </w:rPr>
              <w:t xml:space="preserve">2018 </w:t>
            </w:r>
            <w:r>
              <w:rPr>
                <w:rFonts w:ascii="Comic Sans MS" w:hAnsi="Comic Sans MS"/>
                <w:sz w:val="20"/>
                <w:szCs w:val="20"/>
              </w:rPr>
              <w:t>–</w:t>
            </w:r>
            <w:r w:rsidRPr="004470B2">
              <w:rPr>
                <w:rFonts w:ascii="Comic Sans MS" w:hAnsi="Comic Sans MS"/>
                <w:sz w:val="20"/>
                <w:szCs w:val="20"/>
              </w:rPr>
              <w:t xml:space="preserve"> 2019</w:t>
            </w:r>
          </w:p>
          <w:p w14:paraId="73296C43"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 xml:space="preserve">Focused Priority </w:t>
            </w:r>
            <w:r>
              <w:rPr>
                <w:rFonts w:ascii="Comic Sans MS" w:hAnsi="Comic Sans MS"/>
                <w:sz w:val="20"/>
                <w:szCs w:val="20"/>
              </w:rPr>
              <w:t>3</w:t>
            </w:r>
          </w:p>
          <w:p w14:paraId="172B2B6C" w14:textId="77777777" w:rsidR="00CC2758" w:rsidRPr="004470B2" w:rsidRDefault="00CC2758" w:rsidP="00776756">
            <w:pPr>
              <w:rPr>
                <w:rFonts w:ascii="Comic Sans MS" w:hAnsi="Comic Sans MS"/>
                <w:sz w:val="20"/>
                <w:szCs w:val="20"/>
              </w:rPr>
            </w:pPr>
          </w:p>
        </w:tc>
        <w:tc>
          <w:tcPr>
            <w:tcW w:w="2835" w:type="dxa"/>
          </w:tcPr>
          <w:p w14:paraId="6E2D830E" w14:textId="77777777" w:rsidR="00CC2758" w:rsidRPr="004470B2" w:rsidRDefault="00CC2758" w:rsidP="00776756">
            <w:pPr>
              <w:rPr>
                <w:rFonts w:ascii="Comic Sans MS" w:hAnsi="Comic Sans MS"/>
                <w:sz w:val="20"/>
                <w:szCs w:val="20"/>
              </w:rPr>
            </w:pPr>
            <w:r>
              <w:rPr>
                <w:rFonts w:ascii="Comic Sans MS" w:hAnsi="Comic Sans MS"/>
                <w:sz w:val="20"/>
                <w:szCs w:val="20"/>
              </w:rPr>
              <w:t xml:space="preserve">To further develop </w:t>
            </w:r>
            <w:proofErr w:type="gramStart"/>
            <w:r>
              <w:rPr>
                <w:rFonts w:ascii="Comic Sans MS" w:hAnsi="Comic Sans MS"/>
                <w:sz w:val="20"/>
                <w:szCs w:val="20"/>
              </w:rPr>
              <w:t>the  mastery</w:t>
            </w:r>
            <w:proofErr w:type="gramEnd"/>
            <w:r>
              <w:rPr>
                <w:rFonts w:ascii="Comic Sans MS" w:hAnsi="Comic Sans MS"/>
                <w:sz w:val="20"/>
                <w:szCs w:val="20"/>
              </w:rPr>
              <w:t xml:space="preserve"> of maths at OM across the school, including the mastery of times tables and arithmetic skills.</w:t>
            </w:r>
          </w:p>
        </w:tc>
        <w:tc>
          <w:tcPr>
            <w:tcW w:w="6407" w:type="dxa"/>
          </w:tcPr>
          <w:p w14:paraId="6309B276" w14:textId="77777777" w:rsidR="00CC2758" w:rsidRDefault="00CC2758" w:rsidP="00776756">
            <w:pPr>
              <w:rPr>
                <w:rFonts w:ascii="Comic Sans MS" w:hAnsi="Comic Sans MS"/>
                <w:sz w:val="20"/>
                <w:szCs w:val="20"/>
              </w:rPr>
            </w:pPr>
            <w:r>
              <w:rPr>
                <w:rFonts w:ascii="Comic Sans MS" w:hAnsi="Comic Sans MS"/>
                <w:sz w:val="20"/>
                <w:szCs w:val="20"/>
              </w:rPr>
              <w:t>FOCUS: Embedding WRH mastery curriculum</w:t>
            </w:r>
          </w:p>
          <w:p w14:paraId="061034CF" w14:textId="77777777" w:rsidR="00CC2758" w:rsidRDefault="00CC2758" w:rsidP="00776756">
            <w:pPr>
              <w:rPr>
                <w:rFonts w:ascii="Comic Sans MS" w:hAnsi="Comic Sans MS"/>
                <w:sz w:val="20"/>
                <w:szCs w:val="20"/>
              </w:rPr>
            </w:pPr>
          </w:p>
          <w:p w14:paraId="36C697CE" w14:textId="77777777" w:rsidR="00CC2758" w:rsidRDefault="00CC2758" w:rsidP="00776756">
            <w:pPr>
              <w:rPr>
                <w:rFonts w:ascii="Comic Sans MS" w:hAnsi="Comic Sans MS"/>
                <w:sz w:val="20"/>
                <w:szCs w:val="20"/>
              </w:rPr>
            </w:pPr>
            <w:r>
              <w:rPr>
                <w:rFonts w:ascii="Comic Sans MS" w:hAnsi="Comic Sans MS"/>
                <w:sz w:val="20"/>
                <w:szCs w:val="20"/>
              </w:rPr>
              <w:t xml:space="preserve">-Review of last </w:t>
            </w:r>
            <w:proofErr w:type="spellStart"/>
            <w:r>
              <w:rPr>
                <w:rFonts w:ascii="Comic Sans MS" w:hAnsi="Comic Sans MS"/>
                <w:sz w:val="20"/>
                <w:szCs w:val="20"/>
              </w:rPr>
              <w:t>years</w:t>
            </w:r>
            <w:proofErr w:type="spellEnd"/>
            <w:r>
              <w:rPr>
                <w:rFonts w:ascii="Comic Sans MS" w:hAnsi="Comic Sans MS"/>
                <w:sz w:val="20"/>
                <w:szCs w:val="20"/>
              </w:rPr>
              <w:t xml:space="preserve"> introduction of WRH.</w:t>
            </w:r>
          </w:p>
          <w:p w14:paraId="7BBA92EC" w14:textId="77777777" w:rsidR="00CC2758" w:rsidRDefault="00CC2758" w:rsidP="00776756">
            <w:pPr>
              <w:rPr>
                <w:rFonts w:ascii="Comic Sans MS" w:hAnsi="Comic Sans MS"/>
                <w:sz w:val="20"/>
                <w:szCs w:val="20"/>
              </w:rPr>
            </w:pPr>
            <w:r>
              <w:rPr>
                <w:rFonts w:ascii="Comic Sans MS" w:hAnsi="Comic Sans MS"/>
                <w:sz w:val="20"/>
                <w:szCs w:val="20"/>
              </w:rPr>
              <w:t>-Staff meeting /training: Arithmetic: Methods and    questions expectations of the four operations.</w:t>
            </w:r>
          </w:p>
          <w:p w14:paraId="3FA366D0" w14:textId="77777777" w:rsidR="00CC2758" w:rsidRDefault="00CC2758" w:rsidP="00776756">
            <w:pPr>
              <w:rPr>
                <w:rFonts w:ascii="Comic Sans MS" w:hAnsi="Comic Sans MS"/>
                <w:sz w:val="20"/>
                <w:szCs w:val="20"/>
              </w:rPr>
            </w:pPr>
            <w:r>
              <w:rPr>
                <w:rFonts w:ascii="Comic Sans MS" w:hAnsi="Comic Sans MS"/>
                <w:sz w:val="20"/>
                <w:szCs w:val="20"/>
              </w:rPr>
              <w:t>-P levels cluster group to ensure moderation across schools for P levels.</w:t>
            </w:r>
          </w:p>
          <w:p w14:paraId="7AAC15CC" w14:textId="77777777" w:rsidR="00CC2758" w:rsidRDefault="00CC2758" w:rsidP="00776756">
            <w:pPr>
              <w:rPr>
                <w:rFonts w:ascii="Comic Sans MS" w:hAnsi="Comic Sans MS"/>
                <w:sz w:val="20"/>
                <w:szCs w:val="20"/>
              </w:rPr>
            </w:pPr>
            <w:r>
              <w:rPr>
                <w:rFonts w:ascii="Comic Sans MS" w:hAnsi="Comic Sans MS"/>
                <w:sz w:val="20"/>
                <w:szCs w:val="20"/>
              </w:rPr>
              <w:t>-Scrutiny linking learning objectives to WRH</w:t>
            </w:r>
          </w:p>
          <w:p w14:paraId="36CD23F4" w14:textId="77777777" w:rsidR="00CC2758" w:rsidRDefault="00CC2758" w:rsidP="00776756">
            <w:pPr>
              <w:rPr>
                <w:rFonts w:ascii="Comic Sans MS" w:hAnsi="Comic Sans MS"/>
                <w:sz w:val="20"/>
                <w:szCs w:val="20"/>
              </w:rPr>
            </w:pPr>
            <w:r>
              <w:rPr>
                <w:rFonts w:ascii="Comic Sans MS" w:hAnsi="Comic Sans MS"/>
                <w:sz w:val="20"/>
                <w:szCs w:val="20"/>
              </w:rPr>
              <w:t>- reviews and assessment of multiplication demonstrated progress and engagement</w:t>
            </w:r>
          </w:p>
          <w:p w14:paraId="76E91065" w14:textId="77777777" w:rsidR="00CC2758" w:rsidRPr="004470B2" w:rsidRDefault="00CC2758" w:rsidP="00776756">
            <w:pPr>
              <w:rPr>
                <w:rFonts w:ascii="Comic Sans MS" w:hAnsi="Comic Sans MS"/>
                <w:sz w:val="20"/>
                <w:szCs w:val="20"/>
              </w:rPr>
            </w:pPr>
            <w:r>
              <w:rPr>
                <w:rFonts w:ascii="Comic Sans MS" w:hAnsi="Comic Sans MS"/>
                <w:sz w:val="20"/>
                <w:szCs w:val="20"/>
              </w:rPr>
              <w:t>-evidenced in staff and pupil surveys.</w:t>
            </w:r>
          </w:p>
        </w:tc>
      </w:tr>
      <w:tr w:rsidR="00CC2758" w:rsidRPr="004470B2" w14:paraId="0D830320" w14:textId="77777777" w:rsidTr="00776756">
        <w:tc>
          <w:tcPr>
            <w:tcW w:w="2053" w:type="dxa"/>
          </w:tcPr>
          <w:p w14:paraId="7BA65686" w14:textId="77777777" w:rsidR="00CC2758" w:rsidRDefault="00CC2758" w:rsidP="00776756">
            <w:pPr>
              <w:rPr>
                <w:rFonts w:ascii="Comic Sans MS" w:hAnsi="Comic Sans MS"/>
                <w:sz w:val="20"/>
                <w:szCs w:val="20"/>
              </w:rPr>
            </w:pPr>
            <w:r>
              <w:rPr>
                <w:rFonts w:ascii="Comic Sans MS" w:hAnsi="Comic Sans MS"/>
                <w:sz w:val="20"/>
                <w:szCs w:val="20"/>
              </w:rPr>
              <w:t>2019-2020</w:t>
            </w:r>
          </w:p>
          <w:p w14:paraId="37524C84" w14:textId="77777777" w:rsidR="00CC2758" w:rsidRDefault="00CC2758" w:rsidP="00776756">
            <w:pPr>
              <w:rPr>
                <w:rFonts w:ascii="Comic Sans MS" w:hAnsi="Comic Sans MS"/>
                <w:sz w:val="20"/>
                <w:szCs w:val="20"/>
              </w:rPr>
            </w:pPr>
            <w:r>
              <w:rPr>
                <w:rFonts w:ascii="Comic Sans MS" w:hAnsi="Comic Sans MS"/>
                <w:sz w:val="20"/>
                <w:szCs w:val="20"/>
              </w:rPr>
              <w:t>Focused priority 4</w:t>
            </w:r>
          </w:p>
          <w:p w14:paraId="6B4E24EA" w14:textId="77777777" w:rsidR="00CC2758" w:rsidRDefault="00CC2758" w:rsidP="00776756">
            <w:pPr>
              <w:rPr>
                <w:rFonts w:ascii="Comic Sans MS" w:hAnsi="Comic Sans MS"/>
                <w:sz w:val="20"/>
                <w:szCs w:val="20"/>
              </w:rPr>
            </w:pPr>
          </w:p>
          <w:p w14:paraId="2FEB115B" w14:textId="77777777" w:rsidR="00CC2758" w:rsidRDefault="00CC2758" w:rsidP="00776756">
            <w:pPr>
              <w:rPr>
                <w:rFonts w:ascii="Comic Sans MS" w:hAnsi="Comic Sans MS"/>
                <w:sz w:val="20"/>
                <w:szCs w:val="20"/>
              </w:rPr>
            </w:pPr>
          </w:p>
          <w:p w14:paraId="68059CB5" w14:textId="77777777" w:rsidR="00CC2758" w:rsidRPr="004470B2" w:rsidRDefault="00CC2758" w:rsidP="00776756">
            <w:pPr>
              <w:rPr>
                <w:rFonts w:ascii="Comic Sans MS" w:hAnsi="Comic Sans MS"/>
                <w:sz w:val="20"/>
                <w:szCs w:val="20"/>
              </w:rPr>
            </w:pPr>
          </w:p>
        </w:tc>
        <w:tc>
          <w:tcPr>
            <w:tcW w:w="2835" w:type="dxa"/>
          </w:tcPr>
          <w:p w14:paraId="3A59C4FD" w14:textId="77777777" w:rsidR="00CC2758" w:rsidRDefault="00CC2758" w:rsidP="00776756">
            <w:pPr>
              <w:rPr>
                <w:rFonts w:ascii="Comic Sans MS" w:hAnsi="Comic Sans MS"/>
                <w:bCs/>
                <w:sz w:val="20"/>
                <w:szCs w:val="20"/>
              </w:rPr>
            </w:pPr>
            <w:r w:rsidRPr="001156AA">
              <w:rPr>
                <w:rFonts w:ascii="Comic Sans MS" w:hAnsi="Comic Sans MS"/>
                <w:bCs/>
                <w:sz w:val="20"/>
                <w:szCs w:val="20"/>
              </w:rPr>
              <w:t>Develop real life skills of money, time and measure to increase mastery in Maths and social skills of our pupils.</w:t>
            </w:r>
          </w:p>
          <w:p w14:paraId="20E6F3B5" w14:textId="77777777" w:rsidR="00CC2758" w:rsidRDefault="00CC2758" w:rsidP="00776756">
            <w:pPr>
              <w:rPr>
                <w:rFonts w:ascii="Comic Sans MS" w:hAnsi="Comic Sans MS"/>
                <w:bCs/>
                <w:sz w:val="20"/>
                <w:szCs w:val="20"/>
              </w:rPr>
            </w:pPr>
          </w:p>
          <w:p w14:paraId="57201968" w14:textId="77777777" w:rsidR="00CC2758" w:rsidRPr="001156AA" w:rsidRDefault="00CC2758" w:rsidP="00776756">
            <w:pPr>
              <w:rPr>
                <w:rFonts w:ascii="Comic Sans MS" w:hAnsi="Comic Sans MS"/>
                <w:bCs/>
                <w:sz w:val="20"/>
                <w:szCs w:val="20"/>
              </w:rPr>
            </w:pPr>
            <w:proofErr w:type="spellStart"/>
            <w:r>
              <w:rPr>
                <w:rFonts w:ascii="Comic Sans MS" w:hAnsi="Comic Sans MS" w:cs="Tahoma"/>
              </w:rPr>
              <w:t>Orrets</w:t>
            </w:r>
            <w:proofErr w:type="spellEnd"/>
            <w:r>
              <w:rPr>
                <w:rFonts w:ascii="Comic Sans MS" w:hAnsi="Comic Sans MS" w:cs="Tahoma"/>
              </w:rPr>
              <w:t xml:space="preserve"> Meadow follows a structured learning programme supported by the White Rose Hub for Mathematics. In light of our new pupil cohorts we wish to facilitate a greater emphasis on life skills.  </w:t>
            </w:r>
          </w:p>
        </w:tc>
        <w:tc>
          <w:tcPr>
            <w:tcW w:w="6407" w:type="dxa"/>
          </w:tcPr>
          <w:p w14:paraId="057B7C88" w14:textId="77777777" w:rsidR="00CC2758" w:rsidRDefault="00CC2758" w:rsidP="00776756">
            <w:pPr>
              <w:rPr>
                <w:rFonts w:ascii="Comic Sans MS" w:hAnsi="Comic Sans MS" w:cs="Tahoma"/>
              </w:rPr>
            </w:pPr>
            <w:r>
              <w:rPr>
                <w:rFonts w:ascii="Comic Sans MS" w:hAnsi="Comic Sans MS" w:cs="Tahoma"/>
              </w:rPr>
              <w:t>FOCUS: REAL LIFE MATHS</w:t>
            </w:r>
          </w:p>
          <w:p w14:paraId="6D652766" w14:textId="77777777" w:rsidR="00CC2758" w:rsidRDefault="00CC2758" w:rsidP="00776756">
            <w:pPr>
              <w:rPr>
                <w:rFonts w:ascii="Comic Sans MS" w:hAnsi="Comic Sans MS" w:cs="Tahoma"/>
              </w:rPr>
            </w:pPr>
          </w:p>
          <w:p w14:paraId="5CA56485" w14:textId="77777777" w:rsidR="00CC2758" w:rsidRDefault="00CC2758" w:rsidP="00776756">
            <w:pPr>
              <w:rPr>
                <w:rFonts w:ascii="Comic Sans MS" w:hAnsi="Comic Sans MS" w:cs="Tahoma"/>
              </w:rPr>
            </w:pPr>
            <w:r>
              <w:rPr>
                <w:rFonts w:ascii="Comic Sans MS" w:hAnsi="Comic Sans MS" w:cs="Tahoma"/>
              </w:rPr>
              <w:t>-TAs Numicon – Training</w:t>
            </w:r>
          </w:p>
          <w:p w14:paraId="500E34E2" w14:textId="77777777" w:rsidR="00CC2758" w:rsidRDefault="00CC2758" w:rsidP="00776756">
            <w:pPr>
              <w:rPr>
                <w:rFonts w:ascii="Comic Sans MS" w:hAnsi="Comic Sans MS" w:cs="Tahoma"/>
              </w:rPr>
            </w:pPr>
            <w:r>
              <w:rPr>
                <w:rFonts w:ascii="Comic Sans MS" w:hAnsi="Comic Sans MS" w:cs="Tahoma"/>
              </w:rPr>
              <w:t>-Staff Meeting REAL LIFE MATHs</w:t>
            </w:r>
          </w:p>
          <w:p w14:paraId="4C0F9186" w14:textId="77777777" w:rsidR="00CC2758" w:rsidRPr="001156AA" w:rsidRDefault="00CC2758" w:rsidP="00776756">
            <w:pPr>
              <w:rPr>
                <w:rFonts w:ascii="Comic Sans MS" w:hAnsi="Comic Sans MS" w:cs="Tahoma"/>
              </w:rPr>
            </w:pPr>
            <w:r>
              <w:rPr>
                <w:rFonts w:ascii="Comic Sans MS" w:hAnsi="Comic Sans MS" w:cs="Tahoma"/>
              </w:rPr>
              <w:t>-Amended the WRH to meet the needs of our SEN pupils in light of REAL- LIFE maths.</w:t>
            </w:r>
          </w:p>
          <w:p w14:paraId="0C4EB034" w14:textId="77777777" w:rsidR="00CC2758" w:rsidRDefault="00CC2758" w:rsidP="00776756">
            <w:pPr>
              <w:rPr>
                <w:rFonts w:ascii="Comic Sans MS" w:hAnsi="Comic Sans MS"/>
                <w:sz w:val="20"/>
                <w:szCs w:val="20"/>
              </w:rPr>
            </w:pPr>
            <w:r>
              <w:rPr>
                <w:rFonts w:ascii="Comic Sans MS" w:hAnsi="Comic Sans MS"/>
                <w:sz w:val="20"/>
                <w:szCs w:val="20"/>
              </w:rPr>
              <w:t>- Staff training REAL LIFE Maths.</w:t>
            </w:r>
          </w:p>
          <w:p w14:paraId="41CA6B4B" w14:textId="77777777" w:rsidR="00CC2758" w:rsidRPr="004470B2" w:rsidRDefault="00CC2758" w:rsidP="00776756">
            <w:pPr>
              <w:rPr>
                <w:rFonts w:ascii="Comic Sans MS" w:hAnsi="Comic Sans MS"/>
                <w:sz w:val="20"/>
                <w:szCs w:val="20"/>
              </w:rPr>
            </w:pPr>
            <w:r>
              <w:rPr>
                <w:rFonts w:ascii="Comic Sans MS" w:hAnsi="Comic Sans MS"/>
                <w:sz w:val="20"/>
                <w:szCs w:val="20"/>
              </w:rPr>
              <w:t>-Sarah squared – moderation and subject leads</w:t>
            </w:r>
          </w:p>
        </w:tc>
      </w:tr>
      <w:tr w:rsidR="00CC2758" w:rsidRPr="004470B2" w14:paraId="6C4091B0" w14:textId="77777777" w:rsidTr="00776756">
        <w:tc>
          <w:tcPr>
            <w:tcW w:w="2053" w:type="dxa"/>
          </w:tcPr>
          <w:p w14:paraId="761BA529" w14:textId="77777777" w:rsidR="00CC2758" w:rsidRDefault="00CC2758" w:rsidP="00776756">
            <w:pPr>
              <w:rPr>
                <w:rFonts w:ascii="Comic Sans MS" w:hAnsi="Comic Sans MS"/>
                <w:sz w:val="20"/>
                <w:szCs w:val="20"/>
              </w:rPr>
            </w:pPr>
            <w:r>
              <w:rPr>
                <w:rFonts w:ascii="Comic Sans MS" w:hAnsi="Comic Sans MS"/>
                <w:sz w:val="20"/>
                <w:szCs w:val="20"/>
              </w:rPr>
              <w:t>2020- 2021</w:t>
            </w:r>
          </w:p>
          <w:p w14:paraId="1D9BFB20" w14:textId="77777777" w:rsidR="00CC2758" w:rsidRDefault="00CC2758" w:rsidP="00776756">
            <w:pPr>
              <w:rPr>
                <w:rFonts w:ascii="Comic Sans MS" w:hAnsi="Comic Sans MS"/>
                <w:sz w:val="20"/>
                <w:szCs w:val="20"/>
              </w:rPr>
            </w:pPr>
            <w:r>
              <w:rPr>
                <w:rFonts w:ascii="Comic Sans MS" w:hAnsi="Comic Sans MS"/>
                <w:sz w:val="20"/>
                <w:szCs w:val="20"/>
              </w:rPr>
              <w:t>Focused priority 4</w:t>
            </w:r>
          </w:p>
          <w:p w14:paraId="03FDBD64" w14:textId="77777777" w:rsidR="00CC2758" w:rsidRDefault="00CC2758" w:rsidP="00776756">
            <w:pPr>
              <w:rPr>
                <w:rFonts w:ascii="Comic Sans MS" w:hAnsi="Comic Sans MS"/>
                <w:sz w:val="20"/>
                <w:szCs w:val="20"/>
              </w:rPr>
            </w:pPr>
          </w:p>
          <w:p w14:paraId="385752BC" w14:textId="77777777" w:rsidR="00CC2758" w:rsidRPr="004470B2" w:rsidRDefault="00CC2758" w:rsidP="00776756">
            <w:pPr>
              <w:rPr>
                <w:rFonts w:ascii="Comic Sans MS" w:hAnsi="Comic Sans MS"/>
                <w:sz w:val="20"/>
                <w:szCs w:val="20"/>
              </w:rPr>
            </w:pPr>
          </w:p>
        </w:tc>
        <w:tc>
          <w:tcPr>
            <w:tcW w:w="2835" w:type="dxa"/>
          </w:tcPr>
          <w:p w14:paraId="090DD2FD" w14:textId="77777777" w:rsidR="00CC2758" w:rsidRPr="004470B2" w:rsidRDefault="00CC2758" w:rsidP="00776756">
            <w:pPr>
              <w:rPr>
                <w:rFonts w:ascii="Comic Sans MS" w:hAnsi="Comic Sans MS"/>
                <w:sz w:val="20"/>
                <w:szCs w:val="20"/>
              </w:rPr>
            </w:pPr>
            <w:r>
              <w:rPr>
                <w:rFonts w:ascii="Comic Sans MS" w:hAnsi="Comic Sans MS"/>
                <w:sz w:val="20"/>
                <w:szCs w:val="20"/>
              </w:rPr>
              <w:t>As above continued due to lockdown.</w:t>
            </w:r>
          </w:p>
        </w:tc>
        <w:tc>
          <w:tcPr>
            <w:tcW w:w="6407" w:type="dxa"/>
          </w:tcPr>
          <w:p w14:paraId="7263DB78" w14:textId="77777777" w:rsidR="00CC2758" w:rsidRDefault="00CC2758" w:rsidP="00776756">
            <w:pPr>
              <w:rPr>
                <w:rFonts w:ascii="Comic Sans MS" w:hAnsi="Comic Sans MS"/>
                <w:sz w:val="20"/>
                <w:szCs w:val="20"/>
              </w:rPr>
            </w:pPr>
            <w:r>
              <w:rPr>
                <w:rFonts w:ascii="Comic Sans MS" w:hAnsi="Comic Sans MS"/>
                <w:sz w:val="20"/>
                <w:szCs w:val="20"/>
              </w:rPr>
              <w:t>FOCUS: continued REAL LIFE MATHS</w:t>
            </w:r>
          </w:p>
          <w:p w14:paraId="7BE78732" w14:textId="77777777" w:rsidR="00CC2758" w:rsidRPr="00850C59" w:rsidRDefault="00CC2758" w:rsidP="00776756">
            <w:pPr>
              <w:rPr>
                <w:rFonts w:ascii="Comic Sans MS" w:hAnsi="Comic Sans MS"/>
                <w:sz w:val="20"/>
                <w:szCs w:val="20"/>
              </w:rPr>
            </w:pPr>
            <w:r>
              <w:rPr>
                <w:rFonts w:ascii="Comic Sans MS" w:hAnsi="Comic Sans MS"/>
                <w:sz w:val="20"/>
                <w:szCs w:val="20"/>
              </w:rPr>
              <w:t xml:space="preserve">             READY TO PROGRESS CRITERIA</w:t>
            </w:r>
          </w:p>
          <w:p w14:paraId="7C3A8C0F" w14:textId="77777777" w:rsidR="00CC2758" w:rsidRDefault="00CC2758" w:rsidP="00CC2758">
            <w:pPr>
              <w:pStyle w:val="ListParagraph"/>
              <w:numPr>
                <w:ilvl w:val="0"/>
                <w:numId w:val="9"/>
              </w:numPr>
              <w:rPr>
                <w:rFonts w:ascii="Comic Sans MS" w:hAnsi="Comic Sans MS"/>
                <w:sz w:val="20"/>
                <w:szCs w:val="20"/>
              </w:rPr>
            </w:pPr>
            <w:r>
              <w:rPr>
                <w:rFonts w:ascii="Comic Sans MS" w:hAnsi="Comic Sans MS"/>
                <w:sz w:val="20"/>
                <w:szCs w:val="20"/>
              </w:rPr>
              <w:t>REAL LIFE parent support group</w:t>
            </w:r>
          </w:p>
          <w:p w14:paraId="6D1C283D" w14:textId="77777777" w:rsidR="00CC2758" w:rsidRPr="00341222" w:rsidRDefault="00CC2758" w:rsidP="00CC2758">
            <w:pPr>
              <w:pStyle w:val="ListParagraph"/>
              <w:numPr>
                <w:ilvl w:val="0"/>
                <w:numId w:val="9"/>
              </w:numPr>
              <w:rPr>
                <w:rFonts w:ascii="Comic Sans MS" w:hAnsi="Comic Sans MS"/>
                <w:sz w:val="20"/>
                <w:szCs w:val="20"/>
              </w:rPr>
            </w:pPr>
            <w:r>
              <w:rPr>
                <w:rFonts w:ascii="Comic Sans MS" w:hAnsi="Comic Sans MS"/>
                <w:sz w:val="20"/>
                <w:szCs w:val="20"/>
              </w:rPr>
              <w:t>REAL LIFE  opportunity in class shop measure etc</w:t>
            </w:r>
          </w:p>
        </w:tc>
      </w:tr>
      <w:tr w:rsidR="00CC2758" w:rsidRPr="004470B2" w14:paraId="4014420B" w14:textId="77777777" w:rsidTr="00776756">
        <w:tc>
          <w:tcPr>
            <w:tcW w:w="2053" w:type="dxa"/>
          </w:tcPr>
          <w:p w14:paraId="0421EB93" w14:textId="77777777" w:rsidR="00CC2758" w:rsidRDefault="00CC2758" w:rsidP="00776756">
            <w:pPr>
              <w:rPr>
                <w:rFonts w:ascii="Comic Sans MS" w:hAnsi="Comic Sans MS"/>
                <w:sz w:val="20"/>
                <w:szCs w:val="20"/>
              </w:rPr>
            </w:pPr>
            <w:r>
              <w:rPr>
                <w:rFonts w:ascii="Comic Sans MS" w:hAnsi="Comic Sans MS"/>
                <w:sz w:val="20"/>
                <w:szCs w:val="20"/>
              </w:rPr>
              <w:t>2021 -2022</w:t>
            </w:r>
          </w:p>
          <w:p w14:paraId="245729C4" w14:textId="77777777" w:rsidR="00CC2758" w:rsidRDefault="00CC2758" w:rsidP="00776756">
            <w:pPr>
              <w:rPr>
                <w:rFonts w:ascii="Comic Sans MS" w:hAnsi="Comic Sans MS"/>
                <w:sz w:val="20"/>
                <w:szCs w:val="20"/>
              </w:rPr>
            </w:pPr>
            <w:r>
              <w:rPr>
                <w:rFonts w:ascii="Comic Sans MS" w:hAnsi="Comic Sans MS"/>
                <w:sz w:val="20"/>
                <w:szCs w:val="20"/>
              </w:rPr>
              <w:t>Focused Priority 4</w:t>
            </w:r>
          </w:p>
          <w:p w14:paraId="3EEA02FE" w14:textId="77777777" w:rsidR="00CC2758" w:rsidRDefault="00CC2758" w:rsidP="00776756">
            <w:pPr>
              <w:rPr>
                <w:rFonts w:ascii="Comic Sans MS" w:hAnsi="Comic Sans MS"/>
                <w:sz w:val="20"/>
                <w:szCs w:val="20"/>
              </w:rPr>
            </w:pPr>
          </w:p>
        </w:tc>
        <w:tc>
          <w:tcPr>
            <w:tcW w:w="2835" w:type="dxa"/>
          </w:tcPr>
          <w:p w14:paraId="3281AC5B" w14:textId="77777777" w:rsidR="00CC2758" w:rsidRDefault="00CC2758" w:rsidP="00776756">
            <w:pPr>
              <w:rPr>
                <w:rFonts w:ascii="Comic Sans MS" w:hAnsi="Comic Sans MS"/>
                <w:bCs/>
                <w:sz w:val="20"/>
                <w:szCs w:val="20"/>
              </w:rPr>
            </w:pPr>
            <w:r w:rsidRPr="00054BE8">
              <w:rPr>
                <w:rFonts w:ascii="Comic Sans MS" w:hAnsi="Comic Sans MS"/>
                <w:bCs/>
                <w:sz w:val="20"/>
                <w:szCs w:val="20"/>
              </w:rPr>
              <w:t>To reinforce mathematics through: supporting, monitoring and developing the use of mathematical vocabulary throughout the maths lesson.</w:t>
            </w:r>
          </w:p>
          <w:p w14:paraId="33BDEFFB" w14:textId="77777777" w:rsidR="00CC2758" w:rsidRDefault="00CC2758" w:rsidP="00776756">
            <w:pPr>
              <w:rPr>
                <w:rFonts w:ascii="Comic Sans MS" w:hAnsi="Comic Sans MS"/>
                <w:bCs/>
                <w:sz w:val="20"/>
                <w:szCs w:val="20"/>
              </w:rPr>
            </w:pPr>
          </w:p>
          <w:p w14:paraId="18AC509E" w14:textId="77777777" w:rsidR="00CC2758" w:rsidRPr="00054BE8" w:rsidRDefault="00CC2758" w:rsidP="00776756">
            <w:pPr>
              <w:rPr>
                <w:rFonts w:ascii="Comic Sans MS" w:hAnsi="Comic Sans MS"/>
                <w:bCs/>
                <w:sz w:val="20"/>
                <w:szCs w:val="20"/>
              </w:rPr>
            </w:pPr>
          </w:p>
        </w:tc>
        <w:tc>
          <w:tcPr>
            <w:tcW w:w="6407" w:type="dxa"/>
          </w:tcPr>
          <w:p w14:paraId="259D8E79" w14:textId="77777777" w:rsidR="00CC2758" w:rsidRDefault="00CC2758" w:rsidP="00776756">
            <w:pPr>
              <w:rPr>
                <w:rFonts w:ascii="Comic Sans MS" w:eastAsia="Times New Roman" w:hAnsi="Comic Sans MS" w:cs="Times New Roman"/>
                <w:sz w:val="24"/>
                <w:szCs w:val="24"/>
                <w:lang w:val="en-US"/>
              </w:rPr>
            </w:pPr>
            <w:r>
              <w:rPr>
                <w:rFonts w:ascii="Comic Sans MS" w:eastAsia="Times New Roman" w:hAnsi="Comic Sans MS" w:cs="Times New Roman"/>
                <w:sz w:val="24"/>
                <w:szCs w:val="24"/>
                <w:lang w:val="en-US"/>
              </w:rPr>
              <w:t>FOCUS: The LANGUAGE OF MATHS</w:t>
            </w:r>
          </w:p>
          <w:p w14:paraId="286F7FF7" w14:textId="77777777" w:rsidR="00CC2758" w:rsidRPr="00C5439D" w:rsidRDefault="00CC2758" w:rsidP="00776756">
            <w:pPr>
              <w:rPr>
                <w:rFonts w:ascii="Comic Sans MS" w:eastAsia="Times New Roman" w:hAnsi="Comic Sans MS" w:cs="Times New Roman"/>
                <w:sz w:val="18"/>
                <w:szCs w:val="18"/>
                <w:lang w:val="en-US"/>
              </w:rPr>
            </w:pPr>
            <w:r>
              <w:rPr>
                <w:rFonts w:ascii="Comic Sans MS" w:eastAsia="Times New Roman" w:hAnsi="Comic Sans MS" w:cs="Times New Roman"/>
                <w:sz w:val="24"/>
                <w:szCs w:val="24"/>
                <w:lang w:val="en-US"/>
              </w:rPr>
              <w:t>-</w:t>
            </w:r>
            <w:r w:rsidRPr="00C5439D">
              <w:rPr>
                <w:rFonts w:ascii="Comic Sans MS" w:eastAsia="Times New Roman" w:hAnsi="Comic Sans MS" w:cs="Times New Roman"/>
                <w:sz w:val="18"/>
                <w:szCs w:val="18"/>
                <w:lang w:val="en-US"/>
              </w:rPr>
              <w:t xml:space="preserve">Staff </w:t>
            </w:r>
            <w:proofErr w:type="gramStart"/>
            <w:r w:rsidRPr="00C5439D">
              <w:rPr>
                <w:rFonts w:ascii="Comic Sans MS" w:eastAsia="Times New Roman" w:hAnsi="Comic Sans MS" w:cs="Times New Roman"/>
                <w:sz w:val="18"/>
                <w:szCs w:val="18"/>
                <w:lang w:val="en-US"/>
              </w:rPr>
              <w:t>Meeting :</w:t>
            </w:r>
            <w:proofErr w:type="gramEnd"/>
            <w:r w:rsidRPr="00C5439D">
              <w:rPr>
                <w:rFonts w:ascii="Comic Sans MS" w:eastAsia="Times New Roman" w:hAnsi="Comic Sans MS" w:cs="Times New Roman"/>
                <w:sz w:val="18"/>
                <w:szCs w:val="18"/>
                <w:lang w:val="en-US"/>
              </w:rPr>
              <w:t xml:space="preserve"> Vocabulary; the language of </w:t>
            </w:r>
            <w:proofErr w:type="spellStart"/>
            <w:r w:rsidRPr="00C5439D">
              <w:rPr>
                <w:rFonts w:ascii="Comic Sans MS" w:eastAsia="Times New Roman" w:hAnsi="Comic Sans MS" w:cs="Times New Roman"/>
                <w:sz w:val="18"/>
                <w:szCs w:val="18"/>
                <w:lang w:val="en-US"/>
              </w:rPr>
              <w:t>maths</w:t>
            </w:r>
            <w:proofErr w:type="spellEnd"/>
            <w:r w:rsidRPr="00C5439D">
              <w:rPr>
                <w:rFonts w:ascii="Comic Sans MS" w:eastAsia="Times New Roman" w:hAnsi="Comic Sans MS" w:cs="Times New Roman"/>
                <w:sz w:val="18"/>
                <w:szCs w:val="18"/>
                <w:lang w:val="en-US"/>
              </w:rPr>
              <w:t xml:space="preserve">. </w:t>
            </w:r>
          </w:p>
          <w:p w14:paraId="588CEF8F" w14:textId="77777777" w:rsidR="00CC2758" w:rsidRPr="00C5439D" w:rsidRDefault="00CC2758" w:rsidP="00776756">
            <w:pPr>
              <w:rPr>
                <w:rFonts w:ascii="Comic Sans MS" w:eastAsia="Times New Roman" w:hAnsi="Comic Sans MS" w:cs="Times New Roman"/>
                <w:sz w:val="18"/>
                <w:szCs w:val="18"/>
                <w:lang w:val="en-US"/>
              </w:rPr>
            </w:pPr>
            <w:r w:rsidRPr="00C5439D">
              <w:rPr>
                <w:rFonts w:ascii="Comic Sans MS" w:eastAsia="Times New Roman" w:hAnsi="Comic Sans MS" w:cs="Times New Roman"/>
                <w:sz w:val="18"/>
                <w:szCs w:val="18"/>
                <w:lang w:val="en-US"/>
              </w:rPr>
              <w:t>-Ready to progress criteria update.</w:t>
            </w:r>
          </w:p>
          <w:p w14:paraId="31CF3012" w14:textId="77777777" w:rsidR="00CC2758" w:rsidRPr="00C5439D" w:rsidRDefault="00CC2758" w:rsidP="00776756">
            <w:pPr>
              <w:rPr>
                <w:rFonts w:ascii="Comic Sans MS" w:hAnsi="Comic Sans MS"/>
                <w:sz w:val="18"/>
                <w:szCs w:val="18"/>
              </w:rPr>
            </w:pPr>
            <w:r w:rsidRPr="00C5439D">
              <w:rPr>
                <w:rFonts w:ascii="Comic Sans MS" w:hAnsi="Comic Sans MS"/>
                <w:sz w:val="18"/>
                <w:szCs w:val="18"/>
              </w:rPr>
              <w:t>-STAFF Training on the language of maths progression throughout KS1 and KS2 – Sarah T</w:t>
            </w:r>
          </w:p>
          <w:p w14:paraId="7473E453" w14:textId="77777777" w:rsidR="00CC2758" w:rsidRPr="00C5439D" w:rsidRDefault="00CC2758" w:rsidP="00776756">
            <w:pPr>
              <w:rPr>
                <w:rFonts w:ascii="Comic Sans MS" w:hAnsi="Comic Sans MS"/>
                <w:sz w:val="18"/>
                <w:szCs w:val="18"/>
              </w:rPr>
            </w:pPr>
            <w:r w:rsidRPr="00C5439D">
              <w:rPr>
                <w:rFonts w:ascii="Comic Sans MS" w:hAnsi="Comic Sans MS"/>
                <w:sz w:val="18"/>
                <w:szCs w:val="18"/>
              </w:rPr>
              <w:t>- Mathematical vocabulary / parent workshop</w:t>
            </w:r>
          </w:p>
          <w:p w14:paraId="1D0B306D" w14:textId="77777777" w:rsidR="00CC2758" w:rsidRPr="00C5439D" w:rsidRDefault="00CC2758" w:rsidP="00776756">
            <w:pPr>
              <w:rPr>
                <w:rFonts w:ascii="Comic Sans MS" w:hAnsi="Comic Sans MS"/>
                <w:sz w:val="18"/>
                <w:szCs w:val="18"/>
              </w:rPr>
            </w:pPr>
            <w:r w:rsidRPr="00C5439D">
              <w:rPr>
                <w:rFonts w:ascii="Comic Sans MS" w:hAnsi="Comic Sans MS"/>
                <w:sz w:val="18"/>
                <w:szCs w:val="18"/>
              </w:rPr>
              <w:t>-introduction of Talking maths as an additional needs intervention.</w:t>
            </w:r>
          </w:p>
          <w:p w14:paraId="514D8B35" w14:textId="77777777" w:rsidR="00CC2758" w:rsidRPr="00C5439D" w:rsidRDefault="00CC2758" w:rsidP="00776756">
            <w:pPr>
              <w:rPr>
                <w:rFonts w:ascii="Comic Sans MS" w:hAnsi="Comic Sans MS"/>
                <w:sz w:val="18"/>
                <w:szCs w:val="18"/>
              </w:rPr>
            </w:pPr>
            <w:r w:rsidRPr="00C5439D">
              <w:rPr>
                <w:rFonts w:ascii="Comic Sans MS" w:hAnsi="Comic Sans MS"/>
                <w:sz w:val="18"/>
                <w:szCs w:val="18"/>
              </w:rPr>
              <w:t xml:space="preserve">-Planning addition of READY TO PROGRESS </w:t>
            </w:r>
          </w:p>
          <w:p w14:paraId="26E24047" w14:textId="77777777" w:rsidR="00CC2758" w:rsidRPr="00C5439D" w:rsidRDefault="00CC2758" w:rsidP="00776756">
            <w:pPr>
              <w:rPr>
                <w:rFonts w:ascii="Comic Sans MS" w:hAnsi="Comic Sans MS"/>
                <w:sz w:val="18"/>
                <w:szCs w:val="18"/>
              </w:rPr>
            </w:pPr>
            <w:r w:rsidRPr="00C5439D">
              <w:rPr>
                <w:rFonts w:ascii="Comic Sans MS" w:hAnsi="Comic Sans MS"/>
                <w:sz w:val="18"/>
                <w:szCs w:val="18"/>
              </w:rPr>
              <w:t>- Maths language identification for lessons.</w:t>
            </w:r>
          </w:p>
          <w:p w14:paraId="50C8BD55" w14:textId="77777777" w:rsidR="00CC2758" w:rsidRPr="00AD601B" w:rsidRDefault="00CC2758" w:rsidP="00776756">
            <w:pPr>
              <w:rPr>
                <w:rFonts w:ascii="Comic Sans MS" w:hAnsi="Comic Sans MS"/>
                <w:sz w:val="20"/>
                <w:szCs w:val="20"/>
              </w:rPr>
            </w:pPr>
            <w:r w:rsidRPr="00C5439D">
              <w:rPr>
                <w:rFonts w:ascii="Comic Sans MS" w:hAnsi="Comic Sans MS"/>
                <w:sz w:val="18"/>
                <w:szCs w:val="18"/>
              </w:rPr>
              <w:lastRenderedPageBreak/>
              <w:t xml:space="preserve">Change to the 15 minute </w:t>
            </w:r>
            <w:proofErr w:type="gramStart"/>
            <w:r w:rsidRPr="00C5439D">
              <w:rPr>
                <w:rFonts w:ascii="Comic Sans MS" w:hAnsi="Comic Sans MS"/>
                <w:sz w:val="18"/>
                <w:szCs w:val="18"/>
              </w:rPr>
              <w:t>session :now</w:t>
            </w:r>
            <w:proofErr w:type="gramEnd"/>
            <w:r w:rsidRPr="00C5439D">
              <w:rPr>
                <w:rFonts w:ascii="Comic Sans MS" w:hAnsi="Comic Sans MS"/>
                <w:sz w:val="18"/>
                <w:szCs w:val="18"/>
              </w:rPr>
              <w:t xml:space="preserve"> integrating multiplication,</w:t>
            </w:r>
            <w:r>
              <w:rPr>
                <w:rFonts w:ascii="Comic Sans MS" w:hAnsi="Comic Sans MS"/>
                <w:sz w:val="18"/>
                <w:szCs w:val="18"/>
              </w:rPr>
              <w:t xml:space="preserve"> division</w:t>
            </w:r>
            <w:r w:rsidRPr="00C5439D">
              <w:rPr>
                <w:rFonts w:ascii="Comic Sans MS" w:hAnsi="Comic Sans MS"/>
                <w:sz w:val="18"/>
                <w:szCs w:val="18"/>
              </w:rPr>
              <w:t xml:space="preserve"> addition and subtraction /fact families </w:t>
            </w:r>
            <w:r>
              <w:rPr>
                <w:rFonts w:ascii="Comic Sans MS" w:hAnsi="Comic Sans MS"/>
                <w:sz w:val="18"/>
                <w:szCs w:val="18"/>
              </w:rPr>
              <w:t>/</w:t>
            </w:r>
            <w:r w:rsidRPr="00C5439D">
              <w:rPr>
                <w:rFonts w:ascii="Comic Sans MS" w:hAnsi="Comic Sans MS"/>
                <w:sz w:val="18"/>
                <w:szCs w:val="18"/>
              </w:rPr>
              <w:t>bonds and problem solving to enhance the development of fluency.</w:t>
            </w:r>
          </w:p>
        </w:tc>
      </w:tr>
    </w:tbl>
    <w:p w14:paraId="10512449" w14:textId="77777777" w:rsidR="004C5A93" w:rsidRDefault="004C5A93" w:rsidP="004C5A93">
      <w:pPr>
        <w:pStyle w:val="ListParagraph"/>
        <w:rPr>
          <w:i/>
        </w:rPr>
      </w:pPr>
    </w:p>
    <w:p w14:paraId="13E9C20A" w14:textId="77777777" w:rsidR="004C5A93" w:rsidRDefault="004C5A93" w:rsidP="004C5A93">
      <w:pPr>
        <w:pStyle w:val="ListParagraph"/>
        <w:rPr>
          <w:i/>
        </w:rPr>
      </w:pPr>
    </w:p>
    <w:p w14:paraId="09C5B1FC" w14:textId="10CCC32F" w:rsidR="00CC2758" w:rsidRDefault="00CC2758">
      <w:r>
        <w:br w:type="page"/>
      </w:r>
    </w:p>
    <w:p w14:paraId="095E6F0F" w14:textId="77777777" w:rsidR="005305DD" w:rsidRDefault="00CC2758" w:rsidP="004C5A93">
      <w:pPr>
        <w:pStyle w:val="ListParagraph"/>
        <w:rPr>
          <w:sz w:val="28"/>
          <w:szCs w:val="28"/>
        </w:rPr>
      </w:pPr>
      <w:r w:rsidRPr="00CC2758">
        <w:rPr>
          <w:sz w:val="28"/>
          <w:szCs w:val="28"/>
        </w:rPr>
        <w:lastRenderedPageBreak/>
        <w:t>Appendix 2</w:t>
      </w:r>
      <w:r>
        <w:rPr>
          <w:sz w:val="28"/>
          <w:szCs w:val="28"/>
        </w:rPr>
        <w:t xml:space="preserve">   </w:t>
      </w:r>
    </w:p>
    <w:p w14:paraId="1A689C39" w14:textId="15BC91FF" w:rsidR="009B066A" w:rsidRDefault="00CC2758" w:rsidP="004C5A93">
      <w:pPr>
        <w:pStyle w:val="ListParagraph"/>
        <w:rPr>
          <w:sz w:val="28"/>
          <w:szCs w:val="28"/>
        </w:rPr>
      </w:pPr>
      <w:r>
        <w:rPr>
          <w:sz w:val="28"/>
          <w:szCs w:val="28"/>
        </w:rPr>
        <w:t>Review of O</w:t>
      </w:r>
      <w:r w:rsidR="005305DD">
        <w:rPr>
          <w:sz w:val="28"/>
          <w:szCs w:val="28"/>
        </w:rPr>
        <w:t>RRETS MEADOW</w:t>
      </w:r>
      <w:r>
        <w:rPr>
          <w:sz w:val="28"/>
          <w:szCs w:val="28"/>
        </w:rPr>
        <w:t xml:space="preserve"> </w:t>
      </w:r>
      <w:r w:rsidR="005305DD">
        <w:rPr>
          <w:sz w:val="28"/>
          <w:szCs w:val="28"/>
        </w:rPr>
        <w:t xml:space="preserve">MATHS </w:t>
      </w:r>
      <w:r>
        <w:rPr>
          <w:sz w:val="28"/>
          <w:szCs w:val="28"/>
        </w:rPr>
        <w:t>Application in light of recent OFSTED review.</w:t>
      </w:r>
    </w:p>
    <w:tbl>
      <w:tblPr>
        <w:tblStyle w:val="TableGrid"/>
        <w:tblW w:w="11199" w:type="dxa"/>
        <w:tblInd w:w="-371" w:type="dxa"/>
        <w:tblLook w:val="04A0" w:firstRow="1" w:lastRow="0" w:firstColumn="1" w:lastColumn="0" w:noHBand="0" w:noVBand="1"/>
      </w:tblPr>
      <w:tblGrid>
        <w:gridCol w:w="3544"/>
        <w:gridCol w:w="4394"/>
        <w:gridCol w:w="3261"/>
      </w:tblGrid>
      <w:tr w:rsidR="005305DD" w:rsidRPr="00552EDE" w14:paraId="4723593F" w14:textId="77777777" w:rsidTr="005305DD">
        <w:tc>
          <w:tcPr>
            <w:tcW w:w="11199" w:type="dxa"/>
            <w:gridSpan w:val="3"/>
          </w:tcPr>
          <w:p w14:paraId="1E914C28" w14:textId="77777777" w:rsidR="005305DD" w:rsidRPr="00552EDE" w:rsidRDefault="005305DD" w:rsidP="00776756">
            <w:pPr>
              <w:jc w:val="center"/>
              <w:rPr>
                <w:rFonts w:ascii="Comic Sans MS" w:hAnsi="Comic Sans MS"/>
                <w:b/>
                <w:bCs/>
                <w:sz w:val="18"/>
                <w:szCs w:val="18"/>
              </w:rPr>
            </w:pPr>
            <w:r w:rsidRPr="00552EDE">
              <w:rPr>
                <w:rFonts w:ascii="Comic Sans MS" w:hAnsi="Comic Sans MS"/>
                <w:b/>
                <w:bCs/>
                <w:sz w:val="18"/>
                <w:szCs w:val="18"/>
              </w:rPr>
              <w:t xml:space="preserve">Summary of </w:t>
            </w:r>
            <w:r>
              <w:rPr>
                <w:rFonts w:ascii="Comic Sans MS" w:hAnsi="Comic Sans MS"/>
                <w:b/>
                <w:bCs/>
                <w:sz w:val="18"/>
                <w:szCs w:val="18"/>
              </w:rPr>
              <w:t>Maths</w:t>
            </w:r>
            <w:r w:rsidRPr="00552EDE">
              <w:rPr>
                <w:rFonts w:ascii="Comic Sans MS" w:hAnsi="Comic Sans MS"/>
                <w:b/>
                <w:bCs/>
                <w:sz w:val="18"/>
                <w:szCs w:val="18"/>
              </w:rPr>
              <w:t xml:space="preserve"> Research</w:t>
            </w:r>
            <w:r>
              <w:rPr>
                <w:rFonts w:ascii="Comic Sans MS" w:hAnsi="Comic Sans MS"/>
                <w:b/>
                <w:bCs/>
                <w:sz w:val="18"/>
                <w:szCs w:val="18"/>
              </w:rPr>
              <w:t xml:space="preserve"> Review</w:t>
            </w:r>
            <w:r w:rsidRPr="00552EDE">
              <w:rPr>
                <w:rFonts w:ascii="Comic Sans MS" w:hAnsi="Comic Sans MS"/>
                <w:b/>
                <w:bCs/>
                <w:sz w:val="18"/>
                <w:szCs w:val="18"/>
              </w:rPr>
              <w:t>/Notes for Subject Action Plan</w:t>
            </w:r>
          </w:p>
        </w:tc>
      </w:tr>
      <w:tr w:rsidR="005305DD" w:rsidRPr="00552EDE" w14:paraId="199BD8D3" w14:textId="77777777" w:rsidTr="005305DD">
        <w:tc>
          <w:tcPr>
            <w:tcW w:w="11199" w:type="dxa"/>
            <w:gridSpan w:val="3"/>
          </w:tcPr>
          <w:p w14:paraId="3223A100" w14:textId="77777777" w:rsidR="005305DD" w:rsidRDefault="005305DD" w:rsidP="00776756">
            <w:pPr>
              <w:rPr>
                <w:rFonts w:ascii="Comic Sans MS" w:hAnsi="Comic Sans MS" w:cs="Arial"/>
                <w:color w:val="0B0C0C"/>
                <w:sz w:val="18"/>
                <w:szCs w:val="18"/>
                <w:shd w:val="clear" w:color="auto" w:fill="FFFFFF"/>
              </w:rPr>
            </w:pPr>
            <w:r>
              <w:rPr>
                <w:rFonts w:ascii="Comic Sans MS" w:hAnsi="Comic Sans MS" w:cs="Arial"/>
                <w:color w:val="0B0C0C"/>
                <w:sz w:val="18"/>
                <w:szCs w:val="18"/>
                <w:shd w:val="clear" w:color="auto" w:fill="FFFFFF"/>
              </w:rPr>
              <w:t>Mathematics</w:t>
            </w:r>
          </w:p>
          <w:p w14:paraId="1BE4520C" w14:textId="77777777" w:rsidR="005305DD" w:rsidRDefault="005305DD" w:rsidP="00776756">
            <w:pPr>
              <w:rPr>
                <w:rFonts w:ascii="Comic Sans MS" w:hAnsi="Comic Sans MS"/>
                <w:sz w:val="18"/>
                <w:szCs w:val="18"/>
              </w:rPr>
            </w:pPr>
            <w:r w:rsidRPr="004A1878">
              <w:rPr>
                <w:rFonts w:ascii="Comic Sans MS" w:hAnsi="Comic Sans MS"/>
                <w:sz w:val="18"/>
                <w:szCs w:val="18"/>
              </w:rPr>
              <w:t>Pupils are more likely to develop a positive attitude towards mathematics if they are successful in it, especially if they are aware of this success. The report indicates that teachers should be aware of this process and avoid the use of games to motivate students. When a pupil becomes anxious about mathematics, this is not because of the subject but is instead due to their failure to acquire knowledge. Once pupils acquire core knowledge, it is likely that they will associate the subject with enjoyment and success. We should be aware of the differences between infrequent mistakes and consistent mistakes that are likely to make pupils anxious about maths. Consistent mistakes are likely to be caused by weak foundational knowledge. A proficiency first approach is likely to prevent students from becoming anxious.</w:t>
            </w:r>
          </w:p>
          <w:p w14:paraId="212C500E" w14:textId="77777777" w:rsidR="005305DD" w:rsidRDefault="005305DD" w:rsidP="00776756">
            <w:pPr>
              <w:rPr>
                <w:rFonts w:ascii="Comic Sans MS" w:hAnsi="Comic Sans MS"/>
                <w:sz w:val="18"/>
                <w:szCs w:val="18"/>
              </w:rPr>
            </w:pPr>
          </w:p>
          <w:p w14:paraId="3C07FDAE" w14:textId="77777777" w:rsidR="005305DD" w:rsidRPr="00552EDE" w:rsidRDefault="005305DD" w:rsidP="00776756">
            <w:pPr>
              <w:rPr>
                <w:rFonts w:ascii="Comic Sans MS" w:hAnsi="Comic Sans MS"/>
                <w:sz w:val="18"/>
                <w:szCs w:val="18"/>
              </w:rPr>
            </w:pPr>
            <w:r>
              <w:rPr>
                <w:rFonts w:ascii="Comic Sans MS" w:hAnsi="Comic Sans MS"/>
                <w:sz w:val="18"/>
                <w:szCs w:val="18"/>
              </w:rPr>
              <w:t xml:space="preserve">The report also focuses on the importance of early acquisition of knowledge and how that can impact on later success.  By securing core facts at an early age, children are less likely to overload their working memory and are able to acquire confidence in and enjoyment of maths. </w:t>
            </w:r>
          </w:p>
        </w:tc>
      </w:tr>
      <w:tr w:rsidR="005305DD" w:rsidRPr="00552EDE" w14:paraId="44705694" w14:textId="77777777" w:rsidTr="005305DD">
        <w:tc>
          <w:tcPr>
            <w:tcW w:w="11199" w:type="dxa"/>
            <w:gridSpan w:val="3"/>
          </w:tcPr>
          <w:p w14:paraId="0AD9DD9D" w14:textId="77777777" w:rsidR="005305DD" w:rsidRPr="00552EDE" w:rsidRDefault="005305DD" w:rsidP="00776756">
            <w:pPr>
              <w:jc w:val="center"/>
              <w:rPr>
                <w:rFonts w:ascii="Comic Sans MS" w:hAnsi="Comic Sans MS" w:cs="Arial"/>
                <w:b/>
                <w:bCs/>
                <w:color w:val="0B0C0C"/>
                <w:sz w:val="18"/>
                <w:szCs w:val="18"/>
                <w:shd w:val="clear" w:color="auto" w:fill="FFFFFF"/>
              </w:rPr>
            </w:pPr>
            <w:bookmarkStart w:id="1" w:name="_Hlk105493436"/>
            <w:r w:rsidRPr="00552EDE">
              <w:rPr>
                <w:rFonts w:ascii="Comic Sans MS" w:hAnsi="Comic Sans MS" w:cs="Arial"/>
                <w:b/>
                <w:bCs/>
                <w:color w:val="0B0C0C"/>
                <w:sz w:val="18"/>
                <w:szCs w:val="18"/>
                <w:shd w:val="clear" w:color="auto" w:fill="FFFFFF"/>
              </w:rPr>
              <w:t>New terminology</w:t>
            </w:r>
          </w:p>
          <w:p w14:paraId="63178409" w14:textId="77777777" w:rsidR="005305DD" w:rsidRDefault="005305DD" w:rsidP="005305DD">
            <w:pPr>
              <w:pStyle w:val="NormalWeb"/>
              <w:numPr>
                <w:ilvl w:val="0"/>
                <w:numId w:val="10"/>
              </w:numPr>
              <w:shd w:val="clear" w:color="auto" w:fill="FFFFFF"/>
              <w:spacing w:before="0" w:beforeAutospacing="0" w:after="0" w:afterAutospacing="0"/>
              <w:rPr>
                <w:rFonts w:ascii="Comic Sans MS" w:hAnsi="Comic Sans MS" w:cs="Arial"/>
                <w:color w:val="0B0C0C"/>
                <w:sz w:val="18"/>
                <w:szCs w:val="18"/>
                <w:shd w:val="clear" w:color="auto" w:fill="FFFFFF"/>
              </w:rPr>
            </w:pPr>
            <w:r w:rsidRPr="00F80D3A">
              <w:rPr>
                <w:rFonts w:ascii="Comic Sans MS" w:hAnsi="Comic Sans MS" w:cs="Arial"/>
                <w:b/>
                <w:color w:val="0B0C0C"/>
                <w:sz w:val="18"/>
                <w:szCs w:val="18"/>
                <w:shd w:val="clear" w:color="auto" w:fill="FFFFFF"/>
              </w:rPr>
              <w:t>Declarative knowledge</w:t>
            </w:r>
            <w:r>
              <w:rPr>
                <w:rFonts w:ascii="Comic Sans MS" w:hAnsi="Comic Sans MS" w:cs="Arial"/>
                <w:color w:val="0B0C0C"/>
                <w:sz w:val="18"/>
                <w:szCs w:val="18"/>
                <w:shd w:val="clear" w:color="auto" w:fill="FFFFFF"/>
              </w:rPr>
              <w:t xml:space="preserve"> – this consists of facts, formulae, concepts, principles and rules; it can be prefaced with the sentence stem, ‘I know that…</w:t>
            </w:r>
            <w:proofErr w:type="gramStart"/>
            <w:r>
              <w:rPr>
                <w:rFonts w:ascii="Comic Sans MS" w:hAnsi="Comic Sans MS" w:cs="Arial"/>
                <w:color w:val="0B0C0C"/>
                <w:sz w:val="18"/>
                <w:szCs w:val="18"/>
                <w:shd w:val="clear" w:color="auto" w:fill="FFFFFF"/>
              </w:rPr>
              <w:t>’.</w:t>
            </w:r>
            <w:proofErr w:type="gramEnd"/>
          </w:p>
          <w:p w14:paraId="1831295C" w14:textId="77777777" w:rsidR="005305DD" w:rsidRDefault="005305DD" w:rsidP="005305DD">
            <w:pPr>
              <w:pStyle w:val="NormalWeb"/>
              <w:numPr>
                <w:ilvl w:val="0"/>
                <w:numId w:val="10"/>
              </w:numPr>
              <w:shd w:val="clear" w:color="auto" w:fill="FFFFFF"/>
              <w:spacing w:before="0" w:beforeAutospacing="0" w:after="0" w:afterAutospacing="0"/>
              <w:rPr>
                <w:rFonts w:ascii="Comic Sans MS" w:hAnsi="Comic Sans MS" w:cs="Arial"/>
                <w:color w:val="0B0C0C"/>
                <w:sz w:val="18"/>
                <w:szCs w:val="18"/>
                <w:shd w:val="clear" w:color="auto" w:fill="FFFFFF"/>
              </w:rPr>
            </w:pPr>
            <w:r w:rsidRPr="00F80D3A">
              <w:rPr>
                <w:rFonts w:ascii="Comic Sans MS" w:hAnsi="Comic Sans MS" w:cs="Arial"/>
                <w:b/>
                <w:color w:val="0B0C0C"/>
                <w:sz w:val="18"/>
                <w:szCs w:val="18"/>
                <w:shd w:val="clear" w:color="auto" w:fill="FFFFFF"/>
              </w:rPr>
              <w:t>Procedural knowledge</w:t>
            </w:r>
            <w:r>
              <w:rPr>
                <w:rFonts w:ascii="Comic Sans MS" w:hAnsi="Comic Sans MS" w:cs="Arial"/>
                <w:color w:val="0B0C0C"/>
                <w:sz w:val="18"/>
                <w:szCs w:val="18"/>
                <w:shd w:val="clear" w:color="auto" w:fill="FFFFFF"/>
              </w:rPr>
              <w:t xml:space="preserve"> – this involves recall as a sequence of steps. This category includes </w:t>
            </w:r>
            <w:proofErr w:type="gramStart"/>
            <w:r>
              <w:rPr>
                <w:rFonts w:ascii="Comic Sans MS" w:hAnsi="Comic Sans MS" w:cs="Arial"/>
                <w:color w:val="0B0C0C"/>
                <w:sz w:val="18"/>
                <w:szCs w:val="18"/>
                <w:shd w:val="clear" w:color="auto" w:fill="FFFFFF"/>
              </w:rPr>
              <w:t>methods ,</w:t>
            </w:r>
            <w:proofErr w:type="gramEnd"/>
            <w:r>
              <w:rPr>
                <w:rFonts w:ascii="Comic Sans MS" w:hAnsi="Comic Sans MS" w:cs="Arial"/>
                <w:color w:val="0B0C0C"/>
                <w:sz w:val="18"/>
                <w:szCs w:val="18"/>
                <w:shd w:val="clear" w:color="auto" w:fill="FFFFFF"/>
              </w:rPr>
              <w:t xml:space="preserve"> algorithms and procedures, for example for long division or multiplication. It can be prefaced with the sentence stem, ‘I know how…’.</w:t>
            </w:r>
          </w:p>
          <w:p w14:paraId="310C6AF7" w14:textId="77777777" w:rsidR="005305DD" w:rsidRPr="00552EDE" w:rsidRDefault="005305DD" w:rsidP="005305DD">
            <w:pPr>
              <w:pStyle w:val="NormalWeb"/>
              <w:numPr>
                <w:ilvl w:val="0"/>
                <w:numId w:val="10"/>
              </w:numPr>
              <w:shd w:val="clear" w:color="auto" w:fill="FFFFFF"/>
              <w:spacing w:before="0" w:beforeAutospacing="0" w:after="0" w:afterAutospacing="0"/>
              <w:rPr>
                <w:rFonts w:ascii="Comic Sans MS" w:hAnsi="Comic Sans MS" w:cs="Arial"/>
                <w:color w:val="0B0C0C"/>
                <w:sz w:val="18"/>
                <w:szCs w:val="18"/>
                <w:shd w:val="clear" w:color="auto" w:fill="FFFFFF"/>
              </w:rPr>
            </w:pPr>
            <w:r w:rsidRPr="00F80D3A">
              <w:rPr>
                <w:rFonts w:ascii="Comic Sans MS" w:hAnsi="Comic Sans MS" w:cs="Arial"/>
                <w:b/>
                <w:color w:val="0B0C0C"/>
                <w:sz w:val="18"/>
                <w:szCs w:val="18"/>
                <w:shd w:val="clear" w:color="auto" w:fill="FFFFFF"/>
              </w:rPr>
              <w:t>Conditional knowledge</w:t>
            </w:r>
            <w:r>
              <w:rPr>
                <w:rFonts w:ascii="Comic Sans MS" w:hAnsi="Comic Sans MS" w:cs="Arial"/>
                <w:color w:val="0B0C0C"/>
                <w:sz w:val="18"/>
                <w:szCs w:val="18"/>
                <w:shd w:val="clear" w:color="auto" w:fill="FFFFFF"/>
              </w:rPr>
              <w:t xml:space="preserve"> – this gives pupils the ability to reason and solve problems, using declarative and procedural knowledge to choose successful strategies.  It can be prefaced with the sentence stem, ‘I know when…’ </w:t>
            </w:r>
            <w:bookmarkEnd w:id="1"/>
          </w:p>
        </w:tc>
      </w:tr>
      <w:tr w:rsidR="005305DD" w:rsidRPr="00552EDE" w14:paraId="06611E9E" w14:textId="77777777" w:rsidTr="005305DD">
        <w:tc>
          <w:tcPr>
            <w:tcW w:w="3544" w:type="dxa"/>
          </w:tcPr>
          <w:p w14:paraId="24B6453B" w14:textId="77777777" w:rsidR="005305DD" w:rsidRPr="00552EDE" w:rsidRDefault="005305DD" w:rsidP="00776756">
            <w:pPr>
              <w:jc w:val="center"/>
              <w:rPr>
                <w:rFonts w:ascii="Comic Sans MS" w:hAnsi="Comic Sans MS"/>
                <w:b/>
                <w:bCs/>
                <w:sz w:val="18"/>
                <w:szCs w:val="18"/>
              </w:rPr>
            </w:pPr>
            <w:r w:rsidRPr="00552EDE">
              <w:rPr>
                <w:rFonts w:ascii="Comic Sans MS" w:hAnsi="Comic Sans MS"/>
                <w:b/>
                <w:bCs/>
                <w:sz w:val="18"/>
                <w:szCs w:val="18"/>
              </w:rPr>
              <w:t>Key headlines from document</w:t>
            </w:r>
          </w:p>
        </w:tc>
        <w:tc>
          <w:tcPr>
            <w:tcW w:w="4394" w:type="dxa"/>
          </w:tcPr>
          <w:p w14:paraId="7F8ABDA0" w14:textId="77777777" w:rsidR="005305DD" w:rsidRPr="00552EDE" w:rsidRDefault="005305DD" w:rsidP="00776756">
            <w:pPr>
              <w:jc w:val="center"/>
              <w:rPr>
                <w:rFonts w:ascii="Comic Sans MS" w:hAnsi="Comic Sans MS"/>
                <w:b/>
                <w:bCs/>
                <w:sz w:val="18"/>
                <w:szCs w:val="18"/>
              </w:rPr>
            </w:pPr>
            <w:r w:rsidRPr="00552EDE">
              <w:rPr>
                <w:rFonts w:ascii="Comic Sans MS" w:hAnsi="Comic Sans MS"/>
                <w:b/>
                <w:bCs/>
                <w:sz w:val="18"/>
                <w:szCs w:val="18"/>
              </w:rPr>
              <w:t>What do we already have in place?</w:t>
            </w:r>
          </w:p>
        </w:tc>
        <w:tc>
          <w:tcPr>
            <w:tcW w:w="3261" w:type="dxa"/>
          </w:tcPr>
          <w:p w14:paraId="08999120" w14:textId="77777777" w:rsidR="005305DD" w:rsidRPr="00552EDE" w:rsidRDefault="005305DD" w:rsidP="00776756">
            <w:pPr>
              <w:jc w:val="center"/>
              <w:rPr>
                <w:rFonts w:ascii="Comic Sans MS" w:hAnsi="Comic Sans MS"/>
                <w:b/>
                <w:bCs/>
                <w:sz w:val="18"/>
                <w:szCs w:val="18"/>
              </w:rPr>
            </w:pPr>
            <w:r>
              <w:rPr>
                <w:rFonts w:ascii="Comic Sans MS" w:hAnsi="Comic Sans MS"/>
                <w:b/>
                <w:bCs/>
                <w:sz w:val="18"/>
                <w:szCs w:val="18"/>
              </w:rPr>
              <w:t xml:space="preserve">Continued action and </w:t>
            </w:r>
            <w:r w:rsidRPr="00552EDE">
              <w:rPr>
                <w:rFonts w:ascii="Comic Sans MS" w:hAnsi="Comic Sans MS"/>
                <w:b/>
                <w:bCs/>
                <w:sz w:val="18"/>
                <w:szCs w:val="18"/>
              </w:rPr>
              <w:t>How can we improve? (Suggestions for the action plan)</w:t>
            </w:r>
          </w:p>
        </w:tc>
      </w:tr>
      <w:tr w:rsidR="005305DD" w:rsidRPr="00552EDE" w14:paraId="37AD9D15" w14:textId="77777777" w:rsidTr="005305DD">
        <w:tc>
          <w:tcPr>
            <w:tcW w:w="3544" w:type="dxa"/>
          </w:tcPr>
          <w:p w14:paraId="56E04A65" w14:textId="77777777" w:rsidR="005305DD" w:rsidRDefault="005305DD" w:rsidP="00776756">
            <w:pPr>
              <w:shd w:val="clear" w:color="auto" w:fill="FFFFFF"/>
              <w:textAlignment w:val="baseline"/>
              <w:rPr>
                <w:rFonts w:ascii="Comic Sans MS" w:hAnsi="Comic Sans MS"/>
                <w:bCs/>
                <w:sz w:val="18"/>
                <w:szCs w:val="18"/>
              </w:rPr>
            </w:pPr>
            <w:r w:rsidRPr="00D23784">
              <w:rPr>
                <w:rFonts w:ascii="Comic Sans MS" w:hAnsi="Comic Sans MS"/>
                <w:b/>
                <w:bCs/>
                <w:sz w:val="18"/>
                <w:szCs w:val="18"/>
              </w:rPr>
              <w:t>Curriculum progression</w:t>
            </w:r>
            <w:r w:rsidRPr="00E32BDA">
              <w:rPr>
                <w:rFonts w:ascii="Comic Sans MS" w:hAnsi="Comic Sans MS"/>
                <w:bCs/>
                <w:sz w:val="18"/>
                <w:szCs w:val="18"/>
              </w:rPr>
              <w:t xml:space="preserve"> is planned from the beginning of a pupil’s education through focusing on core content, to develop pupils’ motivation and to allow more breadth and depth later.</w:t>
            </w:r>
          </w:p>
          <w:p w14:paraId="7592EAF7" w14:textId="77777777" w:rsidR="005305DD" w:rsidRPr="00552EDE" w:rsidRDefault="005305DD" w:rsidP="00776756">
            <w:pPr>
              <w:shd w:val="clear" w:color="auto" w:fill="FFFFFF"/>
              <w:textAlignment w:val="baseline"/>
              <w:rPr>
                <w:rFonts w:ascii="Comic Sans MS" w:hAnsi="Comic Sans MS"/>
                <w:sz w:val="18"/>
                <w:szCs w:val="18"/>
              </w:rPr>
            </w:pPr>
            <w:r w:rsidRPr="00D23784">
              <w:rPr>
                <w:rFonts w:ascii="Comic Sans MS" w:hAnsi="Comic Sans MS"/>
                <w:sz w:val="18"/>
                <w:szCs w:val="18"/>
              </w:rPr>
              <w:t>The planned curriculum details the core facts, concepts, methods and strategies that give pupils the best chance of succeeding in the subject.</w:t>
            </w:r>
          </w:p>
        </w:tc>
        <w:tc>
          <w:tcPr>
            <w:tcW w:w="4394" w:type="dxa"/>
          </w:tcPr>
          <w:p w14:paraId="204D039D" w14:textId="77777777" w:rsidR="005305DD" w:rsidRDefault="005305DD" w:rsidP="00776756">
            <w:pPr>
              <w:rPr>
                <w:rFonts w:ascii="Comic Sans MS" w:hAnsi="Comic Sans MS"/>
                <w:sz w:val="18"/>
                <w:szCs w:val="18"/>
              </w:rPr>
            </w:pPr>
            <w:r>
              <w:rPr>
                <w:rFonts w:ascii="Comic Sans MS" w:hAnsi="Comic Sans MS"/>
                <w:sz w:val="18"/>
                <w:szCs w:val="18"/>
              </w:rPr>
              <w:t xml:space="preserve">We </w:t>
            </w:r>
            <w:proofErr w:type="gramStart"/>
            <w:r>
              <w:rPr>
                <w:rFonts w:ascii="Comic Sans MS" w:hAnsi="Comic Sans MS"/>
                <w:sz w:val="18"/>
                <w:szCs w:val="18"/>
              </w:rPr>
              <w:t>use  primarily</w:t>
            </w:r>
            <w:proofErr w:type="gramEnd"/>
            <w:r>
              <w:rPr>
                <w:rFonts w:ascii="Comic Sans MS" w:hAnsi="Comic Sans MS"/>
                <w:sz w:val="18"/>
                <w:szCs w:val="18"/>
              </w:rPr>
              <w:t xml:space="preserve"> White Rose Hub, a DfE approved scheme to support the delivery of our mathematics curriculum. This incorporates planned progression through year groups. </w:t>
            </w:r>
          </w:p>
          <w:p w14:paraId="45905781" w14:textId="77777777" w:rsidR="005305DD" w:rsidRDefault="005305DD" w:rsidP="00776756">
            <w:pPr>
              <w:rPr>
                <w:rFonts w:ascii="Comic Sans MS" w:hAnsi="Comic Sans MS"/>
                <w:sz w:val="18"/>
                <w:szCs w:val="18"/>
              </w:rPr>
            </w:pPr>
          </w:p>
          <w:p w14:paraId="4D79D5EA" w14:textId="77777777" w:rsidR="005305DD" w:rsidRDefault="005305DD" w:rsidP="00776756">
            <w:pPr>
              <w:rPr>
                <w:rFonts w:ascii="Comic Sans MS" w:hAnsi="Comic Sans MS"/>
                <w:sz w:val="18"/>
                <w:szCs w:val="18"/>
              </w:rPr>
            </w:pPr>
            <w:r>
              <w:rPr>
                <w:rFonts w:ascii="Comic Sans MS" w:hAnsi="Comic Sans MS"/>
                <w:sz w:val="18"/>
                <w:szCs w:val="18"/>
              </w:rPr>
              <w:t>Core facts are taught in all year groups through fluency lessons.</w:t>
            </w:r>
          </w:p>
          <w:p w14:paraId="56105AFB" w14:textId="77777777" w:rsidR="005305DD" w:rsidRDefault="005305DD" w:rsidP="00776756">
            <w:pPr>
              <w:rPr>
                <w:rFonts w:ascii="Comic Sans MS" w:hAnsi="Comic Sans MS"/>
                <w:sz w:val="18"/>
                <w:szCs w:val="18"/>
              </w:rPr>
            </w:pPr>
          </w:p>
          <w:p w14:paraId="4C7F3B61" w14:textId="77777777" w:rsidR="005305DD" w:rsidRDefault="005305DD" w:rsidP="00776756">
            <w:pPr>
              <w:rPr>
                <w:rFonts w:ascii="Comic Sans MS" w:hAnsi="Comic Sans MS"/>
                <w:sz w:val="18"/>
                <w:szCs w:val="18"/>
              </w:rPr>
            </w:pPr>
            <w:r>
              <w:rPr>
                <w:rFonts w:ascii="Comic Sans MS" w:hAnsi="Comic Sans MS"/>
                <w:sz w:val="18"/>
                <w:szCs w:val="18"/>
              </w:rPr>
              <w:t xml:space="preserve">A fifteen minute slot (10:45 -11 </w:t>
            </w:r>
            <w:proofErr w:type="gramStart"/>
            <w:r>
              <w:rPr>
                <w:rFonts w:ascii="Comic Sans MS" w:hAnsi="Comic Sans MS"/>
                <w:sz w:val="18"/>
                <w:szCs w:val="18"/>
              </w:rPr>
              <w:t>AM )</w:t>
            </w:r>
            <w:proofErr w:type="gramEnd"/>
            <w:r>
              <w:rPr>
                <w:rFonts w:ascii="Comic Sans MS" w:hAnsi="Comic Sans MS"/>
                <w:sz w:val="18"/>
                <w:szCs w:val="18"/>
              </w:rPr>
              <w:t xml:space="preserve"> is dedicated to the enhancement of multiplication and mental maths facts fluency.</w:t>
            </w:r>
          </w:p>
          <w:p w14:paraId="4815DD2B" w14:textId="77777777" w:rsidR="005305DD" w:rsidRDefault="005305DD" w:rsidP="00776756">
            <w:pPr>
              <w:rPr>
                <w:rFonts w:ascii="Comic Sans MS" w:hAnsi="Comic Sans MS"/>
                <w:sz w:val="18"/>
                <w:szCs w:val="18"/>
              </w:rPr>
            </w:pPr>
            <w:r>
              <w:rPr>
                <w:rFonts w:ascii="Comic Sans MS" w:hAnsi="Comic Sans MS"/>
                <w:sz w:val="18"/>
                <w:szCs w:val="18"/>
              </w:rPr>
              <w:t>During this time pupils are engaged in active maths, singing, and shared activities.</w:t>
            </w:r>
          </w:p>
          <w:p w14:paraId="09D287CD" w14:textId="77777777" w:rsidR="005305DD" w:rsidRDefault="005305DD" w:rsidP="00776756">
            <w:pPr>
              <w:rPr>
                <w:rFonts w:ascii="Comic Sans MS" w:hAnsi="Comic Sans MS"/>
                <w:sz w:val="18"/>
                <w:szCs w:val="18"/>
              </w:rPr>
            </w:pPr>
          </w:p>
          <w:p w14:paraId="6CB07A65" w14:textId="77777777" w:rsidR="005305DD" w:rsidRDefault="005305DD" w:rsidP="00776756">
            <w:pPr>
              <w:rPr>
                <w:rFonts w:ascii="Comic Sans MS" w:hAnsi="Comic Sans MS"/>
                <w:sz w:val="18"/>
                <w:szCs w:val="18"/>
              </w:rPr>
            </w:pPr>
            <w:r>
              <w:rPr>
                <w:rFonts w:ascii="Comic Sans MS" w:hAnsi="Comic Sans MS"/>
                <w:sz w:val="18"/>
                <w:szCs w:val="18"/>
              </w:rPr>
              <w:t xml:space="preserve">Initial testing on entry to </w:t>
            </w:r>
            <w:proofErr w:type="spellStart"/>
            <w:r>
              <w:rPr>
                <w:rFonts w:ascii="Comic Sans MS" w:hAnsi="Comic Sans MS"/>
                <w:sz w:val="18"/>
                <w:szCs w:val="18"/>
              </w:rPr>
              <w:t>Orrets</w:t>
            </w:r>
            <w:proofErr w:type="spellEnd"/>
            <w:r>
              <w:rPr>
                <w:rFonts w:ascii="Comic Sans MS" w:hAnsi="Comic Sans MS"/>
                <w:sz w:val="18"/>
                <w:szCs w:val="18"/>
              </w:rPr>
              <w:t xml:space="preserve"> meadow involves an Assertive mentoring test or Teacher assessment depending on the ability of the child.</w:t>
            </w:r>
          </w:p>
          <w:p w14:paraId="49545400" w14:textId="77777777" w:rsidR="005305DD" w:rsidRDefault="005305DD" w:rsidP="00776756">
            <w:pPr>
              <w:rPr>
                <w:rFonts w:ascii="Comic Sans MS" w:hAnsi="Comic Sans MS"/>
                <w:sz w:val="18"/>
                <w:szCs w:val="18"/>
              </w:rPr>
            </w:pPr>
          </w:p>
          <w:p w14:paraId="43275FA3" w14:textId="77777777" w:rsidR="005305DD" w:rsidRPr="00552EDE" w:rsidRDefault="005305DD" w:rsidP="00776756">
            <w:pPr>
              <w:rPr>
                <w:rFonts w:ascii="Comic Sans MS" w:hAnsi="Comic Sans MS"/>
                <w:sz w:val="18"/>
                <w:szCs w:val="18"/>
              </w:rPr>
            </w:pPr>
            <w:r>
              <w:rPr>
                <w:rFonts w:ascii="Comic Sans MS" w:hAnsi="Comic Sans MS"/>
                <w:sz w:val="18"/>
                <w:szCs w:val="18"/>
              </w:rPr>
              <w:t xml:space="preserve">Throughout the pupil’s journey through </w:t>
            </w:r>
            <w:proofErr w:type="spellStart"/>
            <w:r>
              <w:rPr>
                <w:rFonts w:ascii="Comic Sans MS" w:hAnsi="Comic Sans MS"/>
                <w:sz w:val="18"/>
                <w:szCs w:val="18"/>
              </w:rPr>
              <w:t>Orrets</w:t>
            </w:r>
            <w:proofErr w:type="spellEnd"/>
            <w:r>
              <w:rPr>
                <w:rFonts w:ascii="Comic Sans MS" w:hAnsi="Comic Sans MS"/>
                <w:sz w:val="18"/>
                <w:szCs w:val="18"/>
              </w:rPr>
              <w:t xml:space="preserve"> Meadow children are assessed by initially assertive mentoring test as well as end of block White Rose Hub tests. Weekly assessment </w:t>
            </w:r>
            <w:proofErr w:type="spellStart"/>
            <w:r>
              <w:rPr>
                <w:rFonts w:ascii="Comic Sans MS" w:hAnsi="Comic Sans MS"/>
                <w:sz w:val="18"/>
                <w:szCs w:val="18"/>
              </w:rPr>
              <w:t>sare</w:t>
            </w:r>
            <w:proofErr w:type="spellEnd"/>
            <w:r>
              <w:rPr>
                <w:rFonts w:ascii="Comic Sans MS" w:hAnsi="Comic Sans MS"/>
                <w:sz w:val="18"/>
                <w:szCs w:val="18"/>
              </w:rPr>
              <w:t xml:space="preserve"> used to reinforce and diagnose areas that need support.</w:t>
            </w:r>
          </w:p>
        </w:tc>
        <w:tc>
          <w:tcPr>
            <w:tcW w:w="3261" w:type="dxa"/>
          </w:tcPr>
          <w:p w14:paraId="588CCFAC" w14:textId="77777777" w:rsidR="005305DD" w:rsidRDefault="005305DD" w:rsidP="00776756">
            <w:pPr>
              <w:rPr>
                <w:rFonts w:ascii="Comic Sans MS" w:hAnsi="Comic Sans MS"/>
                <w:sz w:val="18"/>
                <w:szCs w:val="18"/>
              </w:rPr>
            </w:pPr>
            <w:r>
              <w:rPr>
                <w:rFonts w:ascii="Comic Sans MS" w:hAnsi="Comic Sans MS"/>
                <w:sz w:val="18"/>
                <w:szCs w:val="18"/>
              </w:rPr>
              <w:t xml:space="preserve">Review of fluency provision throughout school.  </w:t>
            </w:r>
          </w:p>
          <w:p w14:paraId="2D07E30F" w14:textId="77777777" w:rsidR="005305DD" w:rsidRDefault="005305DD" w:rsidP="00776756">
            <w:pPr>
              <w:rPr>
                <w:rFonts w:ascii="Comic Sans MS" w:hAnsi="Comic Sans MS"/>
                <w:sz w:val="18"/>
                <w:szCs w:val="18"/>
              </w:rPr>
            </w:pPr>
            <w:r>
              <w:rPr>
                <w:rFonts w:ascii="Comic Sans MS" w:hAnsi="Comic Sans MS"/>
                <w:sz w:val="18"/>
                <w:szCs w:val="18"/>
              </w:rPr>
              <w:t xml:space="preserve">Learning walks  </w:t>
            </w:r>
          </w:p>
          <w:p w14:paraId="229E8DAB" w14:textId="77777777" w:rsidR="005305DD" w:rsidRPr="00552EDE" w:rsidRDefault="005305DD" w:rsidP="00776756">
            <w:pPr>
              <w:rPr>
                <w:rFonts w:ascii="Comic Sans MS" w:hAnsi="Comic Sans MS"/>
                <w:sz w:val="18"/>
                <w:szCs w:val="18"/>
              </w:rPr>
            </w:pPr>
            <w:r>
              <w:rPr>
                <w:rFonts w:ascii="Comic Sans MS" w:hAnsi="Comic Sans MS"/>
                <w:sz w:val="18"/>
                <w:szCs w:val="18"/>
              </w:rPr>
              <w:t xml:space="preserve">Book </w:t>
            </w:r>
            <w:proofErr w:type="spellStart"/>
            <w:r>
              <w:rPr>
                <w:rFonts w:ascii="Comic Sans MS" w:hAnsi="Comic Sans MS"/>
                <w:sz w:val="18"/>
                <w:szCs w:val="18"/>
              </w:rPr>
              <w:t>scrutinies</w:t>
            </w:r>
            <w:proofErr w:type="spellEnd"/>
            <w:r>
              <w:rPr>
                <w:rFonts w:ascii="Comic Sans MS" w:hAnsi="Comic Sans MS"/>
                <w:sz w:val="18"/>
                <w:szCs w:val="18"/>
              </w:rPr>
              <w:t xml:space="preserve">. </w:t>
            </w:r>
          </w:p>
        </w:tc>
      </w:tr>
      <w:tr w:rsidR="005305DD" w:rsidRPr="00552EDE" w14:paraId="7E35596F" w14:textId="77777777" w:rsidTr="005305DD">
        <w:tc>
          <w:tcPr>
            <w:tcW w:w="3544" w:type="dxa"/>
          </w:tcPr>
          <w:p w14:paraId="1A6FFECE" w14:textId="77777777" w:rsidR="005305DD" w:rsidRDefault="005305DD" w:rsidP="00776756">
            <w:pPr>
              <w:shd w:val="clear" w:color="auto" w:fill="FFFFFF"/>
              <w:textAlignment w:val="baseline"/>
              <w:rPr>
                <w:rFonts w:ascii="Comic Sans MS" w:eastAsia="Times New Roman" w:hAnsi="Comic Sans MS" w:cs="Times New Roman"/>
                <w:bCs/>
                <w:color w:val="000000" w:themeColor="text1"/>
                <w:sz w:val="18"/>
                <w:szCs w:val="18"/>
                <w:lang w:eastAsia="en-GB"/>
              </w:rPr>
            </w:pPr>
            <w:r>
              <w:rPr>
                <w:rFonts w:ascii="Comic Sans MS" w:eastAsia="Times New Roman" w:hAnsi="Comic Sans MS" w:cs="Times New Roman"/>
                <w:bCs/>
                <w:color w:val="000000" w:themeColor="text1"/>
                <w:sz w:val="18"/>
                <w:szCs w:val="18"/>
                <w:lang w:eastAsia="en-GB"/>
              </w:rPr>
              <w:t xml:space="preserve">Schools should prioritise children’s enjoyment of maths which will lead to a positive attitude and decreased anxiety about the subject.  </w:t>
            </w:r>
          </w:p>
          <w:p w14:paraId="558EE5F3" w14:textId="77777777" w:rsidR="005305DD" w:rsidRPr="00F80D3A" w:rsidRDefault="005305DD" w:rsidP="00776756">
            <w:pPr>
              <w:shd w:val="clear" w:color="auto" w:fill="FFFFFF"/>
              <w:textAlignment w:val="baseline"/>
              <w:rPr>
                <w:rFonts w:ascii="Comic Sans MS" w:eastAsia="Times New Roman" w:hAnsi="Comic Sans MS" w:cs="Times New Roman"/>
                <w:bCs/>
                <w:color w:val="000000" w:themeColor="text1"/>
                <w:sz w:val="18"/>
                <w:szCs w:val="18"/>
                <w:lang w:eastAsia="en-GB"/>
              </w:rPr>
            </w:pPr>
            <w:r>
              <w:rPr>
                <w:rFonts w:ascii="Comic Sans MS" w:eastAsia="Times New Roman" w:hAnsi="Comic Sans MS" w:cs="Times New Roman"/>
                <w:bCs/>
                <w:color w:val="000000" w:themeColor="text1"/>
                <w:sz w:val="18"/>
                <w:szCs w:val="18"/>
                <w:lang w:eastAsia="en-GB"/>
              </w:rPr>
              <w:t>There should be less emphasis on ‘learning through mistakes’ and more emphasis on securing early sound foundations in core knowledge.</w:t>
            </w:r>
          </w:p>
          <w:p w14:paraId="66186F32" w14:textId="77777777" w:rsidR="005305DD" w:rsidRPr="00F80D3A" w:rsidRDefault="005305DD" w:rsidP="00776756">
            <w:pPr>
              <w:shd w:val="clear" w:color="auto" w:fill="FFFFFF"/>
              <w:textAlignment w:val="baseline"/>
              <w:rPr>
                <w:rFonts w:ascii="Comic Sans MS" w:eastAsia="Times New Roman" w:hAnsi="Comic Sans MS" w:cs="Times New Roman"/>
                <w:color w:val="000000" w:themeColor="text1"/>
                <w:sz w:val="18"/>
                <w:szCs w:val="18"/>
                <w:lang w:eastAsia="en-GB"/>
              </w:rPr>
            </w:pPr>
          </w:p>
        </w:tc>
        <w:tc>
          <w:tcPr>
            <w:tcW w:w="4394" w:type="dxa"/>
          </w:tcPr>
          <w:p w14:paraId="526EBBC9" w14:textId="77777777" w:rsidR="005305DD" w:rsidRDefault="005305DD" w:rsidP="00776756">
            <w:pPr>
              <w:rPr>
                <w:rFonts w:ascii="Comic Sans MS" w:hAnsi="Comic Sans MS"/>
                <w:sz w:val="18"/>
                <w:szCs w:val="18"/>
              </w:rPr>
            </w:pPr>
            <w:r>
              <w:rPr>
                <w:rFonts w:ascii="Comic Sans MS" w:hAnsi="Comic Sans MS"/>
                <w:sz w:val="18"/>
                <w:szCs w:val="18"/>
              </w:rPr>
              <w:t xml:space="preserve">All pupils are assessed to establish areas that needs support. Pupils in classes are regularly reviewed through testing and pupil progress meetings. </w:t>
            </w:r>
          </w:p>
          <w:p w14:paraId="7D26FA10" w14:textId="77777777" w:rsidR="005305DD" w:rsidRDefault="005305DD" w:rsidP="00776756">
            <w:pPr>
              <w:rPr>
                <w:rFonts w:ascii="Comic Sans MS" w:hAnsi="Comic Sans MS"/>
                <w:sz w:val="18"/>
                <w:szCs w:val="18"/>
              </w:rPr>
            </w:pPr>
            <w:r>
              <w:rPr>
                <w:rFonts w:ascii="Comic Sans MS" w:hAnsi="Comic Sans MS"/>
                <w:sz w:val="18"/>
                <w:szCs w:val="18"/>
              </w:rPr>
              <w:t>Pupils are taught at the levels assessed and the curriculum is amended. Therefore, a pupil who is chronologically aged at year 3 for example but working at Step 6 will be taught at step 6.</w:t>
            </w:r>
          </w:p>
          <w:p w14:paraId="5B54352B" w14:textId="77777777" w:rsidR="005305DD" w:rsidRDefault="005305DD" w:rsidP="00776756">
            <w:pPr>
              <w:rPr>
                <w:rFonts w:ascii="Comic Sans MS" w:hAnsi="Comic Sans MS"/>
                <w:sz w:val="18"/>
                <w:szCs w:val="18"/>
              </w:rPr>
            </w:pPr>
          </w:p>
          <w:p w14:paraId="4888881D" w14:textId="77777777" w:rsidR="005305DD" w:rsidRDefault="005305DD" w:rsidP="00776756">
            <w:pPr>
              <w:rPr>
                <w:rFonts w:ascii="Comic Sans MS" w:hAnsi="Comic Sans MS"/>
                <w:sz w:val="18"/>
                <w:szCs w:val="18"/>
              </w:rPr>
            </w:pPr>
            <w:r>
              <w:rPr>
                <w:rFonts w:ascii="Comic Sans MS" w:hAnsi="Comic Sans MS"/>
                <w:sz w:val="18"/>
                <w:szCs w:val="18"/>
              </w:rPr>
              <w:t xml:space="preserve">Small classes and a high proportion of TA support </w:t>
            </w:r>
            <w:r>
              <w:rPr>
                <w:rFonts w:ascii="Comic Sans MS" w:hAnsi="Comic Sans MS"/>
                <w:sz w:val="18"/>
                <w:szCs w:val="18"/>
              </w:rPr>
              <w:lastRenderedPageBreak/>
              <w:t>allows for this pupil centred approach.</w:t>
            </w:r>
          </w:p>
          <w:p w14:paraId="38DAA40A" w14:textId="77777777" w:rsidR="005305DD" w:rsidRDefault="005305DD" w:rsidP="00776756">
            <w:pPr>
              <w:rPr>
                <w:rFonts w:ascii="Comic Sans MS" w:hAnsi="Comic Sans MS"/>
                <w:sz w:val="18"/>
                <w:szCs w:val="18"/>
              </w:rPr>
            </w:pPr>
            <w:r>
              <w:rPr>
                <w:rFonts w:ascii="Comic Sans MS" w:hAnsi="Comic Sans MS"/>
                <w:sz w:val="18"/>
                <w:szCs w:val="18"/>
              </w:rPr>
              <w:t xml:space="preserve">Basic maths skills are reinforced through class lessons. Time is given for pupils to share paired and group activities as well as songs and games. </w:t>
            </w:r>
          </w:p>
          <w:p w14:paraId="36D3F5DD" w14:textId="77777777" w:rsidR="005305DD" w:rsidRDefault="005305DD" w:rsidP="00776756">
            <w:pPr>
              <w:rPr>
                <w:rFonts w:ascii="Comic Sans MS" w:hAnsi="Comic Sans MS"/>
                <w:sz w:val="18"/>
                <w:szCs w:val="18"/>
              </w:rPr>
            </w:pPr>
            <w:r>
              <w:rPr>
                <w:rFonts w:ascii="Comic Sans MS" w:hAnsi="Comic Sans MS"/>
                <w:sz w:val="18"/>
                <w:szCs w:val="18"/>
              </w:rPr>
              <w:t xml:space="preserve">Mathletics /purple mash/ Education </w:t>
            </w:r>
            <w:proofErr w:type="gramStart"/>
            <w:r>
              <w:rPr>
                <w:rFonts w:ascii="Comic Sans MS" w:hAnsi="Comic Sans MS"/>
                <w:sz w:val="18"/>
                <w:szCs w:val="18"/>
              </w:rPr>
              <w:t>City  and</w:t>
            </w:r>
            <w:proofErr w:type="gramEnd"/>
            <w:r>
              <w:rPr>
                <w:rFonts w:ascii="Comic Sans MS" w:hAnsi="Comic Sans MS"/>
                <w:sz w:val="18"/>
                <w:szCs w:val="18"/>
              </w:rPr>
              <w:t xml:space="preserve"> other online games are used to enhance and support the love of maths. Pupils are supported in these activities.</w:t>
            </w:r>
          </w:p>
          <w:p w14:paraId="7C8BFE24" w14:textId="77777777" w:rsidR="005305DD" w:rsidRPr="00552EDE" w:rsidRDefault="005305DD" w:rsidP="00776756">
            <w:pPr>
              <w:rPr>
                <w:rFonts w:ascii="Comic Sans MS" w:hAnsi="Comic Sans MS"/>
                <w:sz w:val="18"/>
                <w:szCs w:val="18"/>
              </w:rPr>
            </w:pPr>
          </w:p>
        </w:tc>
        <w:tc>
          <w:tcPr>
            <w:tcW w:w="3261" w:type="dxa"/>
          </w:tcPr>
          <w:p w14:paraId="21A1A9A2" w14:textId="77777777" w:rsidR="005305DD" w:rsidRDefault="005305DD" w:rsidP="00776756">
            <w:pPr>
              <w:rPr>
                <w:rFonts w:ascii="Comic Sans MS" w:hAnsi="Comic Sans MS"/>
                <w:sz w:val="18"/>
                <w:szCs w:val="18"/>
              </w:rPr>
            </w:pPr>
            <w:r>
              <w:rPr>
                <w:rFonts w:ascii="Comic Sans MS" w:hAnsi="Comic Sans MS"/>
                <w:sz w:val="18"/>
                <w:szCs w:val="18"/>
              </w:rPr>
              <w:lastRenderedPageBreak/>
              <w:t>Regular learning walks and lesson observations.</w:t>
            </w:r>
          </w:p>
          <w:p w14:paraId="51F57DBF" w14:textId="77777777" w:rsidR="005305DD" w:rsidRDefault="005305DD" w:rsidP="00776756">
            <w:pPr>
              <w:rPr>
                <w:rFonts w:ascii="Comic Sans MS" w:hAnsi="Comic Sans MS"/>
                <w:sz w:val="18"/>
                <w:szCs w:val="18"/>
              </w:rPr>
            </w:pPr>
            <w:r>
              <w:rPr>
                <w:rFonts w:ascii="Comic Sans MS" w:hAnsi="Comic Sans MS"/>
                <w:sz w:val="18"/>
                <w:szCs w:val="18"/>
              </w:rPr>
              <w:t xml:space="preserve"> Class co-</w:t>
            </w:r>
            <w:proofErr w:type="spellStart"/>
            <w:r>
              <w:rPr>
                <w:rFonts w:ascii="Comic Sans MS" w:hAnsi="Comic Sans MS"/>
                <w:sz w:val="18"/>
                <w:szCs w:val="18"/>
              </w:rPr>
              <w:t>horts</w:t>
            </w:r>
            <w:proofErr w:type="spellEnd"/>
            <w:r>
              <w:rPr>
                <w:rFonts w:ascii="Comic Sans MS" w:hAnsi="Comic Sans MS"/>
                <w:sz w:val="18"/>
                <w:szCs w:val="18"/>
              </w:rPr>
              <w:t xml:space="preserve"> </w:t>
            </w:r>
          </w:p>
          <w:p w14:paraId="51E5F6AE" w14:textId="77777777" w:rsidR="005305DD" w:rsidRPr="00552EDE" w:rsidRDefault="005305DD" w:rsidP="00776756">
            <w:pPr>
              <w:rPr>
                <w:rFonts w:ascii="Comic Sans MS" w:hAnsi="Comic Sans MS"/>
                <w:sz w:val="18"/>
                <w:szCs w:val="18"/>
              </w:rPr>
            </w:pPr>
            <w:r>
              <w:rPr>
                <w:rFonts w:ascii="Comic Sans MS" w:hAnsi="Comic Sans MS"/>
                <w:sz w:val="18"/>
                <w:szCs w:val="18"/>
              </w:rPr>
              <w:t>Pupil progress meetings</w:t>
            </w:r>
          </w:p>
        </w:tc>
      </w:tr>
      <w:tr w:rsidR="005305DD" w:rsidRPr="00552EDE" w14:paraId="171BBB90" w14:textId="77777777" w:rsidTr="005305DD">
        <w:tc>
          <w:tcPr>
            <w:tcW w:w="3544" w:type="dxa"/>
          </w:tcPr>
          <w:p w14:paraId="5FB4EA90" w14:textId="77777777" w:rsidR="005305DD" w:rsidRPr="00F80D3A" w:rsidRDefault="005305DD" w:rsidP="00776756">
            <w:pPr>
              <w:shd w:val="clear" w:color="auto" w:fill="FFFFFF"/>
              <w:textAlignment w:val="baseline"/>
              <w:rPr>
                <w:rFonts w:ascii="Comic Sans MS" w:hAnsi="Comic Sans MS" w:cs="Arial"/>
                <w:bCs/>
                <w:color w:val="0B0C0C"/>
                <w:sz w:val="18"/>
                <w:szCs w:val="18"/>
                <w:shd w:val="clear" w:color="auto" w:fill="FFFFFF"/>
              </w:rPr>
            </w:pPr>
            <w:r>
              <w:rPr>
                <w:rFonts w:ascii="Comic Sans MS" w:hAnsi="Comic Sans MS" w:cs="Arial"/>
                <w:bCs/>
                <w:color w:val="0B0C0C"/>
                <w:sz w:val="18"/>
                <w:szCs w:val="18"/>
                <w:shd w:val="clear" w:color="auto" w:fill="FFFFFF"/>
              </w:rPr>
              <w:lastRenderedPageBreak/>
              <w:t xml:space="preserve">Declarative knowledge should be prioritised particularly in EYFS and Year 1. Gaps which children arrive with (for example those children who have not encountered early maths concepts before starting school) should be identified and filled early in a child’s school life. </w:t>
            </w:r>
          </w:p>
          <w:p w14:paraId="3A977E3D" w14:textId="77777777" w:rsidR="005305DD" w:rsidRPr="00552EDE" w:rsidRDefault="005305DD" w:rsidP="00776756">
            <w:pPr>
              <w:shd w:val="clear" w:color="auto" w:fill="FFFFFF"/>
              <w:textAlignment w:val="baseline"/>
              <w:rPr>
                <w:rFonts w:ascii="Comic Sans MS" w:hAnsi="Comic Sans MS" w:cs="Arial"/>
                <w:color w:val="0B0C0C"/>
                <w:sz w:val="18"/>
                <w:szCs w:val="18"/>
                <w:shd w:val="clear" w:color="auto" w:fill="FFFFFF"/>
              </w:rPr>
            </w:pPr>
          </w:p>
        </w:tc>
        <w:tc>
          <w:tcPr>
            <w:tcW w:w="4394" w:type="dxa"/>
          </w:tcPr>
          <w:p w14:paraId="60D2C186" w14:textId="77777777" w:rsidR="005305DD" w:rsidRDefault="005305DD" w:rsidP="00776756">
            <w:pPr>
              <w:rPr>
                <w:rFonts w:ascii="Comic Sans MS" w:hAnsi="Comic Sans MS"/>
                <w:sz w:val="18"/>
                <w:szCs w:val="18"/>
              </w:rPr>
            </w:pPr>
            <w:r>
              <w:rPr>
                <w:rFonts w:ascii="Comic Sans MS" w:hAnsi="Comic Sans MS"/>
                <w:sz w:val="18"/>
                <w:szCs w:val="18"/>
              </w:rPr>
              <w:t>Children have access to a maths rich environment in all classes through their lessons.</w:t>
            </w:r>
          </w:p>
          <w:p w14:paraId="105729F1" w14:textId="77777777" w:rsidR="005305DD" w:rsidRDefault="005305DD" w:rsidP="00776756">
            <w:pPr>
              <w:rPr>
                <w:rFonts w:ascii="Comic Sans MS" w:hAnsi="Comic Sans MS"/>
                <w:sz w:val="18"/>
                <w:szCs w:val="18"/>
              </w:rPr>
            </w:pPr>
            <w:r>
              <w:rPr>
                <w:rFonts w:ascii="Comic Sans MS" w:hAnsi="Comic Sans MS"/>
                <w:sz w:val="18"/>
                <w:szCs w:val="18"/>
              </w:rPr>
              <w:t>Resources are updated when requested.</w:t>
            </w:r>
          </w:p>
          <w:p w14:paraId="7AF0CA7B" w14:textId="77777777" w:rsidR="005305DD" w:rsidRDefault="005305DD" w:rsidP="00776756">
            <w:pPr>
              <w:rPr>
                <w:rFonts w:ascii="Comic Sans MS" w:hAnsi="Comic Sans MS"/>
                <w:sz w:val="18"/>
                <w:szCs w:val="18"/>
              </w:rPr>
            </w:pPr>
          </w:p>
          <w:p w14:paraId="0294B8EA" w14:textId="77777777" w:rsidR="005305DD" w:rsidRDefault="005305DD" w:rsidP="00776756">
            <w:pPr>
              <w:rPr>
                <w:rFonts w:ascii="Comic Sans MS" w:hAnsi="Comic Sans MS"/>
                <w:sz w:val="18"/>
                <w:szCs w:val="18"/>
              </w:rPr>
            </w:pPr>
            <w:r>
              <w:rPr>
                <w:rFonts w:ascii="Comic Sans MS" w:hAnsi="Comic Sans MS"/>
                <w:sz w:val="18"/>
                <w:szCs w:val="18"/>
              </w:rPr>
              <w:t xml:space="preserve">Oral fluency Maths language and communication is prioritised through </w:t>
            </w:r>
            <w:proofErr w:type="gramStart"/>
            <w:r>
              <w:rPr>
                <w:rFonts w:ascii="Comic Sans MS" w:hAnsi="Comic Sans MS"/>
                <w:sz w:val="18"/>
                <w:szCs w:val="18"/>
              </w:rPr>
              <w:t>‘ Talking</w:t>
            </w:r>
            <w:proofErr w:type="gramEnd"/>
            <w:r>
              <w:rPr>
                <w:rFonts w:ascii="Comic Sans MS" w:hAnsi="Comic Sans MS"/>
                <w:sz w:val="18"/>
                <w:szCs w:val="18"/>
              </w:rPr>
              <w:t xml:space="preserve"> Maths’ Additional needs groups and enhancement of all maths lessons with a Talking maths approach.  </w:t>
            </w:r>
          </w:p>
          <w:p w14:paraId="1E868F99" w14:textId="77777777" w:rsidR="005305DD" w:rsidRDefault="005305DD" w:rsidP="00776756">
            <w:pPr>
              <w:rPr>
                <w:rFonts w:ascii="Comic Sans MS" w:hAnsi="Comic Sans MS"/>
                <w:sz w:val="18"/>
                <w:szCs w:val="18"/>
              </w:rPr>
            </w:pPr>
            <w:r>
              <w:rPr>
                <w:rFonts w:ascii="Comic Sans MS" w:hAnsi="Comic Sans MS"/>
                <w:sz w:val="18"/>
                <w:szCs w:val="18"/>
              </w:rPr>
              <w:t xml:space="preserve">(Training Sept 21) </w:t>
            </w:r>
          </w:p>
          <w:p w14:paraId="2B3FA8F7" w14:textId="77777777" w:rsidR="005305DD" w:rsidRDefault="005305DD" w:rsidP="00776756">
            <w:pPr>
              <w:rPr>
                <w:rFonts w:ascii="Comic Sans MS" w:hAnsi="Comic Sans MS"/>
                <w:sz w:val="18"/>
                <w:szCs w:val="18"/>
              </w:rPr>
            </w:pPr>
          </w:p>
          <w:p w14:paraId="4441E80B" w14:textId="77777777" w:rsidR="005305DD" w:rsidRDefault="005305DD" w:rsidP="00776756">
            <w:pPr>
              <w:rPr>
                <w:rFonts w:ascii="Comic Sans MS" w:hAnsi="Comic Sans MS"/>
                <w:sz w:val="18"/>
                <w:szCs w:val="18"/>
              </w:rPr>
            </w:pPr>
            <w:r>
              <w:rPr>
                <w:rFonts w:ascii="Comic Sans MS" w:hAnsi="Comic Sans MS"/>
                <w:sz w:val="18"/>
                <w:szCs w:val="18"/>
              </w:rPr>
              <w:t xml:space="preserve">5 fluency sessions per week support fluency, basic skills and shared problem solving throughout each week. </w:t>
            </w:r>
          </w:p>
          <w:p w14:paraId="2F6FBF72" w14:textId="77777777" w:rsidR="005305DD" w:rsidRDefault="005305DD" w:rsidP="00776756">
            <w:pPr>
              <w:rPr>
                <w:rFonts w:ascii="Comic Sans MS" w:hAnsi="Comic Sans MS"/>
                <w:sz w:val="18"/>
                <w:szCs w:val="18"/>
              </w:rPr>
            </w:pPr>
          </w:p>
          <w:p w14:paraId="6D103CE5" w14:textId="77777777" w:rsidR="005305DD" w:rsidRDefault="005305DD" w:rsidP="00776756">
            <w:pPr>
              <w:rPr>
                <w:rFonts w:ascii="Comic Sans MS" w:hAnsi="Comic Sans MS"/>
                <w:sz w:val="18"/>
                <w:szCs w:val="18"/>
              </w:rPr>
            </w:pPr>
            <w:r>
              <w:rPr>
                <w:rFonts w:ascii="Comic Sans MS" w:hAnsi="Comic Sans MS"/>
                <w:sz w:val="18"/>
                <w:szCs w:val="18"/>
              </w:rPr>
              <w:t xml:space="preserve">Animal Awards encourage and enhance development of mental maths and fluency. Children are rewarded with certificates of achievement and they progress through each award. </w:t>
            </w:r>
          </w:p>
          <w:p w14:paraId="22FD1E25" w14:textId="77777777" w:rsidR="005305DD" w:rsidRDefault="005305DD" w:rsidP="00776756">
            <w:pPr>
              <w:rPr>
                <w:rFonts w:ascii="Comic Sans MS" w:hAnsi="Comic Sans MS"/>
                <w:sz w:val="18"/>
                <w:szCs w:val="18"/>
              </w:rPr>
            </w:pPr>
            <w:r>
              <w:rPr>
                <w:rFonts w:ascii="Comic Sans MS" w:hAnsi="Comic Sans MS"/>
                <w:sz w:val="18"/>
                <w:szCs w:val="18"/>
              </w:rPr>
              <w:t>Where a child’s need is such that to achieve a full award is too much awards are broken down into smaller learning goals to ensure the sense of progression and achievement is continued.</w:t>
            </w:r>
          </w:p>
          <w:p w14:paraId="637A3C25" w14:textId="77777777" w:rsidR="005305DD" w:rsidRPr="00552EDE" w:rsidRDefault="005305DD" w:rsidP="00776756">
            <w:pPr>
              <w:rPr>
                <w:rFonts w:ascii="Comic Sans MS" w:hAnsi="Comic Sans MS"/>
                <w:sz w:val="18"/>
                <w:szCs w:val="18"/>
              </w:rPr>
            </w:pPr>
          </w:p>
        </w:tc>
        <w:tc>
          <w:tcPr>
            <w:tcW w:w="3261" w:type="dxa"/>
          </w:tcPr>
          <w:p w14:paraId="636234F3" w14:textId="77777777" w:rsidR="005305DD" w:rsidRDefault="005305DD" w:rsidP="00776756">
            <w:pPr>
              <w:rPr>
                <w:rFonts w:ascii="Comic Sans MS" w:hAnsi="Comic Sans MS"/>
                <w:sz w:val="18"/>
                <w:szCs w:val="18"/>
              </w:rPr>
            </w:pPr>
            <w:r>
              <w:rPr>
                <w:rFonts w:ascii="Comic Sans MS" w:hAnsi="Comic Sans MS"/>
                <w:sz w:val="18"/>
                <w:szCs w:val="18"/>
              </w:rPr>
              <w:t>Investment during Covid in Education City and renewed use of Mathletics and Purple mash support learning and reinforcement both at home and at school.</w:t>
            </w:r>
          </w:p>
          <w:p w14:paraId="4996427E" w14:textId="77777777" w:rsidR="005305DD" w:rsidRDefault="005305DD" w:rsidP="00776756">
            <w:pPr>
              <w:rPr>
                <w:rFonts w:ascii="Comic Sans MS" w:hAnsi="Comic Sans MS"/>
                <w:sz w:val="18"/>
                <w:szCs w:val="18"/>
              </w:rPr>
            </w:pPr>
          </w:p>
          <w:p w14:paraId="2481AB0D" w14:textId="77777777" w:rsidR="005305DD" w:rsidRDefault="005305DD" w:rsidP="00776756">
            <w:pPr>
              <w:rPr>
                <w:rFonts w:ascii="Comic Sans MS" w:hAnsi="Comic Sans MS"/>
                <w:sz w:val="18"/>
                <w:szCs w:val="18"/>
              </w:rPr>
            </w:pPr>
          </w:p>
          <w:p w14:paraId="1D8BCBF2" w14:textId="77777777" w:rsidR="005305DD" w:rsidRPr="00552EDE" w:rsidRDefault="005305DD" w:rsidP="00776756">
            <w:pPr>
              <w:rPr>
                <w:rFonts w:ascii="Comic Sans MS" w:hAnsi="Comic Sans MS"/>
                <w:sz w:val="18"/>
                <w:szCs w:val="18"/>
              </w:rPr>
            </w:pPr>
          </w:p>
        </w:tc>
      </w:tr>
      <w:tr w:rsidR="005305DD" w:rsidRPr="00552EDE" w14:paraId="2946BAEB" w14:textId="77777777" w:rsidTr="005305DD">
        <w:tc>
          <w:tcPr>
            <w:tcW w:w="3544" w:type="dxa"/>
          </w:tcPr>
          <w:p w14:paraId="1DF74314" w14:textId="77777777" w:rsidR="005305DD" w:rsidRPr="00CF3E02" w:rsidRDefault="005305DD" w:rsidP="00776756">
            <w:pPr>
              <w:pStyle w:val="NormalWeb"/>
              <w:spacing w:after="0"/>
              <w:rPr>
                <w:rFonts w:ascii="Comic Sans MS" w:hAnsi="Comic Sans MS" w:cs="Arial"/>
                <w:bCs/>
                <w:color w:val="0B0C0C"/>
                <w:sz w:val="18"/>
                <w:szCs w:val="18"/>
              </w:rPr>
            </w:pPr>
            <w:r w:rsidRPr="00AC37F6">
              <w:rPr>
                <w:rFonts w:ascii="Comic Sans MS" w:hAnsi="Comic Sans MS" w:cs="Arial"/>
                <w:b/>
                <w:bCs/>
                <w:color w:val="0B0C0C"/>
                <w:sz w:val="18"/>
                <w:szCs w:val="18"/>
              </w:rPr>
              <w:t>Procedural knowledge</w:t>
            </w:r>
            <w:r>
              <w:rPr>
                <w:rFonts w:ascii="Comic Sans MS" w:hAnsi="Comic Sans MS" w:cs="Arial"/>
                <w:bCs/>
                <w:color w:val="0B0C0C"/>
                <w:sz w:val="18"/>
                <w:szCs w:val="18"/>
              </w:rPr>
              <w:t xml:space="preserve"> - a</w:t>
            </w:r>
            <w:r w:rsidRPr="00CF3E02">
              <w:rPr>
                <w:rFonts w:ascii="Comic Sans MS" w:hAnsi="Comic Sans MS" w:cs="Arial"/>
                <w:bCs/>
                <w:color w:val="0B0C0C"/>
                <w:sz w:val="18"/>
                <w:szCs w:val="18"/>
              </w:rPr>
              <w:t>s children progress through school they should rely less and less on visual resources and manipulatives and move towards abstract representations</w:t>
            </w:r>
          </w:p>
          <w:p w14:paraId="31D51FD9" w14:textId="77777777" w:rsidR="005305DD" w:rsidRPr="00552EDE" w:rsidRDefault="005305DD" w:rsidP="00776756">
            <w:pPr>
              <w:pStyle w:val="NormalWeb"/>
              <w:spacing w:before="0" w:beforeAutospacing="0" w:after="0" w:afterAutospacing="0"/>
              <w:rPr>
                <w:rFonts w:ascii="Comic Sans MS" w:hAnsi="Comic Sans MS" w:cs="Arial"/>
                <w:b/>
                <w:bCs/>
                <w:color w:val="0B0C0C"/>
                <w:sz w:val="18"/>
                <w:szCs w:val="18"/>
              </w:rPr>
            </w:pPr>
          </w:p>
        </w:tc>
        <w:tc>
          <w:tcPr>
            <w:tcW w:w="4394" w:type="dxa"/>
          </w:tcPr>
          <w:p w14:paraId="5833898B" w14:textId="77777777" w:rsidR="005305DD" w:rsidRDefault="005305DD" w:rsidP="00776756">
            <w:pPr>
              <w:rPr>
                <w:rFonts w:ascii="Comic Sans MS" w:hAnsi="Comic Sans MS"/>
                <w:sz w:val="18"/>
                <w:szCs w:val="18"/>
              </w:rPr>
            </w:pPr>
            <w:r>
              <w:rPr>
                <w:rFonts w:ascii="Comic Sans MS" w:hAnsi="Comic Sans MS"/>
                <w:sz w:val="18"/>
                <w:szCs w:val="18"/>
              </w:rPr>
              <w:t>Due to the nature of our pupils’ it does not always follow that the older they get the less manipulatives or practical resources they use.</w:t>
            </w:r>
          </w:p>
          <w:p w14:paraId="4C307ECC" w14:textId="77777777" w:rsidR="005305DD" w:rsidRDefault="005305DD" w:rsidP="00776756">
            <w:pPr>
              <w:rPr>
                <w:rFonts w:ascii="Comic Sans MS" w:hAnsi="Comic Sans MS"/>
                <w:sz w:val="18"/>
                <w:szCs w:val="18"/>
              </w:rPr>
            </w:pPr>
            <w:r>
              <w:rPr>
                <w:rFonts w:ascii="Comic Sans MS" w:hAnsi="Comic Sans MS"/>
                <w:sz w:val="18"/>
                <w:szCs w:val="18"/>
              </w:rPr>
              <w:t xml:space="preserve"> </w:t>
            </w:r>
          </w:p>
          <w:p w14:paraId="7B7D4820" w14:textId="77777777" w:rsidR="005305DD" w:rsidRDefault="005305DD" w:rsidP="00776756">
            <w:pPr>
              <w:rPr>
                <w:rFonts w:ascii="Comic Sans MS" w:hAnsi="Comic Sans MS"/>
                <w:sz w:val="18"/>
                <w:szCs w:val="18"/>
              </w:rPr>
            </w:pPr>
            <w:r>
              <w:rPr>
                <w:rFonts w:ascii="Comic Sans MS" w:hAnsi="Comic Sans MS"/>
                <w:sz w:val="18"/>
                <w:szCs w:val="18"/>
              </w:rPr>
              <w:t>It may be that children use a decreasing number of manipulatives as their understanding increases.</w:t>
            </w:r>
          </w:p>
          <w:p w14:paraId="1044E2AC" w14:textId="77777777" w:rsidR="005305DD" w:rsidRDefault="005305DD" w:rsidP="00776756">
            <w:pPr>
              <w:rPr>
                <w:rFonts w:ascii="Comic Sans MS" w:hAnsi="Comic Sans MS"/>
                <w:sz w:val="18"/>
                <w:szCs w:val="18"/>
              </w:rPr>
            </w:pPr>
          </w:p>
          <w:p w14:paraId="3DB89B74" w14:textId="77777777" w:rsidR="005305DD" w:rsidRDefault="005305DD" w:rsidP="00776756">
            <w:pPr>
              <w:rPr>
                <w:rFonts w:ascii="Comic Sans MS" w:hAnsi="Comic Sans MS"/>
                <w:sz w:val="18"/>
                <w:szCs w:val="18"/>
              </w:rPr>
            </w:pPr>
            <w:r>
              <w:rPr>
                <w:rFonts w:ascii="Comic Sans MS" w:hAnsi="Comic Sans MS"/>
                <w:sz w:val="18"/>
                <w:szCs w:val="18"/>
              </w:rPr>
              <w:t xml:space="preserve">At </w:t>
            </w:r>
            <w:proofErr w:type="spellStart"/>
            <w:r>
              <w:rPr>
                <w:rFonts w:ascii="Comic Sans MS" w:hAnsi="Comic Sans MS"/>
                <w:sz w:val="18"/>
                <w:szCs w:val="18"/>
              </w:rPr>
              <w:t>Orrets</w:t>
            </w:r>
            <w:proofErr w:type="spellEnd"/>
            <w:r>
              <w:rPr>
                <w:rFonts w:ascii="Comic Sans MS" w:hAnsi="Comic Sans MS"/>
                <w:sz w:val="18"/>
                <w:szCs w:val="18"/>
              </w:rPr>
              <w:t xml:space="preserve"> Meadow many children may continue to need visual prompts, practical resources and manipulatives throughout their time at school, depending on their social, communication and academic stages.</w:t>
            </w:r>
          </w:p>
          <w:p w14:paraId="6E30891B" w14:textId="77777777" w:rsidR="005305DD" w:rsidRDefault="005305DD" w:rsidP="00776756">
            <w:pPr>
              <w:rPr>
                <w:rFonts w:ascii="Comic Sans MS" w:hAnsi="Comic Sans MS"/>
                <w:sz w:val="18"/>
                <w:szCs w:val="18"/>
              </w:rPr>
            </w:pPr>
          </w:p>
          <w:p w14:paraId="5708B416" w14:textId="77777777" w:rsidR="005305DD" w:rsidRPr="00552EDE" w:rsidRDefault="005305DD" w:rsidP="00776756">
            <w:pPr>
              <w:rPr>
                <w:rFonts w:ascii="Comic Sans MS" w:hAnsi="Comic Sans MS"/>
                <w:sz w:val="18"/>
                <w:szCs w:val="18"/>
              </w:rPr>
            </w:pPr>
            <w:r>
              <w:rPr>
                <w:rFonts w:ascii="Comic Sans MS" w:hAnsi="Comic Sans MS"/>
                <w:sz w:val="18"/>
                <w:szCs w:val="18"/>
              </w:rPr>
              <w:t xml:space="preserve">Mental maths approaches and maths strategies do not follow a year group link but </w:t>
            </w:r>
            <w:proofErr w:type="gramStart"/>
            <w:r>
              <w:rPr>
                <w:rFonts w:ascii="Comic Sans MS" w:hAnsi="Comic Sans MS"/>
                <w:sz w:val="18"/>
                <w:szCs w:val="18"/>
              </w:rPr>
              <w:t>will  be</w:t>
            </w:r>
            <w:proofErr w:type="gramEnd"/>
            <w:r>
              <w:rPr>
                <w:rFonts w:ascii="Comic Sans MS" w:hAnsi="Comic Sans MS"/>
                <w:sz w:val="18"/>
                <w:szCs w:val="18"/>
              </w:rPr>
              <w:t xml:space="preserve"> dependent on the needs of pupil’s not year groups.</w:t>
            </w:r>
          </w:p>
        </w:tc>
        <w:tc>
          <w:tcPr>
            <w:tcW w:w="3261" w:type="dxa"/>
          </w:tcPr>
          <w:p w14:paraId="03F1A3C3" w14:textId="77777777" w:rsidR="005305DD" w:rsidRDefault="005305DD" w:rsidP="00776756">
            <w:pPr>
              <w:rPr>
                <w:rFonts w:ascii="Comic Sans MS" w:hAnsi="Comic Sans MS"/>
                <w:sz w:val="18"/>
                <w:szCs w:val="18"/>
              </w:rPr>
            </w:pPr>
            <w:r>
              <w:rPr>
                <w:rFonts w:ascii="Comic Sans MS" w:hAnsi="Comic Sans MS"/>
                <w:sz w:val="18"/>
                <w:szCs w:val="18"/>
              </w:rPr>
              <w:t xml:space="preserve">Continue to ensure calculation policy is representing practice in each year group and that all teaching and learning staff are aware of its contents. </w:t>
            </w:r>
          </w:p>
          <w:p w14:paraId="6824154D" w14:textId="77777777" w:rsidR="005305DD" w:rsidRDefault="005305DD" w:rsidP="00776756">
            <w:pPr>
              <w:rPr>
                <w:rFonts w:ascii="Comic Sans MS" w:hAnsi="Comic Sans MS"/>
                <w:sz w:val="18"/>
                <w:szCs w:val="18"/>
              </w:rPr>
            </w:pPr>
          </w:p>
          <w:p w14:paraId="4B522448" w14:textId="77777777" w:rsidR="005305DD" w:rsidRPr="00552EDE" w:rsidRDefault="005305DD" w:rsidP="00776756">
            <w:pPr>
              <w:rPr>
                <w:rFonts w:ascii="Comic Sans MS" w:hAnsi="Comic Sans MS"/>
                <w:sz w:val="18"/>
                <w:szCs w:val="18"/>
              </w:rPr>
            </w:pPr>
          </w:p>
        </w:tc>
      </w:tr>
      <w:tr w:rsidR="005305DD" w:rsidRPr="00552EDE" w14:paraId="5F7B3CC4" w14:textId="77777777" w:rsidTr="005305DD">
        <w:tc>
          <w:tcPr>
            <w:tcW w:w="3544" w:type="dxa"/>
          </w:tcPr>
          <w:p w14:paraId="197D9E44" w14:textId="77777777" w:rsidR="005305DD" w:rsidRDefault="005305DD" w:rsidP="00776756">
            <w:pPr>
              <w:pStyle w:val="NormalWeb"/>
              <w:spacing w:after="0"/>
              <w:rPr>
                <w:rFonts w:ascii="Comic Sans MS" w:hAnsi="Comic Sans MS"/>
                <w:color w:val="000000" w:themeColor="text1"/>
                <w:sz w:val="18"/>
                <w:szCs w:val="18"/>
              </w:rPr>
            </w:pPr>
            <w:r w:rsidRPr="00AC37F6">
              <w:rPr>
                <w:rFonts w:ascii="Comic Sans MS" w:hAnsi="Comic Sans MS"/>
                <w:b/>
                <w:color w:val="000000" w:themeColor="text1"/>
                <w:sz w:val="18"/>
                <w:szCs w:val="18"/>
              </w:rPr>
              <w:t>Conditional knowledge</w:t>
            </w:r>
            <w:r w:rsidRPr="00AC37F6">
              <w:rPr>
                <w:rFonts w:ascii="Comic Sans MS" w:hAnsi="Comic Sans MS"/>
                <w:color w:val="000000" w:themeColor="text1"/>
                <w:sz w:val="18"/>
                <w:szCs w:val="18"/>
              </w:rPr>
              <w:t xml:space="preserve"> – do children have the strategies to help them unpick mathematical problems and then solve them?</w:t>
            </w:r>
          </w:p>
          <w:p w14:paraId="032D68D4" w14:textId="77777777" w:rsidR="005305DD" w:rsidRDefault="005305DD" w:rsidP="00776756">
            <w:pPr>
              <w:pStyle w:val="NormalWeb"/>
              <w:spacing w:after="0"/>
              <w:rPr>
                <w:rFonts w:ascii="Comic Sans MS" w:hAnsi="Comic Sans MS"/>
                <w:color w:val="000000" w:themeColor="text1"/>
                <w:sz w:val="18"/>
                <w:szCs w:val="18"/>
              </w:rPr>
            </w:pPr>
          </w:p>
          <w:p w14:paraId="001B437E" w14:textId="77777777" w:rsidR="005305DD" w:rsidRPr="00AC37F6" w:rsidRDefault="005305DD" w:rsidP="00776756">
            <w:pPr>
              <w:pStyle w:val="NormalWeb"/>
              <w:spacing w:after="0"/>
              <w:rPr>
                <w:rFonts w:ascii="Comic Sans MS" w:hAnsi="Comic Sans MS"/>
                <w:color w:val="000000" w:themeColor="text1"/>
                <w:sz w:val="18"/>
                <w:szCs w:val="18"/>
              </w:rPr>
            </w:pPr>
            <w:r>
              <w:rPr>
                <w:rFonts w:ascii="Comic Sans MS" w:hAnsi="Comic Sans MS"/>
                <w:color w:val="000000" w:themeColor="text1"/>
                <w:sz w:val="18"/>
                <w:szCs w:val="18"/>
              </w:rPr>
              <w:t xml:space="preserve">Strategies should be taught explicitly to children to avoid strategies such as </w:t>
            </w:r>
            <w:r>
              <w:rPr>
                <w:rFonts w:ascii="Comic Sans MS" w:hAnsi="Comic Sans MS"/>
                <w:color w:val="000000" w:themeColor="text1"/>
                <w:sz w:val="18"/>
                <w:szCs w:val="18"/>
              </w:rPr>
              <w:lastRenderedPageBreak/>
              <w:t>‘trial and ‘error’.</w:t>
            </w:r>
          </w:p>
        </w:tc>
        <w:tc>
          <w:tcPr>
            <w:tcW w:w="4394" w:type="dxa"/>
          </w:tcPr>
          <w:p w14:paraId="30F8EE47" w14:textId="77777777" w:rsidR="005305DD" w:rsidRDefault="005305DD" w:rsidP="00776756">
            <w:pPr>
              <w:rPr>
                <w:rFonts w:ascii="Comic Sans MS" w:hAnsi="Comic Sans MS"/>
                <w:sz w:val="18"/>
                <w:szCs w:val="18"/>
              </w:rPr>
            </w:pPr>
            <w:r>
              <w:rPr>
                <w:rFonts w:ascii="Comic Sans MS" w:hAnsi="Comic Sans MS"/>
                <w:sz w:val="18"/>
                <w:szCs w:val="18"/>
              </w:rPr>
              <w:lastRenderedPageBreak/>
              <w:t>Problem solving is taught through delivery of the White Rose hub Scheme. The mastery and depth of lessons is observed and differentiated by staff who know their classes well. The White rose Hub scheme facilitates overlearning and reviews of a range of strategies to support basic understanding.</w:t>
            </w:r>
          </w:p>
          <w:p w14:paraId="58D9D86D" w14:textId="77777777" w:rsidR="005305DD" w:rsidRDefault="005305DD" w:rsidP="00776756">
            <w:pPr>
              <w:rPr>
                <w:rFonts w:ascii="Comic Sans MS" w:hAnsi="Comic Sans MS"/>
                <w:sz w:val="18"/>
                <w:szCs w:val="18"/>
              </w:rPr>
            </w:pPr>
          </w:p>
          <w:p w14:paraId="3850B7D9" w14:textId="77777777" w:rsidR="005305DD" w:rsidRDefault="005305DD" w:rsidP="00776756">
            <w:pPr>
              <w:rPr>
                <w:rFonts w:ascii="Comic Sans MS" w:hAnsi="Comic Sans MS"/>
                <w:sz w:val="18"/>
                <w:szCs w:val="18"/>
              </w:rPr>
            </w:pPr>
            <w:r>
              <w:rPr>
                <w:rFonts w:ascii="Comic Sans MS" w:hAnsi="Comic Sans MS"/>
                <w:sz w:val="18"/>
                <w:szCs w:val="18"/>
              </w:rPr>
              <w:t>Ready to progress criteria and maths pedagogy are regularly discussed at Staff meetings.</w:t>
            </w:r>
          </w:p>
          <w:p w14:paraId="0BA9C90A" w14:textId="77777777" w:rsidR="005305DD" w:rsidRDefault="005305DD" w:rsidP="00776756">
            <w:pPr>
              <w:rPr>
                <w:rFonts w:ascii="Comic Sans MS" w:hAnsi="Comic Sans MS"/>
                <w:sz w:val="18"/>
                <w:szCs w:val="18"/>
              </w:rPr>
            </w:pPr>
          </w:p>
          <w:p w14:paraId="0B9249DF" w14:textId="77777777" w:rsidR="005305DD" w:rsidRDefault="005305DD" w:rsidP="00776756">
            <w:pPr>
              <w:rPr>
                <w:rFonts w:ascii="Comic Sans MS" w:hAnsi="Comic Sans MS"/>
                <w:sz w:val="18"/>
                <w:szCs w:val="18"/>
              </w:rPr>
            </w:pPr>
            <w:r>
              <w:rPr>
                <w:rFonts w:ascii="Comic Sans MS" w:hAnsi="Comic Sans MS"/>
                <w:sz w:val="18"/>
                <w:szCs w:val="18"/>
              </w:rPr>
              <w:t xml:space="preserve">In school moderation has always and will continue to take place.  Regular Moderation involving cluster groups including mainstream and special schools took place </w:t>
            </w:r>
            <w:proofErr w:type="spellStart"/>
            <w:r>
              <w:rPr>
                <w:rFonts w:ascii="Comic Sans MS" w:hAnsi="Comic Sans MS"/>
                <w:sz w:val="18"/>
                <w:szCs w:val="18"/>
              </w:rPr>
              <w:t>regualry</w:t>
            </w:r>
            <w:proofErr w:type="spellEnd"/>
            <w:r>
              <w:rPr>
                <w:rFonts w:ascii="Comic Sans MS" w:hAnsi="Comic Sans MS"/>
                <w:sz w:val="18"/>
                <w:szCs w:val="18"/>
              </w:rPr>
              <w:t>. This will hopefully start up again as the Covid crisis lessens.</w:t>
            </w:r>
          </w:p>
          <w:p w14:paraId="06289D33" w14:textId="77777777" w:rsidR="005305DD" w:rsidRDefault="005305DD" w:rsidP="00776756">
            <w:pPr>
              <w:rPr>
                <w:rFonts w:ascii="Comic Sans MS" w:hAnsi="Comic Sans MS"/>
                <w:sz w:val="18"/>
                <w:szCs w:val="18"/>
              </w:rPr>
            </w:pPr>
          </w:p>
          <w:p w14:paraId="5F234EF2" w14:textId="77777777" w:rsidR="005305DD" w:rsidRDefault="005305DD" w:rsidP="00776756">
            <w:pPr>
              <w:rPr>
                <w:rFonts w:ascii="Comic Sans MS" w:hAnsi="Comic Sans MS"/>
                <w:sz w:val="18"/>
                <w:szCs w:val="18"/>
              </w:rPr>
            </w:pPr>
            <w:r>
              <w:rPr>
                <w:rFonts w:ascii="Comic Sans MS" w:hAnsi="Comic Sans MS"/>
                <w:sz w:val="18"/>
                <w:szCs w:val="18"/>
              </w:rPr>
              <w:t>Years 1-6 are using Ready to Progress materials to ensure that children are being taught the correct word problems which will enable them to access the next year group’s learning.</w:t>
            </w:r>
          </w:p>
          <w:p w14:paraId="68987433" w14:textId="77777777" w:rsidR="005305DD" w:rsidRDefault="005305DD" w:rsidP="00776756">
            <w:pPr>
              <w:rPr>
                <w:rFonts w:ascii="Comic Sans MS" w:hAnsi="Comic Sans MS"/>
                <w:sz w:val="18"/>
                <w:szCs w:val="18"/>
              </w:rPr>
            </w:pPr>
            <w:r>
              <w:rPr>
                <w:rFonts w:ascii="Comic Sans MS" w:hAnsi="Comic Sans MS"/>
                <w:sz w:val="18"/>
                <w:szCs w:val="18"/>
              </w:rPr>
              <w:t>This is taken into account during planning.</w:t>
            </w:r>
          </w:p>
          <w:p w14:paraId="3BAEC402" w14:textId="77777777" w:rsidR="005305DD" w:rsidRDefault="005305DD" w:rsidP="00776756">
            <w:pPr>
              <w:rPr>
                <w:rFonts w:ascii="Comic Sans MS" w:hAnsi="Comic Sans MS"/>
                <w:sz w:val="18"/>
                <w:szCs w:val="18"/>
              </w:rPr>
            </w:pPr>
          </w:p>
          <w:p w14:paraId="3AA267C1" w14:textId="77777777" w:rsidR="005305DD" w:rsidRDefault="005305DD" w:rsidP="00776756">
            <w:pPr>
              <w:rPr>
                <w:rFonts w:ascii="Comic Sans MS" w:hAnsi="Comic Sans MS"/>
                <w:sz w:val="18"/>
                <w:szCs w:val="18"/>
              </w:rPr>
            </w:pPr>
            <w:r>
              <w:rPr>
                <w:rFonts w:ascii="Comic Sans MS" w:hAnsi="Comic Sans MS"/>
                <w:sz w:val="18"/>
                <w:szCs w:val="18"/>
              </w:rPr>
              <w:t>Children working at a Pre NC level use STEPS to ensure progression of skills. Where pupils have a spiky profile Teachers may use objectives from later or previous year group objectives to ensure that gaps are being met and reinforced.</w:t>
            </w:r>
          </w:p>
          <w:p w14:paraId="03732797" w14:textId="77777777" w:rsidR="005305DD" w:rsidRDefault="005305DD" w:rsidP="00776756">
            <w:pPr>
              <w:rPr>
                <w:rFonts w:ascii="Comic Sans MS" w:hAnsi="Comic Sans MS"/>
                <w:sz w:val="18"/>
                <w:szCs w:val="18"/>
              </w:rPr>
            </w:pPr>
          </w:p>
          <w:p w14:paraId="73C2827A" w14:textId="77777777" w:rsidR="005305DD" w:rsidRPr="00552EDE" w:rsidRDefault="005305DD" w:rsidP="00776756">
            <w:pPr>
              <w:rPr>
                <w:rFonts w:ascii="Comic Sans MS" w:hAnsi="Comic Sans MS"/>
                <w:sz w:val="18"/>
                <w:szCs w:val="18"/>
              </w:rPr>
            </w:pPr>
            <w:r>
              <w:rPr>
                <w:rFonts w:ascii="Comic Sans MS" w:hAnsi="Comic Sans MS"/>
                <w:sz w:val="18"/>
                <w:szCs w:val="18"/>
              </w:rPr>
              <w:t>.</w:t>
            </w:r>
          </w:p>
        </w:tc>
        <w:tc>
          <w:tcPr>
            <w:tcW w:w="3261" w:type="dxa"/>
          </w:tcPr>
          <w:p w14:paraId="08146C1F" w14:textId="77777777" w:rsidR="005305DD" w:rsidRDefault="005305DD" w:rsidP="00776756">
            <w:pPr>
              <w:rPr>
                <w:rFonts w:ascii="Comic Sans MS" w:hAnsi="Comic Sans MS"/>
                <w:sz w:val="18"/>
                <w:szCs w:val="18"/>
              </w:rPr>
            </w:pPr>
            <w:r>
              <w:rPr>
                <w:rFonts w:ascii="Comic Sans MS" w:hAnsi="Comic Sans MS"/>
                <w:sz w:val="18"/>
                <w:szCs w:val="18"/>
              </w:rPr>
              <w:lastRenderedPageBreak/>
              <w:t>Continued regular Maths Staff meeting and CPD when required.</w:t>
            </w:r>
          </w:p>
          <w:p w14:paraId="1284A706" w14:textId="77777777" w:rsidR="005305DD" w:rsidRDefault="005305DD" w:rsidP="00776756">
            <w:pPr>
              <w:rPr>
                <w:rFonts w:ascii="Comic Sans MS" w:hAnsi="Comic Sans MS"/>
                <w:sz w:val="18"/>
                <w:szCs w:val="18"/>
              </w:rPr>
            </w:pPr>
            <w:r>
              <w:rPr>
                <w:rFonts w:ascii="Comic Sans MS" w:hAnsi="Comic Sans MS"/>
                <w:sz w:val="18"/>
                <w:szCs w:val="18"/>
              </w:rPr>
              <w:t xml:space="preserve">Book </w:t>
            </w:r>
            <w:proofErr w:type="spellStart"/>
            <w:r>
              <w:rPr>
                <w:rFonts w:ascii="Comic Sans MS" w:hAnsi="Comic Sans MS"/>
                <w:sz w:val="18"/>
                <w:szCs w:val="18"/>
              </w:rPr>
              <w:t>scrutinies</w:t>
            </w:r>
            <w:proofErr w:type="spellEnd"/>
            <w:r>
              <w:rPr>
                <w:rFonts w:ascii="Comic Sans MS" w:hAnsi="Comic Sans MS"/>
                <w:sz w:val="18"/>
                <w:szCs w:val="18"/>
              </w:rPr>
              <w:t xml:space="preserve"> and discussions with staff</w:t>
            </w:r>
          </w:p>
          <w:p w14:paraId="060848C8" w14:textId="77777777" w:rsidR="005305DD" w:rsidRDefault="005305DD" w:rsidP="00776756">
            <w:pPr>
              <w:rPr>
                <w:rFonts w:ascii="Comic Sans MS" w:hAnsi="Comic Sans MS"/>
                <w:sz w:val="18"/>
                <w:szCs w:val="18"/>
              </w:rPr>
            </w:pPr>
            <w:r>
              <w:rPr>
                <w:rFonts w:ascii="Comic Sans MS" w:hAnsi="Comic Sans MS"/>
                <w:sz w:val="18"/>
                <w:szCs w:val="18"/>
              </w:rPr>
              <w:t>Moderation exercises.</w:t>
            </w:r>
          </w:p>
          <w:p w14:paraId="06DCCB98" w14:textId="77777777" w:rsidR="005305DD" w:rsidRPr="00552EDE" w:rsidRDefault="005305DD" w:rsidP="00776756">
            <w:pPr>
              <w:rPr>
                <w:rFonts w:ascii="Comic Sans MS" w:hAnsi="Comic Sans MS"/>
                <w:sz w:val="18"/>
                <w:szCs w:val="18"/>
              </w:rPr>
            </w:pPr>
            <w:r>
              <w:rPr>
                <w:rFonts w:ascii="Comic Sans MS" w:hAnsi="Comic Sans MS"/>
                <w:sz w:val="18"/>
                <w:szCs w:val="18"/>
              </w:rPr>
              <w:t>Learning walks.</w:t>
            </w:r>
          </w:p>
        </w:tc>
      </w:tr>
      <w:tr w:rsidR="005305DD" w:rsidRPr="00552EDE" w14:paraId="45DA8D2F" w14:textId="77777777" w:rsidTr="005305DD">
        <w:tc>
          <w:tcPr>
            <w:tcW w:w="3544" w:type="dxa"/>
          </w:tcPr>
          <w:p w14:paraId="15D70E09" w14:textId="77777777" w:rsidR="005305DD" w:rsidRPr="002F5CA0" w:rsidRDefault="005305DD" w:rsidP="00776756">
            <w:pPr>
              <w:shd w:val="clear" w:color="auto" w:fill="FFFFFF"/>
              <w:textAlignment w:val="baseline"/>
              <w:rPr>
                <w:rFonts w:ascii="Comic Sans MS" w:hAnsi="Comic Sans MS"/>
                <w:bCs/>
                <w:sz w:val="18"/>
                <w:szCs w:val="18"/>
              </w:rPr>
            </w:pPr>
            <w:r w:rsidRPr="002F5CA0">
              <w:rPr>
                <w:rFonts w:ascii="Comic Sans MS" w:hAnsi="Comic Sans MS"/>
                <w:bCs/>
                <w:sz w:val="18"/>
                <w:szCs w:val="18"/>
              </w:rPr>
              <w:lastRenderedPageBreak/>
              <w:t xml:space="preserve">Make sure children have the time to fully grasp core concepts. Do not rush them through ‘tasks’ – make sure their learning is secure. </w:t>
            </w:r>
          </w:p>
          <w:p w14:paraId="76423925" w14:textId="77777777" w:rsidR="005305DD" w:rsidRPr="00552EDE" w:rsidRDefault="005305DD" w:rsidP="00776756">
            <w:pPr>
              <w:shd w:val="clear" w:color="auto" w:fill="FFFFFF"/>
              <w:textAlignment w:val="baseline"/>
              <w:rPr>
                <w:rFonts w:ascii="Comic Sans MS" w:hAnsi="Comic Sans MS"/>
                <w:sz w:val="18"/>
                <w:szCs w:val="18"/>
              </w:rPr>
            </w:pPr>
          </w:p>
        </w:tc>
        <w:tc>
          <w:tcPr>
            <w:tcW w:w="4394" w:type="dxa"/>
          </w:tcPr>
          <w:p w14:paraId="65974463" w14:textId="77777777" w:rsidR="005305DD" w:rsidRDefault="005305DD" w:rsidP="00776756">
            <w:pPr>
              <w:rPr>
                <w:rFonts w:ascii="Comic Sans MS" w:hAnsi="Comic Sans MS"/>
                <w:sz w:val="18"/>
                <w:szCs w:val="18"/>
              </w:rPr>
            </w:pPr>
            <w:r>
              <w:rPr>
                <w:rFonts w:ascii="Comic Sans MS" w:hAnsi="Comic Sans MS"/>
                <w:sz w:val="18"/>
                <w:szCs w:val="18"/>
              </w:rPr>
              <w:t xml:space="preserve">Small class sizes and a curriculum led by pupil need is established at </w:t>
            </w:r>
            <w:proofErr w:type="spellStart"/>
            <w:r>
              <w:rPr>
                <w:rFonts w:ascii="Comic Sans MS" w:hAnsi="Comic Sans MS"/>
                <w:sz w:val="18"/>
                <w:szCs w:val="18"/>
              </w:rPr>
              <w:t>Orrets</w:t>
            </w:r>
            <w:proofErr w:type="spellEnd"/>
            <w:r>
              <w:rPr>
                <w:rFonts w:ascii="Comic Sans MS" w:hAnsi="Comic Sans MS"/>
                <w:sz w:val="18"/>
                <w:szCs w:val="18"/>
              </w:rPr>
              <w:t xml:space="preserve"> Meadow.</w:t>
            </w:r>
          </w:p>
          <w:p w14:paraId="77278538" w14:textId="77777777" w:rsidR="005305DD" w:rsidRDefault="005305DD" w:rsidP="00776756">
            <w:pPr>
              <w:rPr>
                <w:rFonts w:ascii="Comic Sans MS" w:hAnsi="Comic Sans MS"/>
                <w:sz w:val="18"/>
                <w:szCs w:val="18"/>
              </w:rPr>
            </w:pPr>
          </w:p>
          <w:p w14:paraId="422EADD4" w14:textId="77777777" w:rsidR="005305DD" w:rsidRDefault="005305DD" w:rsidP="00776756">
            <w:pPr>
              <w:rPr>
                <w:rFonts w:ascii="Comic Sans MS" w:hAnsi="Comic Sans MS"/>
                <w:sz w:val="18"/>
                <w:szCs w:val="18"/>
              </w:rPr>
            </w:pPr>
            <w:r>
              <w:rPr>
                <w:rFonts w:ascii="Comic Sans MS" w:hAnsi="Comic Sans MS"/>
                <w:sz w:val="18"/>
                <w:szCs w:val="18"/>
              </w:rPr>
              <w:t>Overlearning and reinforcement is a priority due to the nature and needs of the pupils.</w:t>
            </w:r>
          </w:p>
          <w:p w14:paraId="13CF7ADB" w14:textId="77777777" w:rsidR="005305DD" w:rsidRDefault="005305DD" w:rsidP="00776756">
            <w:pPr>
              <w:rPr>
                <w:rFonts w:ascii="Comic Sans MS" w:hAnsi="Comic Sans MS"/>
                <w:sz w:val="18"/>
                <w:szCs w:val="18"/>
              </w:rPr>
            </w:pPr>
          </w:p>
          <w:p w14:paraId="19A8D90F" w14:textId="77777777" w:rsidR="005305DD" w:rsidRDefault="005305DD" w:rsidP="00776756">
            <w:pPr>
              <w:rPr>
                <w:rFonts w:ascii="Comic Sans MS" w:hAnsi="Comic Sans MS"/>
                <w:sz w:val="18"/>
                <w:szCs w:val="18"/>
              </w:rPr>
            </w:pPr>
            <w:r>
              <w:rPr>
                <w:rFonts w:ascii="Comic Sans MS" w:hAnsi="Comic Sans MS"/>
                <w:sz w:val="18"/>
                <w:szCs w:val="18"/>
              </w:rPr>
              <w:t xml:space="preserve">Work is differentiated and learning supported by TA’s </w:t>
            </w:r>
          </w:p>
          <w:p w14:paraId="7D9BE272" w14:textId="77777777" w:rsidR="005305DD" w:rsidRDefault="005305DD" w:rsidP="00776756">
            <w:pPr>
              <w:rPr>
                <w:rFonts w:ascii="Comic Sans MS" w:hAnsi="Comic Sans MS"/>
                <w:sz w:val="18"/>
                <w:szCs w:val="18"/>
              </w:rPr>
            </w:pPr>
            <w:r>
              <w:rPr>
                <w:rFonts w:ascii="Comic Sans MS" w:hAnsi="Comic Sans MS"/>
                <w:sz w:val="18"/>
                <w:szCs w:val="18"/>
              </w:rPr>
              <w:t>Introduction of Talking Maths as a whole school intervention to support the language of maths. This is through practical lessons as well as specific individualised groups for additional needs.</w:t>
            </w:r>
          </w:p>
          <w:p w14:paraId="604B32FD" w14:textId="77777777" w:rsidR="005305DD" w:rsidRPr="00552EDE" w:rsidRDefault="005305DD" w:rsidP="00776756">
            <w:pPr>
              <w:rPr>
                <w:rFonts w:ascii="Comic Sans MS" w:hAnsi="Comic Sans MS"/>
                <w:sz w:val="18"/>
                <w:szCs w:val="18"/>
              </w:rPr>
            </w:pPr>
          </w:p>
        </w:tc>
        <w:tc>
          <w:tcPr>
            <w:tcW w:w="3261" w:type="dxa"/>
          </w:tcPr>
          <w:p w14:paraId="3FEFEC40" w14:textId="77777777" w:rsidR="005305DD" w:rsidRDefault="005305DD" w:rsidP="00776756">
            <w:pPr>
              <w:rPr>
                <w:rFonts w:ascii="Comic Sans MS" w:hAnsi="Comic Sans MS"/>
                <w:sz w:val="18"/>
                <w:szCs w:val="18"/>
              </w:rPr>
            </w:pPr>
            <w:r>
              <w:rPr>
                <w:rFonts w:ascii="Comic Sans MS" w:hAnsi="Comic Sans MS"/>
                <w:sz w:val="18"/>
                <w:szCs w:val="18"/>
              </w:rPr>
              <w:t>Continued use of Talking maths during lessons and through additional needs interventions.</w:t>
            </w:r>
          </w:p>
          <w:p w14:paraId="72473301" w14:textId="77777777" w:rsidR="005305DD" w:rsidRDefault="005305DD" w:rsidP="00776756">
            <w:pPr>
              <w:rPr>
                <w:rFonts w:ascii="Comic Sans MS" w:hAnsi="Comic Sans MS"/>
                <w:sz w:val="18"/>
                <w:szCs w:val="18"/>
              </w:rPr>
            </w:pPr>
          </w:p>
          <w:p w14:paraId="307CB2D0" w14:textId="77777777" w:rsidR="005305DD" w:rsidRDefault="005305DD" w:rsidP="00776756">
            <w:pPr>
              <w:rPr>
                <w:rFonts w:ascii="Comic Sans MS" w:hAnsi="Comic Sans MS"/>
                <w:sz w:val="18"/>
                <w:szCs w:val="18"/>
              </w:rPr>
            </w:pPr>
          </w:p>
          <w:p w14:paraId="3AE49C5F" w14:textId="77777777" w:rsidR="005305DD" w:rsidRDefault="005305DD" w:rsidP="00776756">
            <w:pPr>
              <w:rPr>
                <w:rFonts w:ascii="Comic Sans MS" w:hAnsi="Comic Sans MS"/>
                <w:sz w:val="18"/>
                <w:szCs w:val="18"/>
              </w:rPr>
            </w:pPr>
          </w:p>
          <w:p w14:paraId="6F4FB4F0" w14:textId="77777777" w:rsidR="005305DD" w:rsidRDefault="005305DD" w:rsidP="00776756">
            <w:pPr>
              <w:rPr>
                <w:rFonts w:ascii="Comic Sans MS" w:hAnsi="Comic Sans MS"/>
                <w:sz w:val="18"/>
                <w:szCs w:val="18"/>
              </w:rPr>
            </w:pPr>
          </w:p>
          <w:p w14:paraId="5FDD3F84" w14:textId="77777777" w:rsidR="005305DD" w:rsidRPr="00552EDE" w:rsidRDefault="005305DD" w:rsidP="00776756">
            <w:pPr>
              <w:rPr>
                <w:rFonts w:ascii="Comic Sans MS" w:hAnsi="Comic Sans MS"/>
                <w:sz w:val="18"/>
                <w:szCs w:val="18"/>
              </w:rPr>
            </w:pPr>
            <w:r>
              <w:rPr>
                <w:rFonts w:ascii="Comic Sans MS" w:hAnsi="Comic Sans MS"/>
                <w:sz w:val="18"/>
                <w:szCs w:val="18"/>
              </w:rPr>
              <w:t>Learning walks /observation</w:t>
            </w:r>
          </w:p>
        </w:tc>
      </w:tr>
      <w:tr w:rsidR="005305DD" w:rsidRPr="00552EDE" w14:paraId="49D44433" w14:textId="77777777" w:rsidTr="005305DD">
        <w:tc>
          <w:tcPr>
            <w:tcW w:w="3544" w:type="dxa"/>
          </w:tcPr>
          <w:p w14:paraId="6C6722EE" w14:textId="77777777" w:rsidR="005305DD" w:rsidRPr="00541579" w:rsidRDefault="005305DD" w:rsidP="00776756">
            <w:pPr>
              <w:shd w:val="clear" w:color="auto" w:fill="FFFFFF"/>
              <w:ind w:left="360"/>
              <w:textAlignment w:val="baseline"/>
              <w:rPr>
                <w:rFonts w:ascii="Comic Sans MS" w:hAnsi="Comic Sans MS"/>
                <w:bCs/>
                <w:sz w:val="18"/>
                <w:szCs w:val="18"/>
              </w:rPr>
            </w:pPr>
            <w:r w:rsidRPr="00541579">
              <w:rPr>
                <w:rFonts w:ascii="Comic Sans MS" w:hAnsi="Comic Sans MS"/>
                <w:bCs/>
                <w:sz w:val="18"/>
                <w:szCs w:val="18"/>
              </w:rPr>
              <w:t xml:space="preserve">Teachers </w:t>
            </w:r>
            <w:r>
              <w:rPr>
                <w:rFonts w:ascii="Comic Sans MS" w:hAnsi="Comic Sans MS"/>
                <w:bCs/>
                <w:sz w:val="18"/>
                <w:szCs w:val="18"/>
              </w:rPr>
              <w:t xml:space="preserve">should </w:t>
            </w:r>
            <w:r w:rsidRPr="00541579">
              <w:rPr>
                <w:rFonts w:ascii="Comic Sans MS" w:hAnsi="Comic Sans MS"/>
                <w:bCs/>
                <w:sz w:val="18"/>
                <w:szCs w:val="18"/>
              </w:rPr>
              <w:t xml:space="preserve">plan frequent, low-stakes testing to </w:t>
            </w:r>
            <w:r>
              <w:rPr>
                <w:rFonts w:ascii="Comic Sans MS" w:hAnsi="Comic Sans MS"/>
                <w:bCs/>
                <w:sz w:val="18"/>
                <w:szCs w:val="18"/>
              </w:rPr>
              <w:t>help pupils to remember content and l</w:t>
            </w:r>
            <w:r w:rsidRPr="00541579">
              <w:rPr>
                <w:rFonts w:ascii="Comic Sans MS" w:hAnsi="Comic Sans MS"/>
                <w:bCs/>
                <w:sz w:val="18"/>
                <w:szCs w:val="18"/>
              </w:rPr>
              <w:t>essons incorporate timed testing to help pupils learn maths facts to automaticity.</w:t>
            </w:r>
            <w:r>
              <w:rPr>
                <w:rFonts w:ascii="Comic Sans MS" w:hAnsi="Comic Sans MS"/>
                <w:bCs/>
                <w:sz w:val="18"/>
                <w:szCs w:val="18"/>
              </w:rPr>
              <w:t xml:space="preserve"> (</w:t>
            </w:r>
            <w:proofErr w:type="gramStart"/>
            <w:r>
              <w:rPr>
                <w:rFonts w:ascii="Comic Sans MS" w:hAnsi="Comic Sans MS"/>
                <w:bCs/>
                <w:sz w:val="18"/>
                <w:szCs w:val="18"/>
              </w:rPr>
              <w:t>these</w:t>
            </w:r>
            <w:proofErr w:type="gramEnd"/>
            <w:r>
              <w:rPr>
                <w:rFonts w:ascii="Comic Sans MS" w:hAnsi="Comic Sans MS"/>
                <w:bCs/>
                <w:sz w:val="18"/>
                <w:szCs w:val="18"/>
              </w:rPr>
              <w:t xml:space="preserve"> should not be conflated with past papers).</w:t>
            </w:r>
          </w:p>
          <w:p w14:paraId="4BB40304" w14:textId="77777777" w:rsidR="005305DD" w:rsidRPr="00541579" w:rsidRDefault="005305DD" w:rsidP="00776756">
            <w:pPr>
              <w:pStyle w:val="ListParagraph"/>
              <w:shd w:val="clear" w:color="auto" w:fill="FFFFFF"/>
              <w:textAlignment w:val="baseline"/>
              <w:rPr>
                <w:rFonts w:ascii="Comic Sans MS" w:hAnsi="Comic Sans MS"/>
                <w:sz w:val="18"/>
                <w:szCs w:val="18"/>
              </w:rPr>
            </w:pPr>
          </w:p>
        </w:tc>
        <w:tc>
          <w:tcPr>
            <w:tcW w:w="4394" w:type="dxa"/>
          </w:tcPr>
          <w:p w14:paraId="53E48259" w14:textId="77777777" w:rsidR="005305DD" w:rsidRPr="00552EDE" w:rsidRDefault="005305DD" w:rsidP="00776756">
            <w:pPr>
              <w:rPr>
                <w:rFonts w:ascii="Comic Sans MS" w:hAnsi="Comic Sans MS"/>
                <w:sz w:val="18"/>
                <w:szCs w:val="18"/>
              </w:rPr>
            </w:pPr>
            <w:r>
              <w:rPr>
                <w:rFonts w:ascii="Comic Sans MS" w:hAnsi="Comic Sans MS"/>
                <w:sz w:val="18"/>
                <w:szCs w:val="18"/>
              </w:rPr>
              <w:t>Currently all pupils are assessed using assertive maths mentoring weekly for diagnostic purposes and end of term White Rose Hub tests to again assess a pupils gaps in progression and learning.</w:t>
            </w:r>
          </w:p>
        </w:tc>
        <w:tc>
          <w:tcPr>
            <w:tcW w:w="3261" w:type="dxa"/>
          </w:tcPr>
          <w:p w14:paraId="00697EA1" w14:textId="77777777" w:rsidR="005305DD" w:rsidRDefault="005305DD" w:rsidP="00776756">
            <w:pPr>
              <w:rPr>
                <w:rFonts w:ascii="Comic Sans MS" w:hAnsi="Comic Sans MS"/>
                <w:sz w:val="18"/>
                <w:szCs w:val="18"/>
              </w:rPr>
            </w:pPr>
            <w:r>
              <w:rPr>
                <w:rFonts w:ascii="Comic Sans MS" w:hAnsi="Comic Sans MS"/>
                <w:sz w:val="18"/>
                <w:szCs w:val="18"/>
              </w:rPr>
              <w:t xml:space="preserve">Continue to use teacher voice to establish where and when such assessments could be used. </w:t>
            </w:r>
          </w:p>
          <w:p w14:paraId="6A2BA859" w14:textId="77777777" w:rsidR="005305DD" w:rsidRDefault="005305DD" w:rsidP="00776756">
            <w:pPr>
              <w:rPr>
                <w:rFonts w:ascii="Comic Sans MS" w:hAnsi="Comic Sans MS"/>
                <w:sz w:val="18"/>
                <w:szCs w:val="18"/>
              </w:rPr>
            </w:pPr>
          </w:p>
          <w:p w14:paraId="27E65193" w14:textId="77777777" w:rsidR="005305DD" w:rsidRPr="00552EDE" w:rsidRDefault="005305DD" w:rsidP="00776756">
            <w:pPr>
              <w:rPr>
                <w:rFonts w:ascii="Comic Sans MS" w:hAnsi="Comic Sans MS"/>
                <w:sz w:val="18"/>
                <w:szCs w:val="18"/>
              </w:rPr>
            </w:pPr>
            <w:r>
              <w:rPr>
                <w:rFonts w:ascii="Comic Sans MS" w:hAnsi="Comic Sans MS"/>
                <w:sz w:val="18"/>
                <w:szCs w:val="18"/>
              </w:rPr>
              <w:t>Assessment review Oct 21 staff meeting</w:t>
            </w:r>
          </w:p>
        </w:tc>
      </w:tr>
      <w:tr w:rsidR="005305DD" w:rsidRPr="00552EDE" w14:paraId="35EC0E2A" w14:textId="77777777" w:rsidTr="005305DD">
        <w:tc>
          <w:tcPr>
            <w:tcW w:w="3544" w:type="dxa"/>
          </w:tcPr>
          <w:p w14:paraId="6F494386" w14:textId="77777777" w:rsidR="005305DD" w:rsidRPr="00552EDE" w:rsidRDefault="005305DD" w:rsidP="00776756">
            <w:pPr>
              <w:rPr>
                <w:rFonts w:ascii="Comic Sans MS" w:hAnsi="Comic Sans MS"/>
                <w:sz w:val="18"/>
                <w:szCs w:val="18"/>
              </w:rPr>
            </w:pPr>
            <w:r>
              <w:rPr>
                <w:rFonts w:ascii="Comic Sans MS" w:hAnsi="Comic Sans MS"/>
                <w:sz w:val="18"/>
                <w:szCs w:val="18"/>
              </w:rPr>
              <w:t xml:space="preserve">Textbooks/Workbooks can be a valuable way for lower attaining children to practice their maths.  This can work well when books are sent home for practice to be continued there. Does not have to be the scheme book used in class. </w:t>
            </w:r>
          </w:p>
        </w:tc>
        <w:tc>
          <w:tcPr>
            <w:tcW w:w="4394" w:type="dxa"/>
          </w:tcPr>
          <w:p w14:paraId="68B05434" w14:textId="77777777" w:rsidR="005305DD" w:rsidRDefault="005305DD" w:rsidP="00776756">
            <w:pPr>
              <w:rPr>
                <w:rFonts w:ascii="Comic Sans MS" w:hAnsi="Comic Sans MS"/>
                <w:sz w:val="18"/>
                <w:szCs w:val="18"/>
              </w:rPr>
            </w:pPr>
            <w:r>
              <w:rPr>
                <w:rFonts w:ascii="Comic Sans MS" w:hAnsi="Comic Sans MS"/>
                <w:sz w:val="18"/>
                <w:szCs w:val="18"/>
              </w:rPr>
              <w:t>Due to the nature and needs of the children White Rose Hub objectives and scheme are used in conjunction with a range of other resources included Teacher created work, activities and worksheets.</w:t>
            </w:r>
          </w:p>
          <w:p w14:paraId="4F9B37B7" w14:textId="77777777" w:rsidR="005305DD" w:rsidRPr="00552EDE" w:rsidRDefault="005305DD" w:rsidP="00776756">
            <w:pPr>
              <w:rPr>
                <w:rFonts w:ascii="Comic Sans MS" w:hAnsi="Comic Sans MS"/>
                <w:sz w:val="18"/>
                <w:szCs w:val="18"/>
              </w:rPr>
            </w:pPr>
          </w:p>
        </w:tc>
        <w:tc>
          <w:tcPr>
            <w:tcW w:w="3261" w:type="dxa"/>
          </w:tcPr>
          <w:p w14:paraId="10B545BE" w14:textId="77777777" w:rsidR="005305DD" w:rsidRDefault="005305DD" w:rsidP="00776756">
            <w:pPr>
              <w:rPr>
                <w:rFonts w:ascii="Comic Sans MS" w:hAnsi="Comic Sans MS"/>
                <w:sz w:val="18"/>
                <w:szCs w:val="18"/>
              </w:rPr>
            </w:pPr>
            <w:r>
              <w:rPr>
                <w:rFonts w:ascii="Comic Sans MS" w:hAnsi="Comic Sans MS"/>
                <w:sz w:val="18"/>
                <w:szCs w:val="18"/>
              </w:rPr>
              <w:t>Continue to reinforce work through homework for those who can access it.</w:t>
            </w:r>
          </w:p>
          <w:p w14:paraId="154150D5" w14:textId="77777777" w:rsidR="005305DD" w:rsidRDefault="005305DD" w:rsidP="00776756">
            <w:pPr>
              <w:rPr>
                <w:rFonts w:ascii="Comic Sans MS" w:hAnsi="Comic Sans MS"/>
                <w:sz w:val="18"/>
                <w:szCs w:val="18"/>
              </w:rPr>
            </w:pPr>
          </w:p>
          <w:p w14:paraId="05C6C7CF" w14:textId="77777777" w:rsidR="005305DD" w:rsidRPr="00552EDE" w:rsidRDefault="005305DD" w:rsidP="00776756">
            <w:pPr>
              <w:rPr>
                <w:rFonts w:ascii="Comic Sans MS" w:hAnsi="Comic Sans MS"/>
                <w:sz w:val="18"/>
                <w:szCs w:val="18"/>
              </w:rPr>
            </w:pPr>
            <w:r>
              <w:rPr>
                <w:rFonts w:ascii="Comic Sans MS" w:hAnsi="Comic Sans MS"/>
                <w:sz w:val="18"/>
                <w:szCs w:val="18"/>
              </w:rPr>
              <w:t xml:space="preserve">Considerations for Parental special needs. / </w:t>
            </w:r>
            <w:proofErr w:type="gramStart"/>
            <w:r>
              <w:rPr>
                <w:rFonts w:ascii="Comic Sans MS" w:hAnsi="Comic Sans MS"/>
                <w:sz w:val="18"/>
                <w:szCs w:val="18"/>
              </w:rPr>
              <w:t>child</w:t>
            </w:r>
            <w:proofErr w:type="gramEnd"/>
            <w:r>
              <w:rPr>
                <w:rFonts w:ascii="Comic Sans MS" w:hAnsi="Comic Sans MS"/>
                <w:sz w:val="18"/>
                <w:szCs w:val="18"/>
              </w:rPr>
              <w:t xml:space="preserve"> parent mental health / ASD conditions / social communication needs.</w:t>
            </w:r>
          </w:p>
        </w:tc>
      </w:tr>
      <w:tr w:rsidR="005305DD" w:rsidRPr="00552EDE" w14:paraId="3F93B199" w14:textId="77777777" w:rsidTr="005305DD">
        <w:tc>
          <w:tcPr>
            <w:tcW w:w="3544" w:type="dxa"/>
          </w:tcPr>
          <w:p w14:paraId="3BE8436A" w14:textId="77777777" w:rsidR="005305DD" w:rsidRPr="00552EDE" w:rsidRDefault="005305DD" w:rsidP="00776756">
            <w:pPr>
              <w:rPr>
                <w:rFonts w:ascii="Comic Sans MS" w:hAnsi="Comic Sans MS"/>
                <w:sz w:val="18"/>
                <w:szCs w:val="18"/>
              </w:rPr>
            </w:pPr>
            <w:r>
              <w:rPr>
                <w:rFonts w:ascii="Comic Sans MS" w:hAnsi="Comic Sans MS"/>
                <w:sz w:val="18"/>
                <w:szCs w:val="18"/>
              </w:rPr>
              <w:t xml:space="preserve">Clear expectations of presentation should be established for calculations – children are less likely to make mistakes and more likely to spot patterns if </w:t>
            </w:r>
            <w:proofErr w:type="spellStart"/>
            <w:r>
              <w:rPr>
                <w:rFonts w:ascii="Comic Sans MS" w:hAnsi="Comic Sans MS"/>
                <w:sz w:val="18"/>
                <w:szCs w:val="18"/>
              </w:rPr>
              <w:t>presentaion</w:t>
            </w:r>
            <w:proofErr w:type="spellEnd"/>
            <w:r>
              <w:rPr>
                <w:rFonts w:ascii="Comic Sans MS" w:hAnsi="Comic Sans MS"/>
                <w:sz w:val="18"/>
                <w:szCs w:val="18"/>
              </w:rPr>
              <w:t xml:space="preserve"> is systematic.</w:t>
            </w:r>
          </w:p>
        </w:tc>
        <w:tc>
          <w:tcPr>
            <w:tcW w:w="4394" w:type="dxa"/>
          </w:tcPr>
          <w:p w14:paraId="586F1166" w14:textId="77777777" w:rsidR="005305DD" w:rsidRPr="00BC505B" w:rsidRDefault="005305DD" w:rsidP="00776756">
            <w:pPr>
              <w:rPr>
                <w:rFonts w:ascii="Comic Sans MS" w:hAnsi="Comic Sans MS"/>
                <w:sz w:val="18"/>
                <w:szCs w:val="18"/>
              </w:rPr>
            </w:pPr>
            <w:r>
              <w:rPr>
                <w:rFonts w:ascii="Comic Sans MS" w:hAnsi="Comic Sans MS"/>
                <w:sz w:val="18"/>
                <w:szCs w:val="18"/>
              </w:rPr>
              <w:t xml:space="preserve">Class lessons use clear </w:t>
            </w:r>
            <w:proofErr w:type="gramStart"/>
            <w:r>
              <w:rPr>
                <w:rFonts w:ascii="Comic Sans MS" w:hAnsi="Comic Sans MS"/>
                <w:sz w:val="18"/>
                <w:szCs w:val="18"/>
              </w:rPr>
              <w:t>strategies :</w:t>
            </w:r>
            <w:proofErr w:type="gramEnd"/>
            <w:r>
              <w:rPr>
                <w:rFonts w:ascii="Comic Sans MS" w:hAnsi="Comic Sans MS"/>
                <w:sz w:val="18"/>
                <w:szCs w:val="18"/>
              </w:rPr>
              <w:t xml:space="preserve"> Part whole model / Bar model /  </w:t>
            </w:r>
            <w:proofErr w:type="spellStart"/>
            <w:r>
              <w:rPr>
                <w:rFonts w:ascii="Comic Sans MS" w:hAnsi="Comic Sans MS"/>
                <w:sz w:val="18"/>
                <w:szCs w:val="18"/>
              </w:rPr>
              <w:t>numberline</w:t>
            </w:r>
            <w:proofErr w:type="spellEnd"/>
            <w:r>
              <w:rPr>
                <w:rFonts w:ascii="Comic Sans MS" w:hAnsi="Comic Sans MS"/>
                <w:sz w:val="18"/>
                <w:szCs w:val="18"/>
              </w:rPr>
              <w:t xml:space="preserve"> as well as those set out in the calculation policy.</w:t>
            </w:r>
          </w:p>
        </w:tc>
        <w:tc>
          <w:tcPr>
            <w:tcW w:w="3261" w:type="dxa"/>
          </w:tcPr>
          <w:p w14:paraId="37FB525E" w14:textId="77777777" w:rsidR="005305DD" w:rsidRPr="00552EDE" w:rsidRDefault="005305DD" w:rsidP="00776756">
            <w:pPr>
              <w:rPr>
                <w:rFonts w:ascii="Comic Sans MS" w:hAnsi="Comic Sans MS"/>
                <w:sz w:val="18"/>
                <w:szCs w:val="18"/>
              </w:rPr>
            </w:pPr>
            <w:r>
              <w:rPr>
                <w:rFonts w:ascii="Comic Sans MS" w:hAnsi="Comic Sans MS"/>
                <w:sz w:val="18"/>
                <w:szCs w:val="18"/>
              </w:rPr>
              <w:t>Continue to ensure consistency through book monitoring.</w:t>
            </w:r>
          </w:p>
        </w:tc>
      </w:tr>
      <w:tr w:rsidR="005305DD" w:rsidRPr="00552EDE" w14:paraId="1023E7F8" w14:textId="77777777" w:rsidTr="005305DD">
        <w:tc>
          <w:tcPr>
            <w:tcW w:w="3544" w:type="dxa"/>
          </w:tcPr>
          <w:p w14:paraId="2010FF12" w14:textId="77777777" w:rsidR="005305DD" w:rsidRPr="00552EDE" w:rsidRDefault="005305DD" w:rsidP="00776756">
            <w:pPr>
              <w:rPr>
                <w:rFonts w:ascii="Comic Sans MS" w:hAnsi="Comic Sans MS"/>
                <w:sz w:val="18"/>
                <w:szCs w:val="18"/>
              </w:rPr>
            </w:pPr>
            <w:r>
              <w:rPr>
                <w:rFonts w:ascii="Comic Sans MS" w:hAnsi="Comic Sans MS"/>
                <w:sz w:val="18"/>
                <w:szCs w:val="18"/>
              </w:rPr>
              <w:t>Opportunities should be created to support ECT teachers and to make sure staff knowledge is up to date.</w:t>
            </w:r>
          </w:p>
        </w:tc>
        <w:tc>
          <w:tcPr>
            <w:tcW w:w="4394" w:type="dxa"/>
          </w:tcPr>
          <w:p w14:paraId="471609C4" w14:textId="77777777" w:rsidR="005305DD" w:rsidRDefault="005305DD" w:rsidP="00776756">
            <w:pPr>
              <w:rPr>
                <w:rFonts w:ascii="Comic Sans MS" w:hAnsi="Comic Sans MS"/>
                <w:sz w:val="18"/>
                <w:szCs w:val="18"/>
              </w:rPr>
            </w:pPr>
            <w:r>
              <w:rPr>
                <w:rFonts w:ascii="Comic Sans MS" w:hAnsi="Comic Sans MS"/>
                <w:sz w:val="18"/>
                <w:szCs w:val="18"/>
              </w:rPr>
              <w:t>Regular Staff meetings and Requests for training.</w:t>
            </w:r>
          </w:p>
          <w:p w14:paraId="33816ED5" w14:textId="77777777" w:rsidR="005305DD" w:rsidRDefault="005305DD" w:rsidP="00776756">
            <w:pPr>
              <w:rPr>
                <w:rFonts w:ascii="Comic Sans MS" w:hAnsi="Comic Sans MS"/>
                <w:sz w:val="18"/>
                <w:szCs w:val="18"/>
              </w:rPr>
            </w:pPr>
            <w:r>
              <w:rPr>
                <w:rFonts w:ascii="Comic Sans MS" w:hAnsi="Comic Sans MS"/>
                <w:sz w:val="18"/>
                <w:szCs w:val="18"/>
              </w:rPr>
              <w:t>Training from Specialist providers Sarah Squared.</w:t>
            </w:r>
          </w:p>
          <w:p w14:paraId="2FEDAAB5" w14:textId="2B161546" w:rsidR="005305DD" w:rsidRPr="00552EDE" w:rsidRDefault="005305DD" w:rsidP="00776756">
            <w:pPr>
              <w:rPr>
                <w:rFonts w:ascii="Comic Sans MS" w:hAnsi="Comic Sans MS"/>
                <w:sz w:val="18"/>
                <w:szCs w:val="18"/>
              </w:rPr>
            </w:pPr>
            <w:r>
              <w:rPr>
                <w:rFonts w:ascii="Comic Sans MS" w:hAnsi="Comic Sans MS"/>
                <w:sz w:val="18"/>
                <w:szCs w:val="18"/>
              </w:rPr>
              <w:t>Maths Lead attends Regular Maths updates and cascades information to all staff.</w:t>
            </w:r>
          </w:p>
        </w:tc>
        <w:tc>
          <w:tcPr>
            <w:tcW w:w="3261" w:type="dxa"/>
          </w:tcPr>
          <w:p w14:paraId="4BBAB0A7" w14:textId="77777777" w:rsidR="005305DD" w:rsidRDefault="005305DD" w:rsidP="00776756">
            <w:pPr>
              <w:rPr>
                <w:rFonts w:ascii="Comic Sans MS" w:hAnsi="Comic Sans MS"/>
                <w:sz w:val="18"/>
                <w:szCs w:val="18"/>
              </w:rPr>
            </w:pPr>
            <w:r>
              <w:rPr>
                <w:rFonts w:ascii="Comic Sans MS" w:hAnsi="Comic Sans MS"/>
                <w:sz w:val="18"/>
                <w:szCs w:val="18"/>
              </w:rPr>
              <w:t>Continue to enhance teaching through support and regular discussions at maths staff meetings.</w:t>
            </w:r>
          </w:p>
          <w:p w14:paraId="5417DAC5" w14:textId="77777777" w:rsidR="005305DD" w:rsidRDefault="005305DD" w:rsidP="00776756">
            <w:pPr>
              <w:rPr>
                <w:rFonts w:ascii="Comic Sans MS" w:hAnsi="Comic Sans MS"/>
                <w:sz w:val="18"/>
                <w:szCs w:val="18"/>
              </w:rPr>
            </w:pPr>
          </w:p>
          <w:p w14:paraId="3230AB2F" w14:textId="77777777" w:rsidR="005305DD" w:rsidRPr="00552EDE" w:rsidRDefault="005305DD" w:rsidP="00776756">
            <w:pPr>
              <w:rPr>
                <w:rFonts w:ascii="Comic Sans MS" w:hAnsi="Comic Sans MS"/>
                <w:sz w:val="18"/>
                <w:szCs w:val="18"/>
              </w:rPr>
            </w:pPr>
          </w:p>
        </w:tc>
      </w:tr>
    </w:tbl>
    <w:p w14:paraId="3A4919CD" w14:textId="77777777" w:rsidR="005305DD" w:rsidRPr="00CC2758" w:rsidRDefault="005305DD" w:rsidP="004C5A93">
      <w:pPr>
        <w:pStyle w:val="ListParagraph"/>
        <w:rPr>
          <w:sz w:val="28"/>
          <w:szCs w:val="28"/>
        </w:rPr>
      </w:pPr>
    </w:p>
    <w:sectPr w:rsidR="005305DD" w:rsidRPr="00CC2758"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13B6D"/>
    <w:multiLevelType w:val="hybridMultilevel"/>
    <w:tmpl w:val="673E3C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11784CDC"/>
    <w:multiLevelType w:val="multilevel"/>
    <w:tmpl w:val="2F3441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249A5"/>
    <w:multiLevelType w:val="hybridMultilevel"/>
    <w:tmpl w:val="E69464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BC71D1"/>
    <w:multiLevelType w:val="hybridMultilevel"/>
    <w:tmpl w:val="392CB108"/>
    <w:lvl w:ilvl="0" w:tplc="08090001">
      <w:start w:val="1"/>
      <w:numFmt w:val="bullet"/>
      <w:lvlText w:val=""/>
      <w:lvlJc w:val="left"/>
      <w:pPr>
        <w:ind w:left="1129" w:hanging="360"/>
      </w:pPr>
      <w:rPr>
        <w:rFonts w:ascii="Symbol" w:hAnsi="Symbol" w:hint="default"/>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5">
    <w:nsid w:val="27DD7492"/>
    <w:multiLevelType w:val="hybridMultilevel"/>
    <w:tmpl w:val="6BCAB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E407645"/>
    <w:multiLevelType w:val="hybridMultilevel"/>
    <w:tmpl w:val="202A3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2617B89"/>
    <w:multiLevelType w:val="hybridMultilevel"/>
    <w:tmpl w:val="9120F6BA"/>
    <w:lvl w:ilvl="0" w:tplc="C71855CA">
      <w:start w:val="202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4A3F07"/>
    <w:multiLevelType w:val="hybridMultilevel"/>
    <w:tmpl w:val="7886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2"/>
  </w:num>
  <w:num w:numId="5">
    <w:abstractNumId w:val="4"/>
  </w:num>
  <w:num w:numId="6">
    <w:abstractNumId w:val="0"/>
  </w:num>
  <w:num w:numId="7">
    <w:abstractNumId w:val="9"/>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001DD0"/>
    <w:rsid w:val="0005688C"/>
    <w:rsid w:val="000B1D41"/>
    <w:rsid w:val="000D1A53"/>
    <w:rsid w:val="000D500B"/>
    <w:rsid w:val="000E6B8B"/>
    <w:rsid w:val="000F7983"/>
    <w:rsid w:val="00136AF8"/>
    <w:rsid w:val="00141CD3"/>
    <w:rsid w:val="001807C1"/>
    <w:rsid w:val="00213038"/>
    <w:rsid w:val="0021696A"/>
    <w:rsid w:val="00217E95"/>
    <w:rsid w:val="002357AF"/>
    <w:rsid w:val="0025365F"/>
    <w:rsid w:val="00287DF1"/>
    <w:rsid w:val="002B34D8"/>
    <w:rsid w:val="002E1287"/>
    <w:rsid w:val="00306598"/>
    <w:rsid w:val="00365FEC"/>
    <w:rsid w:val="00370BB4"/>
    <w:rsid w:val="00392C22"/>
    <w:rsid w:val="00402BE2"/>
    <w:rsid w:val="00442E43"/>
    <w:rsid w:val="00454D8F"/>
    <w:rsid w:val="0048230E"/>
    <w:rsid w:val="004C5A93"/>
    <w:rsid w:val="005305DD"/>
    <w:rsid w:val="005658AF"/>
    <w:rsid w:val="00583BC0"/>
    <w:rsid w:val="005930AF"/>
    <w:rsid w:val="005954C5"/>
    <w:rsid w:val="005B321C"/>
    <w:rsid w:val="005C1F71"/>
    <w:rsid w:val="006417B5"/>
    <w:rsid w:val="00642DBB"/>
    <w:rsid w:val="006974B5"/>
    <w:rsid w:val="006E4090"/>
    <w:rsid w:val="0077344B"/>
    <w:rsid w:val="00775228"/>
    <w:rsid w:val="00796B69"/>
    <w:rsid w:val="007B343F"/>
    <w:rsid w:val="00890EA7"/>
    <w:rsid w:val="00892611"/>
    <w:rsid w:val="008B1AC6"/>
    <w:rsid w:val="008C3A2A"/>
    <w:rsid w:val="008F4424"/>
    <w:rsid w:val="00973F07"/>
    <w:rsid w:val="00976789"/>
    <w:rsid w:val="00977A89"/>
    <w:rsid w:val="009801B3"/>
    <w:rsid w:val="009B066A"/>
    <w:rsid w:val="00A2280B"/>
    <w:rsid w:val="00A557C2"/>
    <w:rsid w:val="00A62872"/>
    <w:rsid w:val="00A93BC2"/>
    <w:rsid w:val="00B3196E"/>
    <w:rsid w:val="00B379C7"/>
    <w:rsid w:val="00B47B7C"/>
    <w:rsid w:val="00B83400"/>
    <w:rsid w:val="00B903C5"/>
    <w:rsid w:val="00BB1900"/>
    <w:rsid w:val="00BD6643"/>
    <w:rsid w:val="00C01296"/>
    <w:rsid w:val="00C23CF3"/>
    <w:rsid w:val="00C60331"/>
    <w:rsid w:val="00C97E53"/>
    <w:rsid w:val="00CC0529"/>
    <w:rsid w:val="00CC2758"/>
    <w:rsid w:val="00D41F1A"/>
    <w:rsid w:val="00E268C0"/>
    <w:rsid w:val="00E46154"/>
    <w:rsid w:val="00E8086A"/>
    <w:rsid w:val="00E85739"/>
    <w:rsid w:val="00EC7A3F"/>
    <w:rsid w:val="00ED2AAB"/>
    <w:rsid w:val="00F811AD"/>
    <w:rsid w:val="00F85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unhideWhenUsed/>
    <w:rsid w:val="00977A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977A89"/>
    <w:rPr>
      <w:b/>
      <w:bCs/>
    </w:rPr>
  </w:style>
  <w:style w:type="table" w:styleId="TableGrid">
    <w:name w:val="Table Grid"/>
    <w:basedOn w:val="TableNormal"/>
    <w:uiPriority w:val="39"/>
    <w:rsid w:val="00E4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unhideWhenUsed/>
    <w:rsid w:val="00977A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977A89"/>
    <w:rPr>
      <w:b/>
      <w:bCs/>
    </w:rPr>
  </w:style>
  <w:style w:type="table" w:styleId="TableGrid">
    <w:name w:val="Table Grid"/>
    <w:basedOn w:val="TableNormal"/>
    <w:uiPriority w:val="39"/>
    <w:rsid w:val="00E4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3459</Words>
  <Characters>19718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2022-06-07T10:38:00Z</cp:lastPrinted>
  <dcterms:created xsi:type="dcterms:W3CDTF">2022-06-07T13:14:00Z</dcterms:created>
  <dcterms:modified xsi:type="dcterms:W3CDTF">2022-06-07T13:14:00Z</dcterms:modified>
</cp:coreProperties>
</file>