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5D82" w14:textId="663BE71C" w:rsidR="00C03F50" w:rsidRDefault="00C03F50">
      <w:r>
        <w:rPr>
          <w:rFonts w:ascii="Arial" w:hAnsi="Arial" w:cs="Arial"/>
          <w:color w:val="222222"/>
          <w:shd w:val="clear" w:color="auto" w:fill="FFFFFF"/>
        </w:rPr>
        <w:t>3rd June 25</w:t>
      </w:r>
      <w:r>
        <w:rPr>
          <w:rFonts w:ascii="Arial" w:hAnsi="Arial" w:cs="Arial"/>
          <w:color w:val="222222"/>
        </w:rPr>
        <w:br/>
      </w:r>
      <w:r>
        <w:rPr>
          <w:rFonts w:ascii="Arial" w:hAnsi="Arial" w:cs="Arial"/>
          <w:color w:val="222222"/>
        </w:rPr>
        <w:br/>
      </w:r>
      <w:r>
        <w:rPr>
          <w:rFonts w:ascii="Arial" w:hAnsi="Arial" w:cs="Arial"/>
          <w:color w:val="222222"/>
          <w:shd w:val="clear" w:color="auto" w:fill="FFFFFF"/>
        </w:rPr>
        <w:t>Today I had the pleasure to visit Giraffes again. I always look forward to my class visits. This is my favourite part of being a parent governor.</w:t>
      </w:r>
      <w:r>
        <w:rPr>
          <w:rFonts w:ascii="Arial" w:hAnsi="Arial" w:cs="Arial"/>
          <w:color w:val="222222"/>
        </w:rPr>
        <w:br/>
      </w:r>
      <w:r>
        <w:rPr>
          <w:rFonts w:ascii="Arial" w:hAnsi="Arial" w:cs="Arial"/>
          <w:color w:val="222222"/>
        </w:rPr>
        <w:br/>
      </w:r>
      <w:r>
        <w:rPr>
          <w:rFonts w:ascii="Arial" w:hAnsi="Arial" w:cs="Arial"/>
          <w:color w:val="222222"/>
          <w:shd w:val="clear" w:color="auto" w:fill="FFFFFF"/>
        </w:rPr>
        <w:t>Today was the children’s first day back after half term. The classroom was very calm as it has been on all of my visits. The children were doing Art today. Mrs Swift put images on the board of different techniques to create patterns and shades. They learned what hatching and cross hatching was. Mrs Swift explained to the children that hatching are parallel lines that don’t meet, like train tracks. She explained it so it was clear and easy for the children to understand.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Then they talked about emotions and how we can’t see </w:t>
      </w:r>
      <w:proofErr w:type="spellStart"/>
      <w:r>
        <w:rPr>
          <w:rFonts w:ascii="Arial" w:hAnsi="Arial" w:cs="Arial"/>
          <w:color w:val="222222"/>
          <w:shd w:val="clear" w:color="auto" w:fill="FFFFFF"/>
        </w:rPr>
        <w:t>the</w:t>
      </w:r>
      <w:proofErr w:type="spellEnd"/>
      <w:r>
        <w:rPr>
          <w:rFonts w:ascii="Arial" w:hAnsi="Arial" w:cs="Arial"/>
          <w:color w:val="222222"/>
          <w:shd w:val="clear" w:color="auto" w:fill="FFFFFF"/>
        </w:rPr>
        <w:t>. But when drawing we could scribble, draw messy loops which would help you imagine the emotion maybe confusion or anger.</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children practiced all of the techniques and used different pressure.</w:t>
      </w:r>
      <w:r>
        <w:rPr>
          <w:rFonts w:ascii="Arial" w:hAnsi="Arial" w:cs="Arial"/>
          <w:color w:val="222222"/>
        </w:rPr>
        <w:br/>
      </w:r>
      <w:r>
        <w:rPr>
          <w:rFonts w:ascii="Arial" w:hAnsi="Arial" w:cs="Arial"/>
          <w:color w:val="222222"/>
        </w:rPr>
        <w:br/>
      </w:r>
      <w:r>
        <w:rPr>
          <w:rFonts w:ascii="Arial" w:hAnsi="Arial" w:cs="Arial"/>
          <w:color w:val="222222"/>
          <w:shd w:val="clear" w:color="auto" w:fill="FFFFFF"/>
        </w:rPr>
        <w:t>They finished the lesson by going outside to see if they could find hatching that are all around us on fences etc.</w:t>
      </w:r>
      <w:r>
        <w:rPr>
          <w:rFonts w:ascii="Arial" w:hAnsi="Arial" w:cs="Arial"/>
          <w:color w:val="222222"/>
        </w:rPr>
        <w:br/>
      </w:r>
      <w:r>
        <w:rPr>
          <w:rFonts w:ascii="Arial" w:hAnsi="Arial" w:cs="Arial"/>
          <w:color w:val="222222"/>
        </w:rPr>
        <w:br/>
      </w:r>
      <w:r>
        <w:rPr>
          <w:rFonts w:ascii="Arial" w:hAnsi="Arial" w:cs="Arial"/>
          <w:color w:val="222222"/>
          <w:shd w:val="clear" w:color="auto" w:fill="FFFFFF"/>
        </w:rPr>
        <w:t>I enjoyed my visit thank you again for having me.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Andrea </w:t>
      </w:r>
      <w:proofErr w:type="spellStart"/>
      <w:r>
        <w:rPr>
          <w:rFonts w:ascii="Arial" w:hAnsi="Arial" w:cs="Arial"/>
          <w:color w:val="222222"/>
          <w:shd w:val="clear" w:color="auto" w:fill="FFFFFF"/>
        </w:rPr>
        <w:t>Cubbon</w:t>
      </w:r>
      <w:proofErr w:type="spellEnd"/>
    </w:p>
    <w:sectPr w:rsidR="00C03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50"/>
    <w:rsid w:val="00C0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6520"/>
  <w15:chartTrackingRefBased/>
  <w15:docId w15:val="{817F7AE5-3B93-4742-AED3-63B61F15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2025-06-10T10:59:00Z</dcterms:created>
  <dcterms:modified xsi:type="dcterms:W3CDTF">2025-06-10T11:00:00Z</dcterms:modified>
</cp:coreProperties>
</file>