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69A78F" w14:textId="77777777" w:rsidR="00A93BC2" w:rsidRDefault="00263401" w:rsidP="009B066A">
      <w:pPr>
        <w:jc w:val="center"/>
      </w:pPr>
      <w:r>
        <w:rPr>
          <w:noProof/>
          <w:lang w:eastAsia="en-GB"/>
        </w:rPr>
        <mc:AlternateContent>
          <mc:Choice Requires="wps">
            <w:drawing>
              <wp:anchor distT="0" distB="0" distL="114300" distR="114300" simplePos="0" relativeHeight="251660288" behindDoc="0" locked="0" layoutInCell="1" allowOverlap="1" wp14:anchorId="58ED9924" wp14:editId="2E18DFAF">
                <wp:simplePos x="0" y="0"/>
                <wp:positionH relativeFrom="column">
                  <wp:posOffset>4819650</wp:posOffset>
                </wp:positionH>
                <wp:positionV relativeFrom="paragraph">
                  <wp:posOffset>-142875</wp:posOffset>
                </wp:positionV>
                <wp:extent cx="1219200" cy="1590675"/>
                <wp:effectExtent l="0" t="0" r="19050" b="28575"/>
                <wp:wrapNone/>
                <wp:docPr id="4" name="Text Box 4"/>
                <wp:cNvGraphicFramePr/>
                <a:graphic xmlns:a="http://schemas.openxmlformats.org/drawingml/2006/main">
                  <a:graphicData uri="http://schemas.microsoft.com/office/word/2010/wordprocessingShape">
                    <wps:wsp>
                      <wps:cNvSpPr txBox="1"/>
                      <wps:spPr>
                        <a:xfrm>
                          <a:off x="0" y="0"/>
                          <a:ext cx="1219200" cy="159067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2128547" w14:textId="241FFA02" w:rsidR="00263401" w:rsidRDefault="00F555A4">
                            <w:r>
                              <w:rPr>
                                <w:noProof/>
                              </w:rPr>
                              <w:drawing>
                                <wp:inline distT="0" distB="0" distL="0" distR="0" wp14:anchorId="7D651D57" wp14:editId="4564A97A">
                                  <wp:extent cx="1075690" cy="1043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075690" cy="10439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8ED9924" id="_x0000_t202" coordsize="21600,21600" o:spt="202" path="m,l,21600r21600,l21600,xe">
                <v:stroke joinstyle="miter"/>
                <v:path gradientshapeok="t" o:connecttype="rect"/>
              </v:shapetype>
              <v:shape id="Text Box 4" o:spid="_x0000_s1026" type="#_x0000_t202" style="position:absolute;left:0;text-align:left;margin-left:379.5pt;margin-top:-11.25pt;width:96pt;height:125.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" fillcolor="white [3201]" strokecolor="white [3212]" strokeweight=".5pt">
                <v:textbox>
                  <w:txbxContent>
                    <w:p w14:paraId="02128547" w14:textId="241FFA02" w:rsidR="00263401" w:rsidRDefault="00F555A4">
                      <w:r>
                        <w:rPr>
                          <w:noProof/>
                        </w:rPr>
                        <w:drawing>
                          <wp:inline distT="0" distB="0" distL="0" distR="0" wp14:anchorId="7D651D57" wp14:editId="4564A97A">
                            <wp:extent cx="1075690" cy="1043940"/>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075690" cy="1043940"/>
                                    </a:xfrm>
                                    <a:prstGeom prst="rect">
                                      <a:avLst/>
                                    </a:prstGeom>
                                  </pic:spPr>
                                </pic:pic>
                              </a:graphicData>
                            </a:graphic>
                          </wp:inline>
                        </w:drawing>
                      </w:r>
                    </w:p>
                  </w:txbxContent>
                </v:textbox>
              </v:shape>
            </w:pict>
          </mc:Fallback>
        </mc:AlternateContent>
      </w:r>
      <w:r w:rsidR="009233EE">
        <w:rPr>
          <w:noProof/>
          <w:lang w:eastAsia="en-GB"/>
        </w:rPr>
        <mc:AlternateContent>
          <mc:Choice Requires="wps">
            <w:drawing>
              <wp:anchor distT="0" distB="0" distL="114300" distR="114300" simplePos="0" relativeHeight="251659264" behindDoc="0" locked="0" layoutInCell="1" allowOverlap="1" wp14:anchorId="0B49FBBE" wp14:editId="304B6039">
                <wp:simplePos x="0" y="0"/>
                <wp:positionH relativeFrom="column">
                  <wp:posOffset>-28575</wp:posOffset>
                </wp:positionH>
                <wp:positionV relativeFrom="paragraph">
                  <wp:posOffset>0</wp:posOffset>
                </wp:positionV>
                <wp:extent cx="2009775" cy="144780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2009775" cy="14478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6E8DEF63" w14:textId="7DB0F119" w:rsidR="00C54F80" w:rsidRDefault="00F555A4" w:rsidP="00C54F80">
                            <w:pPr>
                              <w:pStyle w:val="NormalWeb"/>
                            </w:pPr>
                            <w:r>
                              <w:rPr>
                                <w:noProof/>
                              </w:rPr>
                              <w:drawing>
                                <wp:inline distT="0" distB="0" distL="0" distR="0" wp14:anchorId="61B79754" wp14:editId="1C5B82AD">
                                  <wp:extent cx="1800225" cy="135001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0225" cy="1350010"/>
                                          </a:xfrm>
                                          <a:prstGeom prst="rect">
                                            <a:avLst/>
                                          </a:prstGeom>
                                          <a:noFill/>
                                          <a:ln>
                                            <a:noFill/>
                                          </a:ln>
                                        </pic:spPr>
                                      </pic:pic>
                                    </a:graphicData>
                                  </a:graphic>
                                </wp:inline>
                              </w:drawing>
                            </w:r>
                            <w:r w:rsidR="00C54F80">
                              <w:rPr>
                                <w:noProof/>
                              </w:rPr>
                              <w:drawing>
                                <wp:inline distT="0" distB="0" distL="0" distR="0" wp14:anchorId="148A0372" wp14:editId="0DB2FA91">
                                  <wp:extent cx="1741169" cy="1305877"/>
                                  <wp:effectExtent l="7938" t="0" r="952" b="953"/>
                                  <wp:docPr id="8" name="Picture 8" descr="K:\New Classes 2023 - 2024\Whole School\Being Safe and Healthy Week Facebook\Bears\IMG_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Whole School\Being Safe and Healthy Week Facebook\Bears\IMG_804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751312" cy="1313484"/>
                                          </a:xfrm>
                                          <a:prstGeom prst="rect">
                                            <a:avLst/>
                                          </a:prstGeom>
                                          <a:noFill/>
                                          <a:ln>
                                            <a:noFill/>
                                          </a:ln>
                                        </pic:spPr>
                                      </pic:pic>
                                    </a:graphicData>
                                  </a:graphic>
                                </wp:inline>
                              </w:drawing>
                            </w:r>
                          </w:p>
                          <w:p w14:paraId="5625AAF7" w14:textId="77777777" w:rsidR="009233EE" w:rsidRDefault="009233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49FBBE" id="Text Box 2" o:spid="_x0000_s1027" type="#_x0000_t202" style="position:absolute;left:0;text-align:left;margin-left:-2.25pt;margin-top:0;width:158.25pt;height:11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" fillcolor="white [3201]" strokecolor="white [3212]" strokeweight=".5pt">
                <v:textbox>
                  <w:txbxContent>
                    <w:p w14:paraId="6E8DEF63" w14:textId="7DB0F119" w:rsidR="00C54F80" w:rsidRDefault="00F555A4" w:rsidP="00C54F80">
                      <w:pPr>
                        <w:pStyle w:val="NormalWeb"/>
                      </w:pPr>
                      <w:r>
                        <w:rPr>
                          <w:noProof/>
                        </w:rPr>
                        <w:drawing>
                          <wp:inline distT="0" distB="0" distL="0" distR="0" wp14:anchorId="61B79754" wp14:editId="1C5B82AD">
                            <wp:extent cx="1800225" cy="1350010"/>
                            <wp:effectExtent l="0" t="0" r="9525"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00225" cy="1350010"/>
                                    </a:xfrm>
                                    <a:prstGeom prst="rect">
                                      <a:avLst/>
                                    </a:prstGeom>
                                    <a:noFill/>
                                    <a:ln>
                                      <a:noFill/>
                                    </a:ln>
                                  </pic:spPr>
                                </pic:pic>
                              </a:graphicData>
                            </a:graphic>
                          </wp:inline>
                        </w:drawing>
                      </w:r>
                      <w:r w:rsidR="00C54F80">
                        <w:rPr>
                          <w:noProof/>
                        </w:rPr>
                        <w:drawing>
                          <wp:inline distT="0" distB="0" distL="0" distR="0" wp14:anchorId="148A0372" wp14:editId="0DB2FA91">
                            <wp:extent cx="1741169" cy="1305877"/>
                            <wp:effectExtent l="7938" t="0" r="952" b="953"/>
                            <wp:docPr id="8" name="Picture 8" descr="K:\New Classes 2023 - 2024\Whole School\Being Safe and Healthy Week Facebook\Bears\IMG_8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New Classes 2023 - 2024\Whole School\Being Safe and Healthy Week Facebook\Bears\IMG_804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5400000">
                                      <a:off x="0" y="0"/>
                                      <a:ext cx="1751312" cy="1313484"/>
                                    </a:xfrm>
                                    <a:prstGeom prst="rect">
                                      <a:avLst/>
                                    </a:prstGeom>
                                    <a:noFill/>
                                    <a:ln>
                                      <a:noFill/>
                                    </a:ln>
                                  </pic:spPr>
                                </pic:pic>
                              </a:graphicData>
                            </a:graphic>
                          </wp:inline>
                        </w:drawing>
                      </w:r>
                    </w:p>
                    <w:p w14:paraId="5625AAF7" w14:textId="77777777" w:rsidR="009233EE" w:rsidRDefault="009233EE"/>
                  </w:txbxContent>
                </v:textbox>
              </v:shape>
            </w:pict>
          </mc:Fallback>
        </mc:AlternateContent>
      </w:r>
      <w:r w:rsidR="009B066A">
        <w:rPr>
          <w:noProof/>
          <w:lang w:eastAsia="en-GB"/>
        </w:rPr>
        <w:drawing>
          <wp:inline distT="0" distB="0" distL="0" distR="0" wp14:anchorId="56B72706" wp14:editId="4B60F37C">
            <wp:extent cx="800100" cy="776255"/>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01021" cy="777149"/>
                    </a:xfrm>
                    <a:prstGeom prst="rect">
                      <a:avLst/>
                    </a:prstGeom>
                  </pic:spPr>
                </pic:pic>
              </a:graphicData>
            </a:graphic>
          </wp:inline>
        </w:drawing>
      </w:r>
    </w:p>
    <w:p w14:paraId="444DF6C2" w14:textId="7D7083B8" w:rsidR="009B066A" w:rsidRPr="00AD53BC" w:rsidRDefault="00263401" w:rsidP="009B066A">
      <w:pPr>
        <w:jc w:val="center"/>
        <w:rPr>
          <w:b/>
          <w:sz w:val="24"/>
          <w:szCs w:val="24"/>
          <w:u w:val="single"/>
        </w:rPr>
      </w:pPr>
      <w:r w:rsidRPr="00AD53BC">
        <w:rPr>
          <w:noProof/>
          <w:sz w:val="24"/>
          <w:szCs w:val="24"/>
          <w:lang w:eastAsia="en-GB"/>
        </w:rPr>
        <mc:AlternateContent>
          <mc:Choice Requires="wps">
            <w:drawing>
              <wp:anchor distT="0" distB="0" distL="114300" distR="114300" simplePos="0" relativeHeight="251661312" behindDoc="0" locked="0" layoutInCell="1" allowOverlap="1" wp14:anchorId="6169C1DF" wp14:editId="313F8272">
                <wp:simplePos x="0" y="0"/>
                <wp:positionH relativeFrom="column">
                  <wp:posOffset>4429125</wp:posOffset>
                </wp:positionH>
                <wp:positionV relativeFrom="paragraph">
                  <wp:posOffset>190500</wp:posOffset>
                </wp:positionV>
                <wp:extent cx="2257425" cy="10382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2257425" cy="1038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BFCEBE2" w14:textId="04630EB9" w:rsidR="00263401" w:rsidRDefault="00F446F4">
                            <w:r>
                              <w:rPr>
                                <w:noProof/>
                              </w:rPr>
                              <w:drawing>
                                <wp:inline distT="0" distB="0" distL="0" distR="0" wp14:anchorId="13DB962C" wp14:editId="7E1307B7">
                                  <wp:extent cx="1752600" cy="10394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1039495"/>
                                          </a:xfrm>
                                          <a:prstGeom prst="rect">
                                            <a:avLst/>
                                          </a:prstGeom>
                                          <a:noFill/>
                                          <a:ln>
                                            <a:noFill/>
                                          </a:ln>
                                        </pic:spPr>
                                      </pic:pic>
                                    </a:graphicData>
                                  </a:graphic>
                                </wp:inline>
                              </w:drawing>
                            </w:r>
                            <w:r w:rsidR="00C54F80" w:rsidRPr="00C54F80">
                              <w:rPr>
                                <w:noProof/>
                                <w:lang w:eastAsia="en-GB"/>
                              </w:rPr>
                              <w:drawing>
                                <wp:inline distT="0" distB="0" distL="0" distR="0" wp14:anchorId="26435176" wp14:editId="7F98EBF6">
                                  <wp:extent cx="2068195" cy="1551146"/>
                                  <wp:effectExtent l="0" t="0" r="8255" b="0"/>
                                  <wp:docPr id="10" name="Picture 10" descr="K:\New Classes 2023 - 2024\Whole School\Being Safe and Healthy Week Facebook\Giraffes\IMG_3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Whole School\Being Safe and Healthy Week Facebook\Giraffes\IMG_3886.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8195" cy="1551146"/>
                                          </a:xfrm>
                                          <a:prstGeom prst="rect">
                                            <a:avLst/>
                                          </a:prstGeom>
                                          <a:noFill/>
                                          <a:ln>
                                            <a:noFill/>
                                          </a:ln>
                                        </pic:spPr>
                                      </pic:pic>
                                    </a:graphicData>
                                  </a:graphic>
                                </wp:inline>
                              </w:drawing>
                            </w:r>
                            <w:r w:rsidR="00263401">
                              <w:rPr>
                                <w:noProof/>
                                <w:lang w:eastAsia="en-GB"/>
                              </w:rPr>
                              <w:drawing>
                                <wp:inline distT="0" distB="0" distL="0" distR="0" wp14:anchorId="28A1433D" wp14:editId="4D9D5333">
                                  <wp:extent cx="1925320" cy="1438419"/>
                                  <wp:effectExtent l="0" t="0" r="0" b="9525"/>
                                  <wp:docPr id="7" name="Picture 7" descr="K:\Classes 21-22\Whole School 21 22\being healthy and safe 2022\Foxes\Life Boats\IMG_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1-22\Whole School 21 22\being healthy and safe 2022\Foxes\Life Boats\IMG_8567.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25320" cy="14384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9C1DF" id="Text Box 6" o:spid="_x0000_s1028" type="#_x0000_t202" style="position:absolute;left:0;text-align:left;margin-left:348.75pt;margin-top:15pt;width:177.75pt;height:8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" fillcolor="white [3201]" strokecolor="white [3212]" strokeweight=".5pt">
                <v:textbox>
                  <w:txbxContent>
                    <w:p w14:paraId="2BFCEBE2" w14:textId="04630EB9" w:rsidR="00263401" w:rsidRDefault="00F446F4">
                      <w:r>
                        <w:rPr>
                          <w:noProof/>
                        </w:rPr>
                        <w:drawing>
                          <wp:inline distT="0" distB="0" distL="0" distR="0" wp14:anchorId="13DB962C" wp14:editId="7E1307B7">
                            <wp:extent cx="1752600" cy="103949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52600" cy="1039495"/>
                                    </a:xfrm>
                                    <a:prstGeom prst="rect">
                                      <a:avLst/>
                                    </a:prstGeom>
                                    <a:noFill/>
                                    <a:ln>
                                      <a:noFill/>
                                    </a:ln>
                                  </pic:spPr>
                                </pic:pic>
                              </a:graphicData>
                            </a:graphic>
                          </wp:inline>
                        </w:drawing>
                      </w:r>
                      <w:r w:rsidR="00C54F80" w:rsidRPr="00C54F80">
                        <w:rPr>
                          <w:noProof/>
                          <w:lang w:eastAsia="en-GB"/>
                        </w:rPr>
                        <w:drawing>
                          <wp:inline distT="0" distB="0" distL="0" distR="0" wp14:anchorId="26435176" wp14:editId="7F98EBF6">
                            <wp:extent cx="2068195" cy="1551146"/>
                            <wp:effectExtent l="0" t="0" r="8255" b="0"/>
                            <wp:docPr id="10" name="Picture 10" descr="K:\New Classes 2023 - 2024\Whole School\Being Safe and Healthy Week Facebook\Giraffes\IMG_38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New Classes 2023 - 2024\Whole School\Being Safe and Healthy Week Facebook\Giraffes\IMG_3886.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68195" cy="1551146"/>
                                    </a:xfrm>
                                    <a:prstGeom prst="rect">
                                      <a:avLst/>
                                    </a:prstGeom>
                                    <a:noFill/>
                                    <a:ln>
                                      <a:noFill/>
                                    </a:ln>
                                  </pic:spPr>
                                </pic:pic>
                              </a:graphicData>
                            </a:graphic>
                          </wp:inline>
                        </w:drawing>
                      </w:r>
                      <w:r w:rsidR="00263401">
                        <w:rPr>
                          <w:noProof/>
                          <w:lang w:eastAsia="en-GB"/>
                        </w:rPr>
                        <w:drawing>
                          <wp:inline distT="0" distB="0" distL="0" distR="0" wp14:anchorId="28A1433D" wp14:editId="4D9D5333">
                            <wp:extent cx="1925320" cy="1438419"/>
                            <wp:effectExtent l="0" t="0" r="0" b="9525"/>
                            <wp:docPr id="7" name="Picture 7" descr="K:\Classes 21-22\Whole School 21 22\being healthy and safe 2022\Foxes\Life Boats\IMG_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Classes 21-22\Whole School 21 22\being healthy and safe 2022\Foxes\Life Boats\IMG_8567.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5320" cy="1438419"/>
                                    </a:xfrm>
                                    <a:prstGeom prst="rect">
                                      <a:avLst/>
                                    </a:prstGeom>
                                    <a:noFill/>
                                    <a:ln>
                                      <a:noFill/>
                                    </a:ln>
                                  </pic:spPr>
                                </pic:pic>
                              </a:graphicData>
                            </a:graphic>
                          </wp:inline>
                        </w:drawing>
                      </w:r>
                    </w:p>
                  </w:txbxContent>
                </v:textbox>
              </v:shape>
            </w:pict>
          </mc:Fallback>
        </mc:AlternateContent>
      </w:r>
      <w:r w:rsidR="00797600" w:rsidRPr="00AD53BC">
        <w:rPr>
          <w:b/>
          <w:sz w:val="24"/>
          <w:szCs w:val="24"/>
          <w:u w:val="single"/>
        </w:rPr>
        <w:t xml:space="preserve">Governors Report – </w:t>
      </w:r>
      <w:r w:rsidR="002D06A5" w:rsidRPr="00AD53BC">
        <w:rPr>
          <w:b/>
          <w:sz w:val="24"/>
          <w:szCs w:val="24"/>
          <w:u w:val="single"/>
        </w:rPr>
        <w:t>Summer</w:t>
      </w:r>
      <w:r w:rsidR="00797600" w:rsidRPr="00AD53BC">
        <w:rPr>
          <w:b/>
          <w:sz w:val="24"/>
          <w:szCs w:val="24"/>
          <w:u w:val="single"/>
        </w:rPr>
        <w:t xml:space="preserve"> 202</w:t>
      </w:r>
      <w:r w:rsidR="0048131D" w:rsidRPr="00AD53BC">
        <w:rPr>
          <w:b/>
          <w:sz w:val="24"/>
          <w:szCs w:val="24"/>
          <w:u w:val="single"/>
        </w:rPr>
        <w:t>5</w:t>
      </w:r>
    </w:p>
    <w:p w14:paraId="7E005A32" w14:textId="77777777" w:rsidR="009B066A" w:rsidRPr="00AD53BC" w:rsidRDefault="00A6694D" w:rsidP="009B066A">
      <w:pPr>
        <w:jc w:val="center"/>
        <w:rPr>
          <w:b/>
          <w:i/>
          <w:sz w:val="24"/>
          <w:szCs w:val="24"/>
          <w:u w:val="single"/>
        </w:rPr>
      </w:pPr>
      <w:r w:rsidRPr="00AD53BC">
        <w:rPr>
          <w:b/>
          <w:i/>
          <w:sz w:val="24"/>
          <w:szCs w:val="24"/>
          <w:u w:val="single"/>
        </w:rPr>
        <w:t>PSHE</w:t>
      </w:r>
    </w:p>
    <w:p w14:paraId="6E913BAE" w14:textId="77777777" w:rsidR="009B066A" w:rsidRPr="00AD53BC" w:rsidRDefault="00D31AFD" w:rsidP="009B066A">
      <w:pPr>
        <w:jc w:val="center"/>
        <w:rPr>
          <w:b/>
          <w:i/>
          <w:sz w:val="24"/>
          <w:szCs w:val="24"/>
          <w:u w:val="single"/>
        </w:rPr>
      </w:pPr>
      <w:r w:rsidRPr="00AD53BC">
        <w:rPr>
          <w:b/>
          <w:i/>
          <w:sz w:val="24"/>
          <w:szCs w:val="24"/>
          <w:u w:val="single"/>
        </w:rPr>
        <w:t>Roz Warren</w:t>
      </w:r>
    </w:p>
    <w:p w14:paraId="54AB6471" w14:textId="77777777" w:rsidR="00E02DC4" w:rsidRPr="00AD53BC" w:rsidRDefault="00E02DC4" w:rsidP="00E02DC4">
      <w:pPr>
        <w:rPr>
          <w:b/>
          <w:color w:val="000000" w:themeColor="text1"/>
          <w:sz w:val="24"/>
          <w:szCs w:val="24"/>
          <w:u w:val="single"/>
        </w:rPr>
      </w:pPr>
      <w:r w:rsidRPr="00AD53BC">
        <w:rPr>
          <w:b/>
          <w:color w:val="000000" w:themeColor="text1"/>
          <w:sz w:val="24"/>
          <w:szCs w:val="24"/>
          <w:u w:val="single"/>
        </w:rPr>
        <w:t>Achievements</w:t>
      </w:r>
    </w:p>
    <w:p w14:paraId="4E3921FC" w14:textId="77777777" w:rsidR="00E02DC4" w:rsidRPr="00AD53BC" w:rsidRDefault="00E02DC4" w:rsidP="00E02DC4">
      <w:pPr>
        <w:rPr>
          <w:color w:val="000000" w:themeColor="text1"/>
          <w:sz w:val="24"/>
          <w:szCs w:val="24"/>
        </w:rPr>
      </w:pPr>
      <w:r w:rsidRPr="00AD53BC">
        <w:rPr>
          <w:color w:val="000000" w:themeColor="text1"/>
          <w:sz w:val="24"/>
          <w:szCs w:val="24"/>
        </w:rPr>
        <w:t>The ‘ways forward’ identified last year from this year’s school development plan and the actions taken:</w:t>
      </w:r>
    </w:p>
    <w:p w14:paraId="48B50EF0" w14:textId="606293F7" w:rsidR="0048131D" w:rsidRPr="00AD53BC" w:rsidRDefault="0048131D" w:rsidP="0048131D">
      <w:pPr>
        <w:rPr>
          <w:b/>
          <w:bCs/>
          <w:color w:val="000000" w:themeColor="text1"/>
          <w:sz w:val="24"/>
          <w:szCs w:val="24"/>
          <w:u w:val="single"/>
        </w:rPr>
      </w:pPr>
      <w:r w:rsidRPr="00AD53BC">
        <w:rPr>
          <w:b/>
          <w:bCs/>
          <w:color w:val="000000" w:themeColor="text1"/>
          <w:sz w:val="24"/>
          <w:szCs w:val="24"/>
          <w:u w:val="single"/>
        </w:rPr>
        <w:t xml:space="preserve">To keep up to date with the legal requirements of PSHE and ensure that </w:t>
      </w:r>
      <w:proofErr w:type="spellStart"/>
      <w:r w:rsidRPr="00AD53BC">
        <w:rPr>
          <w:b/>
          <w:bCs/>
          <w:color w:val="000000" w:themeColor="text1"/>
          <w:sz w:val="24"/>
          <w:szCs w:val="24"/>
          <w:u w:val="single"/>
        </w:rPr>
        <w:t>Orrets</w:t>
      </w:r>
      <w:proofErr w:type="spellEnd"/>
      <w:r w:rsidRPr="00AD53BC">
        <w:rPr>
          <w:b/>
          <w:bCs/>
          <w:color w:val="000000" w:themeColor="text1"/>
          <w:sz w:val="24"/>
          <w:szCs w:val="24"/>
          <w:u w:val="single"/>
        </w:rPr>
        <w:t xml:space="preserve"> Meadow curriculum adapts accordingly. (Autumn 1 ’24)</w:t>
      </w:r>
    </w:p>
    <w:p w14:paraId="40D34E4F" w14:textId="4B554843" w:rsidR="0048131D" w:rsidRPr="00AD53BC" w:rsidRDefault="0048131D" w:rsidP="0048131D">
      <w:pPr>
        <w:rPr>
          <w:color w:val="000000" w:themeColor="text1"/>
          <w:sz w:val="24"/>
          <w:szCs w:val="24"/>
        </w:rPr>
      </w:pPr>
      <w:r w:rsidRPr="00AD53BC">
        <w:rPr>
          <w:color w:val="000000" w:themeColor="text1"/>
          <w:sz w:val="24"/>
          <w:szCs w:val="24"/>
        </w:rPr>
        <w:t xml:space="preserve">R Warren scrutinised and cross referenced the Dimensions PSHE against the legal requirements in PSHE. </w:t>
      </w:r>
      <w:r w:rsidR="00C47370" w:rsidRPr="00AD53BC">
        <w:rPr>
          <w:color w:val="000000" w:themeColor="text1"/>
          <w:sz w:val="24"/>
          <w:szCs w:val="24"/>
        </w:rPr>
        <w:t xml:space="preserve">Additional content was added where required to ensure full coverage. </w:t>
      </w:r>
    </w:p>
    <w:p w14:paraId="650AEF57" w14:textId="057015E7" w:rsidR="0048131D" w:rsidRPr="00AD53BC" w:rsidRDefault="0048131D" w:rsidP="0048131D">
      <w:pPr>
        <w:rPr>
          <w:b/>
          <w:bCs/>
          <w:color w:val="000000" w:themeColor="text1"/>
          <w:sz w:val="24"/>
          <w:szCs w:val="24"/>
          <w:u w:val="single"/>
        </w:rPr>
      </w:pPr>
      <w:r w:rsidRPr="00AD53BC">
        <w:rPr>
          <w:b/>
          <w:bCs/>
          <w:color w:val="000000" w:themeColor="text1"/>
          <w:sz w:val="24"/>
          <w:szCs w:val="24"/>
          <w:u w:val="single"/>
        </w:rPr>
        <w:t>To adapt the Autism Tracker Independence Section to make it more school based rather than home based. (Autumn 1 ’24)</w:t>
      </w:r>
    </w:p>
    <w:p w14:paraId="3804F34B" w14:textId="007D8F00" w:rsidR="0048131D" w:rsidRPr="00AD53BC" w:rsidRDefault="00271CA4" w:rsidP="0048131D">
      <w:pPr>
        <w:rPr>
          <w:color w:val="000000" w:themeColor="text1"/>
          <w:sz w:val="24"/>
          <w:szCs w:val="24"/>
        </w:rPr>
      </w:pPr>
      <w:r w:rsidRPr="00AD53BC">
        <w:rPr>
          <w:color w:val="000000" w:themeColor="text1"/>
          <w:sz w:val="24"/>
          <w:szCs w:val="24"/>
        </w:rPr>
        <w:t xml:space="preserve">R Warren adapted the Independence planner so there were achievable </w:t>
      </w:r>
      <w:r w:rsidR="007F2ADA" w:rsidRPr="00AD53BC">
        <w:rPr>
          <w:color w:val="000000" w:themeColor="text1"/>
          <w:sz w:val="24"/>
          <w:szCs w:val="24"/>
        </w:rPr>
        <w:t>school-based</w:t>
      </w:r>
      <w:r w:rsidRPr="00AD53BC">
        <w:rPr>
          <w:color w:val="000000" w:themeColor="text1"/>
          <w:sz w:val="24"/>
          <w:szCs w:val="24"/>
        </w:rPr>
        <w:t xml:space="preserve"> targets that</w:t>
      </w:r>
      <w:r w:rsidR="007F2ADA" w:rsidRPr="00AD53BC">
        <w:rPr>
          <w:color w:val="000000" w:themeColor="text1"/>
          <w:sz w:val="24"/>
          <w:szCs w:val="24"/>
        </w:rPr>
        <w:t xml:space="preserve"> can be</w:t>
      </w:r>
      <w:r w:rsidRPr="00AD53BC">
        <w:rPr>
          <w:color w:val="000000" w:themeColor="text1"/>
          <w:sz w:val="24"/>
          <w:szCs w:val="24"/>
        </w:rPr>
        <w:t xml:space="preserve"> practiced throughout the day or during our discrete life skill and social skill lessons. </w:t>
      </w:r>
      <w:r w:rsidR="007F2ADA" w:rsidRPr="00AD53BC">
        <w:rPr>
          <w:color w:val="000000" w:themeColor="text1"/>
          <w:sz w:val="24"/>
          <w:szCs w:val="24"/>
        </w:rPr>
        <w:t>Hopefully this will be reflected in next years data and the independence data for whole school and individual classes will be higher.</w:t>
      </w:r>
    </w:p>
    <w:p w14:paraId="6F8CDADB" w14:textId="30F65CD0" w:rsidR="0048131D" w:rsidRPr="00AD53BC" w:rsidRDefault="0048131D" w:rsidP="0048131D">
      <w:pPr>
        <w:rPr>
          <w:b/>
          <w:bCs/>
          <w:color w:val="000000" w:themeColor="text1"/>
          <w:sz w:val="24"/>
          <w:szCs w:val="24"/>
          <w:u w:val="single"/>
        </w:rPr>
      </w:pPr>
      <w:r w:rsidRPr="00AD53BC">
        <w:rPr>
          <w:b/>
          <w:bCs/>
          <w:color w:val="000000" w:themeColor="text1"/>
          <w:sz w:val="24"/>
          <w:szCs w:val="24"/>
          <w:u w:val="single"/>
        </w:rPr>
        <w:t>To get outside speakers to give first-hand experience and expertise in different areas of the PSHE curriculum. (Ongoing)</w:t>
      </w:r>
    </w:p>
    <w:p w14:paraId="765365DC" w14:textId="0E20BE2E" w:rsidR="0048131D" w:rsidRPr="00AD53BC" w:rsidRDefault="007F2ADA" w:rsidP="0048131D">
      <w:pPr>
        <w:rPr>
          <w:color w:val="000000" w:themeColor="text1"/>
          <w:sz w:val="24"/>
          <w:szCs w:val="24"/>
        </w:rPr>
      </w:pPr>
      <w:r w:rsidRPr="00AD53BC">
        <w:rPr>
          <w:color w:val="000000" w:themeColor="text1"/>
          <w:sz w:val="24"/>
          <w:szCs w:val="24"/>
        </w:rPr>
        <w:t xml:space="preserve">During Being Healthy week, we have had an array of speakers including; the police, fire brigade, dental hygienist and life boat to name a few. </w:t>
      </w:r>
    </w:p>
    <w:p w14:paraId="09B5063D" w14:textId="7877A201" w:rsidR="0048131D" w:rsidRPr="00AD53BC" w:rsidRDefault="0048131D" w:rsidP="0048131D">
      <w:pPr>
        <w:rPr>
          <w:b/>
          <w:bCs/>
          <w:color w:val="000000" w:themeColor="text1"/>
          <w:sz w:val="24"/>
          <w:szCs w:val="24"/>
          <w:u w:val="single"/>
        </w:rPr>
      </w:pPr>
      <w:r w:rsidRPr="00AD53BC">
        <w:rPr>
          <w:b/>
          <w:bCs/>
          <w:color w:val="000000" w:themeColor="text1"/>
          <w:sz w:val="24"/>
          <w:szCs w:val="24"/>
          <w:u w:val="single"/>
        </w:rPr>
        <w:t>To arrange for the Police to come in and discuss e-safety and sending inappropriate images and the legalities of what you can do in and out of school (Y5/6). (Spring 1 ‘25)</w:t>
      </w:r>
    </w:p>
    <w:p w14:paraId="208EEE96" w14:textId="2C0B2B35" w:rsidR="0048131D" w:rsidRPr="00AD53BC" w:rsidRDefault="007F2ADA" w:rsidP="0048131D">
      <w:pPr>
        <w:rPr>
          <w:color w:val="000000" w:themeColor="text1"/>
          <w:sz w:val="24"/>
          <w:szCs w:val="24"/>
        </w:rPr>
      </w:pPr>
      <w:r w:rsidRPr="00AD53BC">
        <w:rPr>
          <w:color w:val="000000" w:themeColor="text1"/>
          <w:sz w:val="24"/>
          <w:szCs w:val="24"/>
        </w:rPr>
        <w:t xml:space="preserve">The Police </w:t>
      </w:r>
      <w:r w:rsidR="00214283" w:rsidRPr="00AD53BC">
        <w:rPr>
          <w:color w:val="000000" w:themeColor="text1"/>
          <w:sz w:val="24"/>
          <w:szCs w:val="24"/>
        </w:rPr>
        <w:t>delivered an e-safety presentation in the hall for our whole year 6 about online usage and sending and receiving inappropriate images.</w:t>
      </w:r>
    </w:p>
    <w:p w14:paraId="00BCFD40" w14:textId="77777777" w:rsidR="0048131D" w:rsidRPr="00AD53BC" w:rsidRDefault="0048131D" w:rsidP="0048131D">
      <w:pPr>
        <w:rPr>
          <w:b/>
          <w:bCs/>
          <w:color w:val="000000" w:themeColor="text1"/>
          <w:sz w:val="24"/>
          <w:szCs w:val="24"/>
          <w:u w:val="single"/>
        </w:rPr>
      </w:pPr>
      <w:r w:rsidRPr="00AD53BC">
        <w:rPr>
          <w:b/>
          <w:bCs/>
          <w:color w:val="000000" w:themeColor="text1"/>
          <w:sz w:val="24"/>
          <w:szCs w:val="24"/>
          <w:u w:val="single"/>
        </w:rPr>
        <w:t>To organise and deliver an exceptional Being Healthy Week. (Summer 2 ‘25)</w:t>
      </w:r>
    </w:p>
    <w:p w14:paraId="4468999B" w14:textId="2296B7AE" w:rsidR="0048131D" w:rsidRPr="00AD53BC" w:rsidRDefault="00214283" w:rsidP="003D5184">
      <w:pPr>
        <w:spacing w:after="0"/>
        <w:rPr>
          <w:bCs/>
          <w:color w:val="000000" w:themeColor="text1"/>
          <w:sz w:val="24"/>
          <w:szCs w:val="24"/>
        </w:rPr>
      </w:pPr>
      <w:r w:rsidRPr="00AD53BC">
        <w:rPr>
          <w:bCs/>
          <w:color w:val="000000" w:themeColor="text1"/>
          <w:sz w:val="24"/>
          <w:szCs w:val="24"/>
        </w:rPr>
        <w:t xml:space="preserve">Our Being Healthy and Safe week is in full flow this week. We have many exciting events taking place for the </w:t>
      </w:r>
      <w:r w:rsidR="0092331F" w:rsidRPr="00AD53BC">
        <w:rPr>
          <w:bCs/>
          <w:color w:val="000000" w:themeColor="text1"/>
          <w:sz w:val="24"/>
          <w:szCs w:val="24"/>
        </w:rPr>
        <w:t xml:space="preserve">children including; music by Matt Baker, A specialist rugby and cricket coach, yoga and Super Soul Sanctuary with </w:t>
      </w:r>
      <w:proofErr w:type="spellStart"/>
      <w:r w:rsidR="0092331F" w:rsidRPr="00AD53BC">
        <w:rPr>
          <w:bCs/>
          <w:color w:val="000000" w:themeColor="text1"/>
          <w:sz w:val="24"/>
          <w:szCs w:val="24"/>
        </w:rPr>
        <w:t>Shazney</w:t>
      </w:r>
      <w:proofErr w:type="spellEnd"/>
      <w:r w:rsidR="0092331F" w:rsidRPr="00AD53BC">
        <w:rPr>
          <w:bCs/>
          <w:color w:val="000000" w:themeColor="text1"/>
          <w:sz w:val="24"/>
          <w:szCs w:val="24"/>
        </w:rPr>
        <w:t xml:space="preserve">. Classes are also going on mindfulness trips to Williamson art gallery, the beach, the farm and the park. </w:t>
      </w:r>
    </w:p>
    <w:p w14:paraId="02EC6E4A" w14:textId="77777777" w:rsidR="00B924B1" w:rsidRPr="00AD53BC" w:rsidRDefault="00B924B1" w:rsidP="003D5184">
      <w:pPr>
        <w:spacing w:after="0"/>
        <w:rPr>
          <w:color w:val="000000" w:themeColor="text1"/>
          <w:sz w:val="24"/>
          <w:szCs w:val="24"/>
        </w:rPr>
      </w:pPr>
    </w:p>
    <w:p w14:paraId="66F30656" w14:textId="77777777" w:rsidR="00C14712" w:rsidRPr="00AD53BC" w:rsidRDefault="00797600" w:rsidP="00B60275">
      <w:pPr>
        <w:spacing w:after="0"/>
        <w:rPr>
          <w:b/>
          <w:color w:val="000000" w:themeColor="text1"/>
          <w:sz w:val="24"/>
          <w:szCs w:val="24"/>
          <w:u w:val="single"/>
        </w:rPr>
      </w:pPr>
      <w:r w:rsidRPr="00AD53BC">
        <w:rPr>
          <w:b/>
          <w:color w:val="000000" w:themeColor="text1"/>
          <w:sz w:val="24"/>
          <w:szCs w:val="24"/>
          <w:u w:val="single"/>
        </w:rPr>
        <w:t xml:space="preserve">CPD </w:t>
      </w:r>
      <w:r w:rsidR="00B858B9" w:rsidRPr="00AD53BC">
        <w:rPr>
          <w:b/>
          <w:color w:val="000000" w:themeColor="text1"/>
          <w:sz w:val="24"/>
          <w:szCs w:val="24"/>
          <w:u w:val="single"/>
        </w:rPr>
        <w:t xml:space="preserve">for </w:t>
      </w:r>
      <w:r w:rsidR="00C14712" w:rsidRPr="00AD53BC">
        <w:rPr>
          <w:b/>
          <w:color w:val="000000" w:themeColor="text1"/>
          <w:sz w:val="24"/>
          <w:szCs w:val="24"/>
          <w:u w:val="single"/>
        </w:rPr>
        <w:t>PSHE Lead</w:t>
      </w:r>
    </w:p>
    <w:p w14:paraId="1446F520" w14:textId="3A8FF37D" w:rsidR="00BD1103" w:rsidRPr="00AD53BC" w:rsidRDefault="00B858B9" w:rsidP="00B60275">
      <w:pPr>
        <w:spacing w:after="0"/>
        <w:rPr>
          <w:color w:val="000000" w:themeColor="text1"/>
          <w:sz w:val="24"/>
          <w:szCs w:val="24"/>
        </w:rPr>
      </w:pPr>
      <w:r w:rsidRPr="00AD53BC">
        <w:rPr>
          <w:color w:val="000000" w:themeColor="text1"/>
          <w:sz w:val="24"/>
          <w:szCs w:val="24"/>
        </w:rPr>
        <w:t>This year as subject lead R Warren</w:t>
      </w:r>
      <w:r w:rsidR="00BD1103" w:rsidRPr="00AD53BC">
        <w:rPr>
          <w:color w:val="000000" w:themeColor="text1"/>
          <w:sz w:val="24"/>
          <w:szCs w:val="24"/>
        </w:rPr>
        <w:t xml:space="preserve"> ha</w:t>
      </w:r>
      <w:r w:rsidR="00D941CE" w:rsidRPr="00AD53BC">
        <w:rPr>
          <w:color w:val="000000" w:themeColor="text1"/>
          <w:sz w:val="24"/>
          <w:szCs w:val="24"/>
        </w:rPr>
        <w:t>s</w:t>
      </w:r>
      <w:r w:rsidR="00EE48C2" w:rsidRPr="00AD53BC">
        <w:rPr>
          <w:color w:val="000000" w:themeColor="text1"/>
          <w:sz w:val="24"/>
          <w:szCs w:val="24"/>
        </w:rPr>
        <w:t xml:space="preserve"> accessed the termly</w:t>
      </w:r>
      <w:r w:rsidR="005A6137" w:rsidRPr="00AD53BC">
        <w:rPr>
          <w:color w:val="000000" w:themeColor="text1"/>
          <w:sz w:val="24"/>
          <w:szCs w:val="24"/>
        </w:rPr>
        <w:t xml:space="preserve"> Liverpool School Improvement</w:t>
      </w:r>
      <w:r w:rsidR="00EE48C2" w:rsidRPr="00AD53BC">
        <w:rPr>
          <w:color w:val="000000" w:themeColor="text1"/>
          <w:sz w:val="24"/>
          <w:szCs w:val="24"/>
        </w:rPr>
        <w:t xml:space="preserve"> PSHE briefing. </w:t>
      </w:r>
      <w:proofErr w:type="spellStart"/>
      <w:r w:rsidR="00641BF1" w:rsidRPr="00AD53BC">
        <w:rPr>
          <w:color w:val="000000" w:themeColor="text1"/>
          <w:sz w:val="24"/>
          <w:szCs w:val="24"/>
        </w:rPr>
        <w:t>Claremount</w:t>
      </w:r>
      <w:proofErr w:type="spellEnd"/>
      <w:r w:rsidR="00641BF1" w:rsidRPr="00AD53BC">
        <w:rPr>
          <w:color w:val="000000" w:themeColor="text1"/>
          <w:sz w:val="24"/>
          <w:szCs w:val="24"/>
        </w:rPr>
        <w:t xml:space="preserve"> </w:t>
      </w:r>
      <w:r w:rsidR="00B60275" w:rsidRPr="00AD53BC">
        <w:rPr>
          <w:color w:val="000000" w:themeColor="text1"/>
          <w:sz w:val="24"/>
          <w:szCs w:val="24"/>
        </w:rPr>
        <w:t xml:space="preserve">and </w:t>
      </w:r>
      <w:proofErr w:type="spellStart"/>
      <w:r w:rsidR="00B60275" w:rsidRPr="00AD53BC">
        <w:rPr>
          <w:color w:val="000000" w:themeColor="text1"/>
          <w:sz w:val="24"/>
          <w:szCs w:val="24"/>
        </w:rPr>
        <w:t>Orrets</w:t>
      </w:r>
      <w:proofErr w:type="spellEnd"/>
      <w:r w:rsidR="00B60275" w:rsidRPr="00AD53BC">
        <w:rPr>
          <w:color w:val="000000" w:themeColor="text1"/>
          <w:sz w:val="24"/>
          <w:szCs w:val="24"/>
        </w:rPr>
        <w:t xml:space="preserve"> had </w:t>
      </w:r>
      <w:r w:rsidR="00641BF1" w:rsidRPr="00AD53BC">
        <w:rPr>
          <w:color w:val="000000" w:themeColor="text1"/>
          <w:sz w:val="24"/>
          <w:szCs w:val="24"/>
        </w:rPr>
        <w:t xml:space="preserve">a </w:t>
      </w:r>
      <w:r w:rsidR="0067475E" w:rsidRPr="00AD53BC">
        <w:rPr>
          <w:color w:val="000000" w:themeColor="text1"/>
          <w:sz w:val="24"/>
          <w:szCs w:val="24"/>
        </w:rPr>
        <w:t>face-to-face</w:t>
      </w:r>
      <w:r w:rsidR="00641BF1" w:rsidRPr="00AD53BC">
        <w:rPr>
          <w:color w:val="000000" w:themeColor="text1"/>
          <w:sz w:val="24"/>
          <w:szCs w:val="24"/>
        </w:rPr>
        <w:t xml:space="preserve"> s</w:t>
      </w:r>
      <w:r w:rsidR="00B60275" w:rsidRPr="00AD53BC">
        <w:rPr>
          <w:color w:val="000000" w:themeColor="text1"/>
          <w:sz w:val="24"/>
          <w:szCs w:val="24"/>
        </w:rPr>
        <w:t xml:space="preserve">ubject </w:t>
      </w:r>
      <w:r w:rsidR="00641BF1" w:rsidRPr="00AD53BC">
        <w:rPr>
          <w:color w:val="000000" w:themeColor="text1"/>
          <w:sz w:val="24"/>
          <w:szCs w:val="24"/>
        </w:rPr>
        <w:t>l</w:t>
      </w:r>
      <w:r w:rsidR="00B60275" w:rsidRPr="00AD53BC">
        <w:rPr>
          <w:color w:val="000000" w:themeColor="text1"/>
          <w:sz w:val="24"/>
          <w:szCs w:val="24"/>
        </w:rPr>
        <w:t xml:space="preserve">eader meeting, R Warren met with the PSHE lead to </w:t>
      </w:r>
      <w:r w:rsidR="00B60275" w:rsidRPr="00AD53BC">
        <w:rPr>
          <w:color w:val="000000" w:themeColor="text1"/>
          <w:sz w:val="24"/>
          <w:szCs w:val="24"/>
        </w:rPr>
        <w:lastRenderedPageBreak/>
        <w:t xml:space="preserve">discuss processes, assessment and coverage. </w:t>
      </w:r>
      <w:r w:rsidR="00641BF1" w:rsidRPr="00AD53BC">
        <w:rPr>
          <w:color w:val="000000" w:themeColor="text1"/>
          <w:sz w:val="24"/>
          <w:szCs w:val="24"/>
        </w:rPr>
        <w:t>It was a fantastic opportunity to meet with another PSHE lead and discuss all aspects of PSHE.</w:t>
      </w:r>
    </w:p>
    <w:p w14:paraId="01369070" w14:textId="77777777" w:rsidR="00B60275" w:rsidRPr="00AD53BC" w:rsidRDefault="00B60275" w:rsidP="00C14712">
      <w:pPr>
        <w:rPr>
          <w:b/>
          <w:color w:val="000000" w:themeColor="text1"/>
          <w:sz w:val="24"/>
          <w:szCs w:val="24"/>
          <w:u w:val="single"/>
        </w:rPr>
      </w:pPr>
    </w:p>
    <w:p w14:paraId="254FDAED" w14:textId="77777777" w:rsidR="00BD1103" w:rsidRPr="00AD53BC" w:rsidRDefault="00C14712" w:rsidP="00C14712">
      <w:pPr>
        <w:rPr>
          <w:b/>
          <w:color w:val="000000" w:themeColor="text1"/>
          <w:sz w:val="24"/>
          <w:szCs w:val="24"/>
          <w:u w:val="single"/>
        </w:rPr>
      </w:pPr>
      <w:r w:rsidRPr="00AD53BC">
        <w:rPr>
          <w:b/>
          <w:color w:val="000000" w:themeColor="text1"/>
          <w:sz w:val="24"/>
          <w:szCs w:val="24"/>
          <w:u w:val="single"/>
        </w:rPr>
        <w:t>Staff Training</w:t>
      </w:r>
    </w:p>
    <w:p w14:paraId="038E7F75" w14:textId="7304D739" w:rsidR="005E2A62" w:rsidRPr="00AD53BC" w:rsidRDefault="00BD1103" w:rsidP="00B858B9">
      <w:pPr>
        <w:rPr>
          <w:color w:val="000000" w:themeColor="text1"/>
          <w:sz w:val="24"/>
          <w:szCs w:val="24"/>
        </w:rPr>
      </w:pPr>
      <w:r w:rsidRPr="00AD53BC">
        <w:rPr>
          <w:color w:val="000000" w:themeColor="text1"/>
          <w:sz w:val="24"/>
          <w:szCs w:val="24"/>
        </w:rPr>
        <w:t xml:space="preserve">During staff meetings </w:t>
      </w:r>
      <w:r w:rsidR="00D941CE" w:rsidRPr="00AD53BC">
        <w:rPr>
          <w:color w:val="000000" w:themeColor="text1"/>
          <w:sz w:val="24"/>
          <w:szCs w:val="24"/>
        </w:rPr>
        <w:t>R Warren has</w:t>
      </w:r>
      <w:r w:rsidRPr="00AD53BC">
        <w:rPr>
          <w:color w:val="000000" w:themeColor="text1"/>
          <w:sz w:val="24"/>
          <w:szCs w:val="24"/>
        </w:rPr>
        <w:t xml:space="preserve"> reflected on PSHE updates, given book scrutiny feedback and discussed any adaptation to the planning. </w:t>
      </w:r>
    </w:p>
    <w:p w14:paraId="5F4D6689" w14:textId="2DCD5B8C" w:rsidR="00D941CE" w:rsidRPr="00AD53BC" w:rsidRDefault="00D941CE" w:rsidP="00D941CE">
      <w:pPr>
        <w:rPr>
          <w:b/>
          <w:color w:val="000000" w:themeColor="text1"/>
          <w:sz w:val="24"/>
          <w:szCs w:val="24"/>
          <w:u w:val="single"/>
        </w:rPr>
      </w:pPr>
      <w:r w:rsidRPr="00AD53BC">
        <w:rPr>
          <w:b/>
          <w:color w:val="000000" w:themeColor="text1"/>
          <w:sz w:val="24"/>
          <w:szCs w:val="24"/>
          <w:u w:val="single"/>
        </w:rPr>
        <w:t>Quality of teaching and learning in PSHE</w:t>
      </w:r>
    </w:p>
    <w:p w14:paraId="37638663" w14:textId="2127B7B9" w:rsidR="00D941CE" w:rsidRPr="00AD53BC" w:rsidRDefault="00D941CE" w:rsidP="00D941CE">
      <w:pPr>
        <w:rPr>
          <w:color w:val="000000" w:themeColor="text1"/>
          <w:sz w:val="24"/>
          <w:szCs w:val="24"/>
        </w:rPr>
      </w:pPr>
      <w:r w:rsidRPr="00AD53BC">
        <w:rPr>
          <w:color w:val="000000" w:themeColor="text1"/>
          <w:sz w:val="24"/>
          <w:szCs w:val="24"/>
        </w:rPr>
        <w:t>As the PSHE subject leader, R Warren completed a range of activities to oversee the teaching and learning of PSHE this academic year. Including collating and analysing the ASD Framework Data, Scrutinising the PSHE books against the planning, conduct</w:t>
      </w:r>
      <w:r w:rsidR="00FE046B" w:rsidRPr="00AD53BC">
        <w:rPr>
          <w:color w:val="000000" w:themeColor="text1"/>
          <w:sz w:val="24"/>
          <w:szCs w:val="24"/>
        </w:rPr>
        <w:t>ing</w:t>
      </w:r>
      <w:r w:rsidRPr="00AD53BC">
        <w:rPr>
          <w:color w:val="000000" w:themeColor="text1"/>
          <w:sz w:val="24"/>
          <w:szCs w:val="24"/>
        </w:rPr>
        <w:t xml:space="preserve"> learning walk</w:t>
      </w:r>
      <w:r w:rsidR="00FE046B" w:rsidRPr="00AD53BC">
        <w:rPr>
          <w:color w:val="000000" w:themeColor="text1"/>
          <w:sz w:val="24"/>
          <w:szCs w:val="24"/>
        </w:rPr>
        <w:t xml:space="preserve">s, </w:t>
      </w:r>
      <w:r w:rsidRPr="00AD53BC">
        <w:rPr>
          <w:color w:val="000000" w:themeColor="text1"/>
          <w:sz w:val="24"/>
          <w:szCs w:val="24"/>
        </w:rPr>
        <w:t>staff and pupil voice surveys</w:t>
      </w:r>
      <w:r w:rsidR="00FE046B" w:rsidRPr="00AD53BC">
        <w:rPr>
          <w:color w:val="000000" w:themeColor="text1"/>
          <w:sz w:val="24"/>
          <w:szCs w:val="24"/>
        </w:rPr>
        <w:t xml:space="preserve"> a</w:t>
      </w:r>
      <w:r w:rsidRPr="00AD53BC">
        <w:rPr>
          <w:color w:val="000000" w:themeColor="text1"/>
          <w:sz w:val="24"/>
          <w:szCs w:val="24"/>
        </w:rPr>
        <w:t xml:space="preserve">nd the Year </w:t>
      </w:r>
      <w:r w:rsidR="0067475E" w:rsidRPr="00AD53BC">
        <w:rPr>
          <w:color w:val="000000" w:themeColor="text1"/>
          <w:sz w:val="24"/>
          <w:szCs w:val="24"/>
        </w:rPr>
        <w:t>6 teachers</w:t>
      </w:r>
      <w:r w:rsidRPr="00AD53BC">
        <w:rPr>
          <w:color w:val="000000" w:themeColor="text1"/>
          <w:sz w:val="24"/>
          <w:szCs w:val="24"/>
        </w:rPr>
        <w:t xml:space="preserve"> on the Sex and Health Education lessons taught.  </w:t>
      </w:r>
    </w:p>
    <w:p w14:paraId="60BB1A07" w14:textId="77777777" w:rsidR="00C14712" w:rsidRPr="00AD53BC" w:rsidRDefault="00C14712" w:rsidP="00C14712">
      <w:pPr>
        <w:spacing w:after="0" w:line="240" w:lineRule="auto"/>
        <w:rPr>
          <w:rFonts w:eastAsia="Times New Roman"/>
          <w:b/>
          <w:color w:val="000000" w:themeColor="text1"/>
          <w:sz w:val="24"/>
          <w:szCs w:val="24"/>
          <w:u w:val="single"/>
          <w:lang w:eastAsia="en-GB"/>
        </w:rPr>
      </w:pPr>
      <w:r w:rsidRPr="00AD53BC">
        <w:rPr>
          <w:rFonts w:eastAsia="Times New Roman"/>
          <w:b/>
          <w:color w:val="000000" w:themeColor="text1"/>
          <w:sz w:val="24"/>
          <w:szCs w:val="24"/>
          <w:u w:val="single"/>
          <w:lang w:eastAsia="en-GB"/>
        </w:rPr>
        <w:t>ASD Framework</w:t>
      </w:r>
    </w:p>
    <w:p w14:paraId="04E262A7" w14:textId="60BFA15A" w:rsidR="00C14712" w:rsidRPr="00AD53BC" w:rsidRDefault="00C14712" w:rsidP="00C14712">
      <w:pPr>
        <w:spacing w:after="0" w:line="240" w:lineRule="auto"/>
        <w:rPr>
          <w:rFonts w:eastAsia="Times New Roman"/>
          <w:color w:val="000000" w:themeColor="text1"/>
          <w:sz w:val="24"/>
          <w:szCs w:val="24"/>
          <w:lang w:eastAsia="en-GB"/>
        </w:rPr>
      </w:pPr>
      <w:r w:rsidRPr="00AD53BC">
        <w:rPr>
          <w:rFonts w:eastAsia="Times New Roman"/>
          <w:color w:val="000000" w:themeColor="text1"/>
          <w:sz w:val="24"/>
          <w:szCs w:val="24"/>
          <w:lang w:eastAsia="en-GB"/>
        </w:rPr>
        <w:t xml:space="preserve">The ASD Framework continues to give us </w:t>
      </w:r>
      <w:r w:rsidR="0067475E" w:rsidRPr="00AD53BC">
        <w:rPr>
          <w:rFonts w:eastAsia="Times New Roman"/>
          <w:color w:val="000000" w:themeColor="text1"/>
          <w:sz w:val="24"/>
          <w:szCs w:val="24"/>
          <w:lang w:eastAsia="en-GB"/>
        </w:rPr>
        <w:t>informative</w:t>
      </w:r>
      <w:r w:rsidRPr="00AD53BC">
        <w:rPr>
          <w:rFonts w:eastAsia="Times New Roman"/>
          <w:color w:val="000000" w:themeColor="text1"/>
          <w:sz w:val="24"/>
          <w:szCs w:val="24"/>
          <w:lang w:eastAsia="en-GB"/>
        </w:rPr>
        <w:t xml:space="preserve"> data on the children. All new children were baselined during the </w:t>
      </w:r>
      <w:r w:rsidR="00B645C9" w:rsidRPr="00AD53BC">
        <w:rPr>
          <w:rFonts w:eastAsia="Times New Roman"/>
          <w:color w:val="000000" w:themeColor="text1"/>
          <w:sz w:val="24"/>
          <w:szCs w:val="24"/>
          <w:lang w:eastAsia="en-GB"/>
        </w:rPr>
        <w:t>autumn</w:t>
      </w:r>
      <w:r w:rsidRPr="00AD53BC">
        <w:rPr>
          <w:rFonts w:eastAsia="Times New Roman"/>
          <w:color w:val="000000" w:themeColor="text1"/>
          <w:sz w:val="24"/>
          <w:szCs w:val="24"/>
          <w:lang w:eastAsia="en-GB"/>
        </w:rPr>
        <w:t xml:space="preserve"> term and existing children’s ASD Frameworks have been updated accordingly. The IEP (Individual Education Plan) continue to reflect this and therefore gives future targets for children in the highlighted areas of need. The whole school area of strength this year came out a social interaction and the area for development came out as Independence and community. </w:t>
      </w:r>
      <w:r w:rsidR="00FE046B" w:rsidRPr="00AD53BC">
        <w:rPr>
          <w:rFonts w:eastAsia="Times New Roman"/>
          <w:color w:val="000000" w:themeColor="text1"/>
          <w:sz w:val="24"/>
          <w:szCs w:val="24"/>
          <w:lang w:eastAsia="en-GB"/>
        </w:rPr>
        <w:t>This year the Independence section in the Autism Frame</w:t>
      </w:r>
      <w:r w:rsidR="0067475E" w:rsidRPr="00AD53BC">
        <w:rPr>
          <w:rFonts w:eastAsia="Times New Roman"/>
          <w:color w:val="000000" w:themeColor="text1"/>
          <w:sz w:val="24"/>
          <w:szCs w:val="24"/>
          <w:lang w:eastAsia="en-GB"/>
        </w:rPr>
        <w:t xml:space="preserve">work tracker was adapted to make the targets more relevant to school-based practice in an attempt to improve Independence and the corelating data. </w:t>
      </w:r>
    </w:p>
    <w:p w14:paraId="7BEF478D" w14:textId="77777777" w:rsidR="0048578B" w:rsidRPr="00AD53BC" w:rsidRDefault="0048578B" w:rsidP="00C14712">
      <w:pPr>
        <w:spacing w:after="0" w:line="240" w:lineRule="auto"/>
        <w:rPr>
          <w:rFonts w:eastAsia="Times New Roman"/>
          <w:color w:val="000000" w:themeColor="text1"/>
          <w:sz w:val="24"/>
          <w:szCs w:val="24"/>
          <w:lang w:eastAsia="en-GB"/>
        </w:rPr>
      </w:pPr>
    </w:p>
    <w:p w14:paraId="2598F6D8" w14:textId="77777777" w:rsidR="00C14712" w:rsidRPr="00AD53BC" w:rsidRDefault="00C14712" w:rsidP="00C14712">
      <w:pPr>
        <w:spacing w:after="0" w:line="240" w:lineRule="auto"/>
        <w:rPr>
          <w:rFonts w:eastAsia="Times New Roman"/>
          <w:b/>
          <w:color w:val="000000" w:themeColor="text1"/>
          <w:sz w:val="24"/>
          <w:szCs w:val="24"/>
          <w:u w:val="single"/>
          <w:lang w:eastAsia="en-GB"/>
        </w:rPr>
      </w:pPr>
      <w:r w:rsidRPr="00AD53BC">
        <w:rPr>
          <w:rFonts w:eastAsia="Times New Roman"/>
          <w:b/>
          <w:color w:val="000000" w:themeColor="text1"/>
          <w:sz w:val="24"/>
          <w:szCs w:val="24"/>
          <w:u w:val="single"/>
          <w:lang w:eastAsia="en-GB"/>
        </w:rPr>
        <w:t xml:space="preserve">PSHE Book </w:t>
      </w:r>
      <w:r w:rsidR="0048578B" w:rsidRPr="00AD53BC">
        <w:rPr>
          <w:rFonts w:eastAsia="Times New Roman"/>
          <w:b/>
          <w:color w:val="000000" w:themeColor="text1"/>
          <w:sz w:val="24"/>
          <w:szCs w:val="24"/>
          <w:u w:val="single"/>
          <w:lang w:eastAsia="en-GB"/>
        </w:rPr>
        <w:t>Scrutiny</w:t>
      </w:r>
    </w:p>
    <w:p w14:paraId="78427171" w14:textId="77777777" w:rsidR="00C14712" w:rsidRPr="00AD53BC" w:rsidRDefault="00C14712" w:rsidP="00C14712">
      <w:pPr>
        <w:spacing w:after="0" w:line="240" w:lineRule="auto"/>
        <w:rPr>
          <w:color w:val="000000" w:themeColor="text1"/>
          <w:sz w:val="24"/>
          <w:szCs w:val="24"/>
        </w:rPr>
      </w:pPr>
      <w:r w:rsidRPr="00AD53BC">
        <w:rPr>
          <w:rFonts w:eastAsia="Times New Roman"/>
          <w:color w:val="000000" w:themeColor="text1"/>
          <w:sz w:val="24"/>
          <w:szCs w:val="24"/>
          <w:lang w:eastAsia="en-GB"/>
        </w:rPr>
        <w:t xml:space="preserve">PSHE books </w:t>
      </w:r>
      <w:r w:rsidR="00E83C5D" w:rsidRPr="00AD53BC">
        <w:rPr>
          <w:rFonts w:eastAsia="Times New Roman"/>
          <w:color w:val="000000" w:themeColor="text1"/>
          <w:sz w:val="24"/>
          <w:szCs w:val="24"/>
          <w:lang w:eastAsia="en-GB"/>
        </w:rPr>
        <w:t xml:space="preserve">continue to </w:t>
      </w:r>
      <w:r w:rsidR="00C1431A" w:rsidRPr="00AD53BC">
        <w:rPr>
          <w:rFonts w:eastAsia="Times New Roman"/>
          <w:color w:val="000000" w:themeColor="text1"/>
          <w:sz w:val="24"/>
          <w:szCs w:val="24"/>
          <w:lang w:eastAsia="en-GB"/>
        </w:rPr>
        <w:t xml:space="preserve">showcase </w:t>
      </w:r>
      <w:r w:rsidR="002F7CBE" w:rsidRPr="00AD53BC">
        <w:rPr>
          <w:rFonts w:eastAsia="Times New Roman"/>
          <w:color w:val="000000" w:themeColor="text1"/>
          <w:sz w:val="24"/>
          <w:szCs w:val="24"/>
          <w:lang w:eastAsia="en-GB"/>
        </w:rPr>
        <w:t xml:space="preserve">the excellent </w:t>
      </w:r>
      <w:proofErr w:type="gramStart"/>
      <w:r w:rsidR="002F7CBE" w:rsidRPr="00AD53BC">
        <w:rPr>
          <w:rFonts w:eastAsia="Times New Roman"/>
          <w:color w:val="000000" w:themeColor="text1"/>
          <w:sz w:val="24"/>
          <w:szCs w:val="24"/>
          <w:lang w:eastAsia="en-GB"/>
        </w:rPr>
        <w:t>breathe</w:t>
      </w:r>
      <w:proofErr w:type="gramEnd"/>
      <w:r w:rsidR="002F7CBE" w:rsidRPr="00AD53BC">
        <w:rPr>
          <w:rFonts w:eastAsia="Times New Roman"/>
          <w:color w:val="000000" w:themeColor="text1"/>
          <w:sz w:val="24"/>
          <w:szCs w:val="24"/>
          <w:lang w:eastAsia="en-GB"/>
        </w:rPr>
        <w:t xml:space="preserve"> of study, the </w:t>
      </w:r>
      <w:r w:rsidR="00C1431A" w:rsidRPr="00AD53BC">
        <w:rPr>
          <w:rFonts w:eastAsia="Times New Roman"/>
          <w:color w:val="000000" w:themeColor="text1"/>
          <w:sz w:val="24"/>
          <w:szCs w:val="24"/>
          <w:lang w:eastAsia="en-GB"/>
        </w:rPr>
        <w:t>prog</w:t>
      </w:r>
      <w:r w:rsidR="002F7CBE" w:rsidRPr="00AD53BC">
        <w:rPr>
          <w:rFonts w:eastAsia="Times New Roman"/>
          <w:color w:val="000000" w:themeColor="text1"/>
          <w:sz w:val="24"/>
          <w:szCs w:val="24"/>
          <w:lang w:eastAsia="en-GB"/>
        </w:rPr>
        <w:t xml:space="preserve">ression of skills and knowledge </w:t>
      </w:r>
      <w:r w:rsidR="00C1431A" w:rsidRPr="00AD53BC">
        <w:rPr>
          <w:rFonts w:eastAsia="Times New Roman"/>
          <w:color w:val="000000" w:themeColor="text1"/>
          <w:sz w:val="24"/>
          <w:szCs w:val="24"/>
          <w:lang w:eastAsia="en-GB"/>
        </w:rPr>
        <w:t>across</w:t>
      </w:r>
      <w:r w:rsidR="002F7CBE" w:rsidRPr="00AD53BC">
        <w:rPr>
          <w:rFonts w:eastAsia="Times New Roman"/>
          <w:color w:val="000000" w:themeColor="text1"/>
          <w:sz w:val="24"/>
          <w:szCs w:val="24"/>
          <w:lang w:eastAsia="en-GB"/>
        </w:rPr>
        <w:t xml:space="preserve"> the year groups and the creative way it is taught. </w:t>
      </w:r>
      <w:r w:rsidR="00C1431A" w:rsidRPr="00AD53BC">
        <w:rPr>
          <w:rFonts w:eastAsia="Times New Roman"/>
          <w:color w:val="000000" w:themeColor="text1"/>
          <w:sz w:val="24"/>
          <w:szCs w:val="24"/>
          <w:lang w:eastAsia="en-GB"/>
        </w:rPr>
        <w:t xml:space="preserve"> </w:t>
      </w:r>
      <w:r w:rsidR="002F7CBE" w:rsidRPr="00AD53BC">
        <w:rPr>
          <w:rFonts w:eastAsia="Times New Roman"/>
          <w:color w:val="000000" w:themeColor="text1"/>
          <w:sz w:val="24"/>
          <w:szCs w:val="24"/>
          <w:lang w:eastAsia="en-GB"/>
        </w:rPr>
        <w:t>Photographs evidence the different lessons and the books demonstrate a variety of multisensory teaching it also evidences pupil engagement. P</w:t>
      </w:r>
      <w:r w:rsidRPr="00AD53BC">
        <w:rPr>
          <w:color w:val="000000" w:themeColor="text1"/>
          <w:sz w:val="24"/>
          <w:szCs w:val="24"/>
        </w:rPr>
        <w:t xml:space="preserve">SHE book scrutinises have taken place each term to moderate coverage and work evidenced. </w:t>
      </w:r>
      <w:r w:rsidR="00E83C5D" w:rsidRPr="00AD53BC">
        <w:rPr>
          <w:color w:val="000000" w:themeColor="text1"/>
          <w:sz w:val="24"/>
          <w:szCs w:val="24"/>
        </w:rPr>
        <w:t xml:space="preserve">The </w:t>
      </w:r>
      <w:r w:rsidRPr="00AD53BC">
        <w:rPr>
          <w:color w:val="000000" w:themeColor="text1"/>
          <w:sz w:val="24"/>
          <w:szCs w:val="24"/>
        </w:rPr>
        <w:t>statutory RSE content is demonstrated for each class within their books</w:t>
      </w:r>
      <w:r w:rsidR="002F7CBE" w:rsidRPr="00AD53BC">
        <w:rPr>
          <w:color w:val="000000" w:themeColor="text1"/>
          <w:sz w:val="24"/>
          <w:szCs w:val="24"/>
        </w:rPr>
        <w:t xml:space="preserve"> and the coverage of legal requirements</w:t>
      </w:r>
      <w:r w:rsidRPr="00AD53BC">
        <w:rPr>
          <w:color w:val="000000" w:themeColor="text1"/>
          <w:sz w:val="24"/>
          <w:szCs w:val="24"/>
        </w:rPr>
        <w:t xml:space="preserve">. </w:t>
      </w:r>
    </w:p>
    <w:p w14:paraId="2806E600" w14:textId="77777777" w:rsidR="00C14712" w:rsidRPr="00AD53BC" w:rsidRDefault="00C14712" w:rsidP="00C14712">
      <w:pPr>
        <w:spacing w:after="0" w:line="240" w:lineRule="auto"/>
        <w:rPr>
          <w:color w:val="000000" w:themeColor="text1"/>
          <w:sz w:val="24"/>
          <w:szCs w:val="24"/>
        </w:rPr>
      </w:pPr>
    </w:p>
    <w:p w14:paraId="2BB261D9" w14:textId="77777777" w:rsidR="00C14712" w:rsidRPr="00AD53BC" w:rsidRDefault="00C14712" w:rsidP="00C14712">
      <w:pPr>
        <w:spacing w:after="0" w:line="240" w:lineRule="auto"/>
        <w:rPr>
          <w:b/>
          <w:color w:val="000000" w:themeColor="text1"/>
          <w:sz w:val="24"/>
          <w:szCs w:val="24"/>
          <w:u w:val="single"/>
        </w:rPr>
      </w:pPr>
      <w:r w:rsidRPr="00AD53BC">
        <w:rPr>
          <w:b/>
          <w:color w:val="000000" w:themeColor="text1"/>
          <w:sz w:val="24"/>
          <w:szCs w:val="24"/>
          <w:u w:val="single"/>
        </w:rPr>
        <w:t>Learning Walk</w:t>
      </w:r>
      <w:r w:rsidR="00D67B79" w:rsidRPr="00AD53BC">
        <w:rPr>
          <w:b/>
          <w:color w:val="000000" w:themeColor="text1"/>
          <w:sz w:val="24"/>
          <w:szCs w:val="24"/>
          <w:u w:val="single"/>
        </w:rPr>
        <w:t xml:space="preserve"> and Lesson Observations</w:t>
      </w:r>
    </w:p>
    <w:p w14:paraId="75607F1F" w14:textId="0A2BA2BF" w:rsidR="0048578B" w:rsidRPr="00AD53BC" w:rsidRDefault="00D67B79" w:rsidP="00C14712">
      <w:pPr>
        <w:spacing w:after="0" w:line="240" w:lineRule="auto"/>
        <w:rPr>
          <w:color w:val="000000" w:themeColor="text1"/>
          <w:sz w:val="24"/>
          <w:szCs w:val="24"/>
        </w:rPr>
      </w:pPr>
      <w:r w:rsidRPr="00AD53BC">
        <w:rPr>
          <w:color w:val="000000" w:themeColor="text1"/>
          <w:sz w:val="24"/>
          <w:szCs w:val="24"/>
        </w:rPr>
        <w:t>This year R Warren completed several learning walks of PSHE.</w:t>
      </w:r>
      <w:r w:rsidR="00785550" w:rsidRPr="00AD53BC">
        <w:rPr>
          <w:color w:val="000000" w:themeColor="text1"/>
          <w:sz w:val="24"/>
          <w:szCs w:val="24"/>
        </w:rPr>
        <w:t xml:space="preserve"> </w:t>
      </w:r>
      <w:r w:rsidR="007A58F9" w:rsidRPr="00AD53BC">
        <w:rPr>
          <w:color w:val="000000" w:themeColor="text1"/>
          <w:sz w:val="24"/>
          <w:szCs w:val="24"/>
        </w:rPr>
        <w:t xml:space="preserve">All children were engaged and on task. Children felt confident to answer questions and there was a lovely dialogue held between teachers and peers in several of the classrooms.  It was obvious through this </w:t>
      </w:r>
      <w:r w:rsidR="00785550" w:rsidRPr="00AD53BC">
        <w:rPr>
          <w:color w:val="000000" w:themeColor="text1"/>
          <w:sz w:val="24"/>
          <w:szCs w:val="24"/>
        </w:rPr>
        <w:t xml:space="preserve">that PSHE is taught to a high standard </w:t>
      </w:r>
      <w:proofErr w:type="gramStart"/>
      <w:r w:rsidR="00785550" w:rsidRPr="00AD53BC">
        <w:rPr>
          <w:color w:val="000000" w:themeColor="text1"/>
          <w:sz w:val="24"/>
          <w:szCs w:val="24"/>
        </w:rPr>
        <w:t xml:space="preserve">and </w:t>
      </w:r>
      <w:r w:rsidRPr="00AD53BC">
        <w:rPr>
          <w:color w:val="000000" w:themeColor="text1"/>
          <w:sz w:val="24"/>
          <w:szCs w:val="24"/>
        </w:rPr>
        <w:t xml:space="preserve"> It</w:t>
      </w:r>
      <w:proofErr w:type="gramEnd"/>
      <w:r w:rsidRPr="00AD53BC">
        <w:rPr>
          <w:color w:val="000000" w:themeColor="text1"/>
          <w:sz w:val="24"/>
          <w:szCs w:val="24"/>
        </w:rPr>
        <w:t xml:space="preserve"> was a pleasure to see PSHE being taught sequentially, using multisensory teaching and showing a high level of pupil engagement. </w:t>
      </w:r>
    </w:p>
    <w:p w14:paraId="470F243F" w14:textId="2AEE5AD5" w:rsidR="007A58F9" w:rsidRPr="00AD53BC" w:rsidRDefault="007A58F9" w:rsidP="00C14712">
      <w:pPr>
        <w:spacing w:after="0" w:line="240" w:lineRule="auto"/>
        <w:rPr>
          <w:color w:val="000000" w:themeColor="text1"/>
          <w:sz w:val="24"/>
          <w:szCs w:val="24"/>
        </w:rPr>
      </w:pPr>
    </w:p>
    <w:p w14:paraId="151F5DF8" w14:textId="20963859" w:rsidR="007A58F9" w:rsidRPr="00AD53BC" w:rsidRDefault="007A58F9" w:rsidP="00C14712">
      <w:pPr>
        <w:spacing w:after="0" w:line="240" w:lineRule="auto"/>
        <w:rPr>
          <w:b/>
          <w:bCs/>
          <w:color w:val="000000" w:themeColor="text1"/>
          <w:sz w:val="24"/>
          <w:szCs w:val="24"/>
          <w:u w:val="single"/>
        </w:rPr>
      </w:pPr>
      <w:r w:rsidRPr="00AD53BC">
        <w:rPr>
          <w:b/>
          <w:bCs/>
          <w:color w:val="000000" w:themeColor="text1"/>
          <w:sz w:val="24"/>
          <w:szCs w:val="24"/>
          <w:u w:val="single"/>
        </w:rPr>
        <w:t>Autism Accreditation</w:t>
      </w:r>
    </w:p>
    <w:p w14:paraId="65353B58" w14:textId="74D9C73F" w:rsidR="007A58F9" w:rsidRPr="00AD53BC" w:rsidRDefault="007A58F9" w:rsidP="007A58F9">
      <w:pPr>
        <w:rPr>
          <w:color w:val="000000" w:themeColor="text1"/>
          <w:sz w:val="24"/>
          <w:szCs w:val="24"/>
        </w:rPr>
      </w:pPr>
      <w:r w:rsidRPr="00AD53BC">
        <w:rPr>
          <w:color w:val="000000" w:themeColor="text1"/>
          <w:sz w:val="24"/>
          <w:szCs w:val="24"/>
        </w:rPr>
        <w:t xml:space="preserve"> </w:t>
      </w:r>
      <w:r w:rsidR="00143A9E" w:rsidRPr="00AD53BC">
        <w:rPr>
          <w:color w:val="000000" w:themeColor="text1"/>
          <w:sz w:val="24"/>
          <w:szCs w:val="24"/>
        </w:rPr>
        <w:t xml:space="preserve">This year </w:t>
      </w:r>
      <w:r w:rsidR="00ED2B17" w:rsidRPr="00AD53BC">
        <w:rPr>
          <w:color w:val="000000" w:themeColor="text1"/>
          <w:sz w:val="24"/>
          <w:szCs w:val="24"/>
        </w:rPr>
        <w:t xml:space="preserve">we yet again received advanced status in the Autism Accreditation Award. We undertook a </w:t>
      </w:r>
      <w:proofErr w:type="gramStart"/>
      <w:r w:rsidR="00ED2B17" w:rsidRPr="00AD53BC">
        <w:rPr>
          <w:color w:val="000000" w:themeColor="text1"/>
          <w:sz w:val="24"/>
          <w:szCs w:val="24"/>
        </w:rPr>
        <w:t>3 day</w:t>
      </w:r>
      <w:proofErr w:type="gramEnd"/>
      <w:r w:rsidR="00ED2B17" w:rsidRPr="00AD53BC">
        <w:rPr>
          <w:color w:val="000000" w:themeColor="text1"/>
          <w:sz w:val="24"/>
          <w:szCs w:val="24"/>
        </w:rPr>
        <w:t xml:space="preserve"> inspection and the outcome and feedback was amazing. </w:t>
      </w:r>
    </w:p>
    <w:p w14:paraId="3DFC79B6" w14:textId="77777777" w:rsidR="007A58F9" w:rsidRPr="00AD53BC" w:rsidRDefault="007A58F9" w:rsidP="00C14712">
      <w:pPr>
        <w:spacing w:after="0" w:line="240" w:lineRule="auto"/>
        <w:rPr>
          <w:b/>
          <w:bCs/>
          <w:color w:val="000000" w:themeColor="text1"/>
          <w:sz w:val="24"/>
          <w:szCs w:val="24"/>
          <w:u w:val="single"/>
        </w:rPr>
      </w:pPr>
    </w:p>
    <w:p w14:paraId="11F9B86F" w14:textId="13DA81E0" w:rsidR="00CE0BB0" w:rsidRPr="00AD53BC" w:rsidRDefault="005517D0" w:rsidP="00C14712">
      <w:pPr>
        <w:spacing w:after="0" w:line="240" w:lineRule="auto"/>
        <w:rPr>
          <w:color w:val="000000" w:themeColor="text1"/>
          <w:sz w:val="24"/>
          <w:szCs w:val="24"/>
        </w:rPr>
      </w:pPr>
      <w:r w:rsidRPr="00AD53BC">
        <w:rPr>
          <w:color w:val="000000" w:themeColor="text1"/>
          <w:sz w:val="24"/>
          <w:szCs w:val="24"/>
        </w:rPr>
        <w:t xml:space="preserve">             </w:t>
      </w:r>
      <w:r w:rsidR="00F446F4" w:rsidRPr="00AD53BC">
        <w:rPr>
          <w:noProof/>
          <w:sz w:val="24"/>
          <w:szCs w:val="24"/>
        </w:rPr>
        <w:drawing>
          <wp:inline distT="0" distB="0" distL="0" distR="0" wp14:anchorId="1B9286BB" wp14:editId="0C5E07AD">
            <wp:extent cx="1417123" cy="1401445"/>
            <wp:effectExtent l="0" t="0" r="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1206" cy="1405483"/>
                    </a:xfrm>
                    <a:prstGeom prst="rect">
                      <a:avLst/>
                    </a:prstGeom>
                    <a:noFill/>
                    <a:ln>
                      <a:noFill/>
                    </a:ln>
                  </pic:spPr>
                </pic:pic>
              </a:graphicData>
            </a:graphic>
          </wp:inline>
        </w:drawing>
      </w:r>
      <w:r w:rsidR="00CE0BB0" w:rsidRPr="00AD53BC">
        <w:rPr>
          <w:color w:val="000000" w:themeColor="text1"/>
          <w:sz w:val="24"/>
          <w:szCs w:val="24"/>
        </w:rPr>
        <w:t xml:space="preserve">    </w:t>
      </w:r>
      <w:r w:rsidR="00F446F4" w:rsidRPr="00AD53BC">
        <w:rPr>
          <w:noProof/>
          <w:sz w:val="24"/>
          <w:szCs w:val="24"/>
        </w:rPr>
        <w:drawing>
          <wp:inline distT="0" distB="0" distL="0" distR="0" wp14:anchorId="756E0597" wp14:editId="16EB894F">
            <wp:extent cx="1097254" cy="1463040"/>
            <wp:effectExtent l="0" t="0" r="8255"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108305" cy="1477775"/>
                    </a:xfrm>
                    <a:prstGeom prst="rect">
                      <a:avLst/>
                    </a:prstGeom>
                  </pic:spPr>
                </pic:pic>
              </a:graphicData>
            </a:graphic>
          </wp:inline>
        </w:drawing>
      </w:r>
      <w:r w:rsidR="00CE0BB0" w:rsidRPr="00AD53BC">
        <w:rPr>
          <w:color w:val="000000" w:themeColor="text1"/>
          <w:sz w:val="24"/>
          <w:szCs w:val="24"/>
        </w:rPr>
        <w:t xml:space="preserve">  </w:t>
      </w:r>
      <w:r w:rsidR="00F446F4" w:rsidRPr="00AD53BC">
        <w:rPr>
          <w:noProof/>
          <w:sz w:val="24"/>
          <w:szCs w:val="24"/>
        </w:rPr>
        <w:drawing>
          <wp:inline distT="0" distB="0" distL="0" distR="0" wp14:anchorId="4CC13947" wp14:editId="4E72329A">
            <wp:extent cx="1485900" cy="14859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85900" cy="1485900"/>
                    </a:xfrm>
                    <a:prstGeom prst="rect">
                      <a:avLst/>
                    </a:prstGeom>
                    <a:noFill/>
                    <a:ln>
                      <a:noFill/>
                    </a:ln>
                  </pic:spPr>
                </pic:pic>
              </a:graphicData>
            </a:graphic>
          </wp:inline>
        </w:drawing>
      </w:r>
      <w:r w:rsidR="00CE0BB0" w:rsidRPr="00AD53BC">
        <w:rPr>
          <w:color w:val="000000" w:themeColor="text1"/>
          <w:sz w:val="24"/>
          <w:szCs w:val="24"/>
        </w:rPr>
        <w:t xml:space="preserve">   </w:t>
      </w:r>
      <w:r w:rsidR="00F446F4" w:rsidRPr="00AD53BC">
        <w:rPr>
          <w:noProof/>
          <w:sz w:val="24"/>
          <w:szCs w:val="24"/>
        </w:rPr>
        <w:drawing>
          <wp:inline distT="0" distB="0" distL="0" distR="0" wp14:anchorId="40B53781" wp14:editId="4B4EBC6B">
            <wp:extent cx="1324380" cy="1502106"/>
            <wp:effectExtent l="0" t="0" r="9525"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341726" cy="1521780"/>
                    </a:xfrm>
                    <a:prstGeom prst="rect">
                      <a:avLst/>
                    </a:prstGeom>
                  </pic:spPr>
                </pic:pic>
              </a:graphicData>
            </a:graphic>
          </wp:inline>
        </w:drawing>
      </w:r>
    </w:p>
    <w:p w14:paraId="34252AA7" w14:textId="77777777" w:rsidR="00D67B79" w:rsidRPr="00AD53BC" w:rsidRDefault="00D67B79" w:rsidP="00C14712">
      <w:pPr>
        <w:spacing w:after="0" w:line="240" w:lineRule="auto"/>
        <w:rPr>
          <w:sz w:val="24"/>
          <w:szCs w:val="24"/>
          <w:u w:val="single"/>
        </w:rPr>
      </w:pPr>
    </w:p>
    <w:p w14:paraId="3077C965" w14:textId="77777777" w:rsidR="007A58F9" w:rsidRPr="00AD53BC" w:rsidRDefault="007A58F9" w:rsidP="00C14712">
      <w:pPr>
        <w:spacing w:after="0" w:line="240" w:lineRule="auto"/>
        <w:rPr>
          <w:b/>
          <w:sz w:val="24"/>
          <w:szCs w:val="24"/>
          <w:u w:val="single"/>
        </w:rPr>
      </w:pPr>
    </w:p>
    <w:p w14:paraId="10E22894" w14:textId="3A2098A4" w:rsidR="00C14712" w:rsidRPr="00AD53BC" w:rsidRDefault="00C14712" w:rsidP="00C14712">
      <w:pPr>
        <w:spacing w:after="0" w:line="240" w:lineRule="auto"/>
        <w:rPr>
          <w:b/>
          <w:sz w:val="24"/>
          <w:szCs w:val="24"/>
          <w:u w:val="single"/>
        </w:rPr>
      </w:pPr>
      <w:r w:rsidRPr="00AD53BC">
        <w:rPr>
          <w:b/>
          <w:sz w:val="24"/>
          <w:szCs w:val="24"/>
          <w:u w:val="single"/>
        </w:rPr>
        <w:t>Pupil Voice</w:t>
      </w:r>
    </w:p>
    <w:p w14:paraId="4F3B7C6C" w14:textId="77777777" w:rsidR="00B645C9" w:rsidRPr="00AD53BC" w:rsidRDefault="00B645C9" w:rsidP="00C14712">
      <w:pPr>
        <w:spacing w:after="0" w:line="240" w:lineRule="auto"/>
        <w:rPr>
          <w:b/>
          <w:sz w:val="24"/>
          <w:szCs w:val="24"/>
          <w:u w:val="single"/>
        </w:rPr>
      </w:pPr>
    </w:p>
    <w:p w14:paraId="38212017" w14:textId="77777777" w:rsidR="00C14712" w:rsidRPr="00AD53BC" w:rsidRDefault="00C8492A" w:rsidP="00C14712">
      <w:pPr>
        <w:spacing w:after="0" w:line="240" w:lineRule="auto"/>
        <w:rPr>
          <w:sz w:val="24"/>
          <w:szCs w:val="24"/>
        </w:rPr>
      </w:pPr>
      <w:r w:rsidRPr="00AD53BC">
        <w:rPr>
          <w:sz w:val="24"/>
          <w:szCs w:val="24"/>
        </w:rPr>
        <w:t>A cross section (2 per class) of pupil voice was taken from each class to find out pupil’s opinion about PSHE:</w:t>
      </w:r>
    </w:p>
    <w:p w14:paraId="69D8D890" w14:textId="77777777" w:rsidR="00C076FC" w:rsidRPr="00AD53BC" w:rsidRDefault="00C076FC" w:rsidP="00C14712">
      <w:pPr>
        <w:spacing w:after="0" w:line="240" w:lineRule="auto"/>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5"/>
        <w:gridCol w:w="3881"/>
      </w:tblGrid>
      <w:tr w:rsidR="00C1431A" w:rsidRPr="00AD53BC" w14:paraId="050CD375" w14:textId="77777777" w:rsidTr="00B21C07">
        <w:tc>
          <w:tcPr>
            <w:tcW w:w="6721" w:type="dxa"/>
            <w:tcBorders>
              <w:top w:val="single" w:sz="4" w:space="0" w:color="auto"/>
              <w:left w:val="single" w:sz="4" w:space="0" w:color="auto"/>
              <w:bottom w:val="single" w:sz="4" w:space="0" w:color="auto"/>
              <w:right w:val="single" w:sz="4" w:space="0" w:color="auto"/>
            </w:tcBorders>
          </w:tcPr>
          <w:p w14:paraId="3EF8EDB8" w14:textId="77777777" w:rsidR="00B21C07" w:rsidRPr="00AD53BC" w:rsidRDefault="00B21C07" w:rsidP="00B21C07">
            <w:pPr>
              <w:pStyle w:val="TableParagraph"/>
              <w:ind w:right="640"/>
              <w:rPr>
                <w:rFonts w:asciiTheme="minorHAnsi" w:hAnsiTheme="minorHAnsi"/>
                <w:color w:val="000000" w:themeColor="text1"/>
                <w:sz w:val="24"/>
                <w:szCs w:val="24"/>
              </w:rPr>
            </w:pPr>
            <w:r w:rsidRPr="00AD53BC">
              <w:rPr>
                <w:rFonts w:asciiTheme="minorHAnsi" w:hAnsiTheme="minorHAnsi"/>
                <w:color w:val="000000" w:themeColor="text1"/>
                <w:sz w:val="24"/>
                <w:szCs w:val="24"/>
              </w:rPr>
              <w:t>I enjoy PSHE lessons</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6EC48AC6" w14:textId="6FFCA047" w:rsidR="00B21C07" w:rsidRPr="00AD53BC" w:rsidRDefault="00897A53" w:rsidP="00C076FC">
            <w:pPr>
              <w:pStyle w:val="BodyText"/>
              <w:spacing w:before="5"/>
              <w:rPr>
                <w:rFonts w:asciiTheme="minorHAnsi" w:hAnsiTheme="minorHAnsi"/>
                <w:color w:val="000000" w:themeColor="text1"/>
                <w:u w:val="none"/>
              </w:rPr>
            </w:pPr>
            <w:r w:rsidRPr="00AD53BC">
              <w:rPr>
                <w:rFonts w:asciiTheme="minorHAnsi" w:hAnsiTheme="minorHAnsi"/>
                <w:color w:val="000000" w:themeColor="text1"/>
                <w:highlight w:val="yellow"/>
                <w:u w:val="none"/>
              </w:rPr>
              <w:t>98</w:t>
            </w:r>
            <w:r w:rsidR="00B21C07" w:rsidRPr="00AD53BC">
              <w:rPr>
                <w:rFonts w:asciiTheme="minorHAnsi" w:hAnsiTheme="minorHAnsi"/>
                <w:color w:val="000000" w:themeColor="text1"/>
                <w:highlight w:val="yellow"/>
                <w:u w:val="none"/>
              </w:rPr>
              <w:t>%</w:t>
            </w:r>
            <w:r w:rsidR="00B21C07" w:rsidRPr="00AD53BC">
              <w:rPr>
                <w:rFonts w:asciiTheme="minorHAnsi" w:hAnsiTheme="minorHAnsi"/>
                <w:color w:val="000000" w:themeColor="text1"/>
                <w:u w:val="none"/>
              </w:rPr>
              <w:t xml:space="preserve"> of pupi</w:t>
            </w:r>
            <w:r w:rsidR="000A20A5" w:rsidRPr="00AD53BC">
              <w:rPr>
                <w:rFonts w:asciiTheme="minorHAnsi" w:hAnsiTheme="minorHAnsi"/>
                <w:color w:val="000000" w:themeColor="text1"/>
                <w:u w:val="none"/>
              </w:rPr>
              <w:t>l’</w:t>
            </w:r>
            <w:r w:rsidR="00B21C07" w:rsidRPr="00AD53BC">
              <w:rPr>
                <w:rFonts w:asciiTheme="minorHAnsi" w:hAnsiTheme="minorHAnsi"/>
                <w:color w:val="000000" w:themeColor="text1"/>
                <w:u w:val="none"/>
              </w:rPr>
              <w:t>s enjoy PSHE</w:t>
            </w:r>
          </w:p>
        </w:tc>
      </w:tr>
      <w:tr w:rsidR="00C1431A" w:rsidRPr="00AD53BC" w14:paraId="492CA20F" w14:textId="77777777" w:rsidTr="00B21C07">
        <w:tc>
          <w:tcPr>
            <w:tcW w:w="6721" w:type="dxa"/>
            <w:tcBorders>
              <w:top w:val="single" w:sz="4" w:space="0" w:color="auto"/>
              <w:left w:val="single" w:sz="4" w:space="0" w:color="auto"/>
              <w:bottom w:val="single" w:sz="4" w:space="0" w:color="auto"/>
              <w:right w:val="single" w:sz="4" w:space="0" w:color="auto"/>
            </w:tcBorders>
          </w:tcPr>
          <w:p w14:paraId="5818D6FD" w14:textId="77777777" w:rsidR="00B21C07" w:rsidRPr="00AD53BC" w:rsidRDefault="00B21C07">
            <w:pPr>
              <w:pStyle w:val="TableParagraph"/>
              <w:ind w:right="640"/>
              <w:rPr>
                <w:rFonts w:asciiTheme="minorHAnsi" w:hAnsiTheme="minorHAnsi"/>
                <w:color w:val="000000" w:themeColor="text1"/>
                <w:sz w:val="24"/>
                <w:szCs w:val="24"/>
              </w:rPr>
            </w:pPr>
            <w:r w:rsidRPr="00AD53BC">
              <w:rPr>
                <w:rFonts w:asciiTheme="minorHAnsi" w:hAnsiTheme="minorHAnsi"/>
                <w:color w:val="000000" w:themeColor="text1"/>
                <w:sz w:val="24"/>
                <w:szCs w:val="24"/>
              </w:rPr>
              <w:t>I can tell my teacher some of the things I learn in PSHE (using book)</w:t>
            </w:r>
          </w:p>
          <w:p w14:paraId="4BFC9D8C" w14:textId="77777777" w:rsidR="00B21C07" w:rsidRPr="00AD53BC" w:rsidRDefault="00B21C07">
            <w:pPr>
              <w:pStyle w:val="BodyText"/>
              <w:spacing w:before="5"/>
              <w:rPr>
                <w:rFonts w:asciiTheme="minorHAnsi" w:hAnsiTheme="minorHAnsi"/>
                <w:color w:val="000000" w:themeColor="text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3534E471" w14:textId="6C9EB0D7" w:rsidR="00B21C07" w:rsidRPr="00AD53BC" w:rsidRDefault="00897A53" w:rsidP="00C076FC">
            <w:pPr>
              <w:pStyle w:val="BodyText"/>
              <w:spacing w:before="5"/>
              <w:rPr>
                <w:rFonts w:asciiTheme="minorHAnsi" w:hAnsiTheme="minorHAnsi"/>
                <w:color w:val="000000" w:themeColor="text1"/>
                <w:u w:val="none"/>
              </w:rPr>
            </w:pPr>
            <w:r w:rsidRPr="00AD53BC">
              <w:rPr>
                <w:rFonts w:asciiTheme="minorHAnsi" w:hAnsiTheme="minorHAnsi"/>
                <w:color w:val="000000" w:themeColor="text1"/>
                <w:highlight w:val="yellow"/>
                <w:u w:val="none"/>
              </w:rPr>
              <w:t>100</w:t>
            </w:r>
            <w:r w:rsidR="00B21C07" w:rsidRPr="00AD53BC">
              <w:rPr>
                <w:rFonts w:asciiTheme="minorHAnsi" w:hAnsiTheme="minorHAnsi"/>
                <w:color w:val="000000" w:themeColor="text1"/>
                <w:highlight w:val="yellow"/>
                <w:u w:val="none"/>
              </w:rPr>
              <w:t>%</w:t>
            </w:r>
            <w:r w:rsidR="00B21C07" w:rsidRPr="00AD53BC">
              <w:rPr>
                <w:rFonts w:asciiTheme="minorHAnsi" w:hAnsiTheme="minorHAnsi"/>
                <w:color w:val="000000" w:themeColor="text1"/>
                <w:u w:val="none"/>
              </w:rPr>
              <w:t xml:space="preserve"> of </w:t>
            </w:r>
            <w:r w:rsidR="000A20A5" w:rsidRPr="00AD53BC">
              <w:rPr>
                <w:rFonts w:asciiTheme="minorHAnsi" w:hAnsiTheme="minorHAnsi"/>
                <w:color w:val="000000" w:themeColor="text1"/>
                <w:u w:val="none"/>
              </w:rPr>
              <w:t>pupil’s could tell their teachers something they have learnt about in PSHE</w:t>
            </w:r>
          </w:p>
        </w:tc>
      </w:tr>
      <w:tr w:rsidR="00C1431A" w:rsidRPr="00AD53BC" w14:paraId="08BA2D61" w14:textId="77777777" w:rsidTr="00B21C07">
        <w:tc>
          <w:tcPr>
            <w:tcW w:w="6721" w:type="dxa"/>
            <w:tcBorders>
              <w:top w:val="single" w:sz="4" w:space="0" w:color="auto"/>
              <w:left w:val="single" w:sz="4" w:space="0" w:color="auto"/>
              <w:bottom w:val="single" w:sz="4" w:space="0" w:color="auto"/>
              <w:right w:val="single" w:sz="4" w:space="0" w:color="auto"/>
            </w:tcBorders>
          </w:tcPr>
          <w:p w14:paraId="5051FF93" w14:textId="77777777" w:rsidR="00B21C07" w:rsidRPr="00AD53BC" w:rsidRDefault="00B21C07">
            <w:pPr>
              <w:pStyle w:val="TableParagraph"/>
              <w:ind w:right="640"/>
              <w:rPr>
                <w:rFonts w:asciiTheme="minorHAnsi" w:hAnsiTheme="minorHAnsi"/>
                <w:color w:val="000000" w:themeColor="text1"/>
                <w:sz w:val="24"/>
                <w:szCs w:val="24"/>
              </w:rPr>
            </w:pPr>
            <w:r w:rsidRPr="00AD53BC">
              <w:rPr>
                <w:rFonts w:asciiTheme="minorHAnsi" w:hAnsiTheme="minorHAnsi"/>
                <w:color w:val="000000" w:themeColor="text1"/>
                <w:sz w:val="24"/>
                <w:szCs w:val="24"/>
              </w:rPr>
              <w:t>My teacher teaches PSHE using lots of different activities</w:t>
            </w:r>
          </w:p>
          <w:p w14:paraId="74C69A58" w14:textId="77777777" w:rsidR="00B21C07" w:rsidRPr="00AD53BC" w:rsidRDefault="00B21C07">
            <w:pPr>
              <w:pStyle w:val="BodyText"/>
              <w:spacing w:before="5"/>
              <w:rPr>
                <w:rFonts w:asciiTheme="minorHAnsi" w:hAnsiTheme="minorHAnsi"/>
                <w:color w:val="000000" w:themeColor="text1"/>
                <w:u w:val="none"/>
              </w:rPr>
            </w:pP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021C0A0C" w14:textId="77777777" w:rsidR="00B21C07" w:rsidRPr="00AD53BC" w:rsidRDefault="00C076FC" w:rsidP="00C076FC">
            <w:pPr>
              <w:pStyle w:val="BodyText"/>
              <w:spacing w:before="5"/>
              <w:rPr>
                <w:rFonts w:asciiTheme="minorHAnsi" w:hAnsiTheme="minorHAnsi"/>
                <w:color w:val="000000" w:themeColor="text1"/>
                <w:u w:val="none"/>
              </w:rPr>
            </w:pPr>
            <w:r w:rsidRPr="00AD53BC">
              <w:rPr>
                <w:rFonts w:asciiTheme="minorHAnsi" w:hAnsiTheme="minorHAnsi"/>
                <w:color w:val="000000" w:themeColor="text1"/>
                <w:highlight w:val="yellow"/>
                <w:u w:val="none"/>
              </w:rPr>
              <w:t>100</w:t>
            </w:r>
            <w:r w:rsidR="00B21C07" w:rsidRPr="00AD53BC">
              <w:rPr>
                <w:rFonts w:asciiTheme="minorHAnsi" w:hAnsiTheme="minorHAnsi"/>
                <w:color w:val="000000" w:themeColor="text1"/>
                <w:highlight w:val="yellow"/>
                <w:u w:val="none"/>
              </w:rPr>
              <w:t>%</w:t>
            </w:r>
            <w:r w:rsidR="00B21C07" w:rsidRPr="00AD53BC">
              <w:rPr>
                <w:rFonts w:asciiTheme="minorHAnsi" w:hAnsiTheme="minorHAnsi"/>
                <w:color w:val="000000" w:themeColor="text1"/>
                <w:u w:val="none"/>
              </w:rPr>
              <w:t xml:space="preserve"> of </w:t>
            </w:r>
            <w:r w:rsidR="000A20A5" w:rsidRPr="00AD53BC">
              <w:rPr>
                <w:rFonts w:asciiTheme="minorHAnsi" w:hAnsiTheme="minorHAnsi"/>
                <w:color w:val="000000" w:themeColor="text1"/>
                <w:u w:val="none"/>
              </w:rPr>
              <w:t>pupil’s feel that PSHE is taught through lots of different resources</w:t>
            </w:r>
          </w:p>
        </w:tc>
      </w:tr>
      <w:tr w:rsidR="00C1431A" w:rsidRPr="00AD53BC" w14:paraId="56FB704A" w14:textId="77777777" w:rsidTr="00B21C07">
        <w:tc>
          <w:tcPr>
            <w:tcW w:w="6721" w:type="dxa"/>
            <w:tcBorders>
              <w:top w:val="single" w:sz="4" w:space="0" w:color="auto"/>
              <w:left w:val="single" w:sz="4" w:space="0" w:color="auto"/>
              <w:bottom w:val="single" w:sz="4" w:space="0" w:color="auto"/>
              <w:right w:val="single" w:sz="4" w:space="0" w:color="auto"/>
            </w:tcBorders>
            <w:hideMark/>
          </w:tcPr>
          <w:p w14:paraId="696B8C7F" w14:textId="77777777" w:rsidR="00B21C07" w:rsidRPr="00AD53BC" w:rsidRDefault="00B21C07">
            <w:pPr>
              <w:pStyle w:val="BodyText"/>
              <w:spacing w:before="5"/>
              <w:rPr>
                <w:rFonts w:asciiTheme="minorHAnsi" w:hAnsiTheme="minorHAnsi"/>
                <w:color w:val="000000" w:themeColor="text1"/>
                <w:u w:val="none"/>
              </w:rPr>
            </w:pPr>
            <w:r w:rsidRPr="00AD53BC">
              <w:rPr>
                <w:rFonts w:asciiTheme="minorHAnsi" w:hAnsiTheme="minorHAnsi"/>
                <w:color w:val="000000" w:themeColor="text1"/>
                <w:u w:val="none"/>
              </w:rPr>
              <w:t>The activities in PSHE are interesting and engaging</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5DF9E60D" w14:textId="7F9AE2C9" w:rsidR="00B21C07" w:rsidRPr="00AD53BC" w:rsidRDefault="00897A53" w:rsidP="00C076FC">
            <w:pPr>
              <w:pStyle w:val="BodyText"/>
              <w:spacing w:before="5"/>
              <w:rPr>
                <w:rFonts w:asciiTheme="minorHAnsi" w:hAnsiTheme="minorHAnsi"/>
                <w:color w:val="000000" w:themeColor="text1"/>
                <w:u w:val="none"/>
              </w:rPr>
            </w:pPr>
            <w:r w:rsidRPr="00AD53BC">
              <w:rPr>
                <w:rFonts w:asciiTheme="minorHAnsi" w:hAnsiTheme="minorHAnsi"/>
                <w:color w:val="000000" w:themeColor="text1"/>
                <w:highlight w:val="yellow"/>
                <w:u w:val="none"/>
              </w:rPr>
              <w:t>94</w:t>
            </w:r>
            <w:r w:rsidR="00B21C07" w:rsidRPr="00AD53BC">
              <w:rPr>
                <w:rFonts w:asciiTheme="minorHAnsi" w:hAnsiTheme="minorHAnsi"/>
                <w:color w:val="000000" w:themeColor="text1"/>
                <w:highlight w:val="yellow"/>
                <w:u w:val="none"/>
              </w:rPr>
              <w:t>%</w:t>
            </w:r>
            <w:r w:rsidR="00B21C07" w:rsidRPr="00AD53BC">
              <w:rPr>
                <w:rFonts w:asciiTheme="minorHAnsi" w:hAnsiTheme="minorHAnsi"/>
                <w:color w:val="000000" w:themeColor="text1"/>
                <w:u w:val="none"/>
              </w:rPr>
              <w:t xml:space="preserve"> of </w:t>
            </w:r>
            <w:r w:rsidR="000A20A5" w:rsidRPr="00AD53BC">
              <w:rPr>
                <w:rFonts w:asciiTheme="minorHAnsi" w:hAnsiTheme="minorHAnsi"/>
                <w:color w:val="000000" w:themeColor="text1"/>
                <w:u w:val="none"/>
              </w:rPr>
              <w:t xml:space="preserve">pupil’s find PSHE interesting and engaging. </w:t>
            </w:r>
          </w:p>
        </w:tc>
      </w:tr>
      <w:tr w:rsidR="00C1431A" w:rsidRPr="00AD53BC" w14:paraId="08F95B38" w14:textId="77777777" w:rsidTr="00B21C07">
        <w:tc>
          <w:tcPr>
            <w:tcW w:w="6721" w:type="dxa"/>
            <w:tcBorders>
              <w:top w:val="single" w:sz="4" w:space="0" w:color="auto"/>
              <w:left w:val="single" w:sz="4" w:space="0" w:color="auto"/>
              <w:bottom w:val="single" w:sz="4" w:space="0" w:color="auto"/>
              <w:right w:val="single" w:sz="4" w:space="0" w:color="auto"/>
            </w:tcBorders>
          </w:tcPr>
          <w:p w14:paraId="070FB27C" w14:textId="77777777" w:rsidR="00B21C07" w:rsidRPr="00AD53BC" w:rsidRDefault="00B21C07" w:rsidP="00B21C07">
            <w:pPr>
              <w:pStyle w:val="TableParagraph"/>
              <w:ind w:right="640"/>
              <w:rPr>
                <w:rFonts w:asciiTheme="minorHAnsi" w:hAnsiTheme="minorHAnsi"/>
                <w:color w:val="000000" w:themeColor="text1"/>
                <w:sz w:val="24"/>
                <w:szCs w:val="24"/>
              </w:rPr>
            </w:pPr>
            <w:r w:rsidRPr="00AD53BC">
              <w:rPr>
                <w:rFonts w:asciiTheme="minorHAnsi" w:hAnsiTheme="minorHAnsi"/>
                <w:color w:val="000000" w:themeColor="text1"/>
                <w:sz w:val="24"/>
                <w:szCs w:val="24"/>
              </w:rPr>
              <w:t>I feel comfortable sharing my ideas, views and opinions in PSHE</w:t>
            </w:r>
          </w:p>
        </w:tc>
        <w:tc>
          <w:tcPr>
            <w:tcW w:w="3961" w:type="dxa"/>
            <w:tcBorders>
              <w:top w:val="single" w:sz="4" w:space="0" w:color="auto"/>
              <w:left w:val="single" w:sz="4" w:space="0" w:color="auto"/>
              <w:bottom w:val="single" w:sz="4" w:space="0" w:color="auto"/>
              <w:right w:val="single" w:sz="4" w:space="0" w:color="auto"/>
            </w:tcBorders>
            <w:shd w:val="clear" w:color="auto" w:fill="00B050"/>
            <w:hideMark/>
          </w:tcPr>
          <w:p w14:paraId="003EEC3C" w14:textId="77777777" w:rsidR="00B21C07" w:rsidRPr="00AD53BC" w:rsidRDefault="00C076FC" w:rsidP="00C076FC">
            <w:pPr>
              <w:pStyle w:val="BodyText"/>
              <w:spacing w:before="5"/>
              <w:rPr>
                <w:rFonts w:asciiTheme="minorHAnsi" w:hAnsiTheme="minorHAnsi"/>
                <w:color w:val="000000" w:themeColor="text1"/>
                <w:u w:val="none"/>
              </w:rPr>
            </w:pPr>
            <w:r w:rsidRPr="00AD53BC">
              <w:rPr>
                <w:rFonts w:asciiTheme="minorHAnsi" w:hAnsiTheme="minorHAnsi"/>
                <w:color w:val="000000" w:themeColor="text1"/>
                <w:highlight w:val="yellow"/>
                <w:u w:val="none"/>
              </w:rPr>
              <w:t>94</w:t>
            </w:r>
            <w:r w:rsidR="00B21C07" w:rsidRPr="00AD53BC">
              <w:rPr>
                <w:rFonts w:asciiTheme="minorHAnsi" w:hAnsiTheme="minorHAnsi"/>
                <w:color w:val="000000" w:themeColor="text1"/>
                <w:highlight w:val="yellow"/>
                <w:u w:val="none"/>
              </w:rPr>
              <w:t>%</w:t>
            </w:r>
            <w:r w:rsidR="00B21C07" w:rsidRPr="00AD53BC">
              <w:rPr>
                <w:rFonts w:asciiTheme="minorHAnsi" w:hAnsiTheme="minorHAnsi"/>
                <w:color w:val="000000" w:themeColor="text1"/>
                <w:u w:val="none"/>
              </w:rPr>
              <w:t xml:space="preserve"> of </w:t>
            </w:r>
            <w:r w:rsidR="000A20A5" w:rsidRPr="00AD53BC">
              <w:rPr>
                <w:rFonts w:asciiTheme="minorHAnsi" w:hAnsiTheme="minorHAnsi"/>
                <w:color w:val="000000" w:themeColor="text1"/>
                <w:u w:val="none"/>
              </w:rPr>
              <w:t>pupils feel comfortable sharing their views</w:t>
            </w:r>
          </w:p>
        </w:tc>
      </w:tr>
    </w:tbl>
    <w:p w14:paraId="612D2745" w14:textId="77777777" w:rsidR="00B645C9" w:rsidRPr="00AD53BC" w:rsidRDefault="00B645C9" w:rsidP="00C14712">
      <w:pPr>
        <w:spacing w:after="0" w:line="240" w:lineRule="auto"/>
        <w:rPr>
          <w:sz w:val="24"/>
          <w:szCs w:val="24"/>
        </w:rPr>
      </w:pPr>
    </w:p>
    <w:p w14:paraId="1C486590" w14:textId="77777777" w:rsidR="00C14712" w:rsidRPr="00AD53BC" w:rsidRDefault="00B645C9" w:rsidP="00C14712">
      <w:pPr>
        <w:spacing w:after="0" w:line="240" w:lineRule="auto"/>
        <w:rPr>
          <w:sz w:val="24"/>
          <w:szCs w:val="24"/>
        </w:rPr>
      </w:pPr>
      <w:r w:rsidRPr="00AD53BC">
        <w:rPr>
          <w:sz w:val="24"/>
          <w:szCs w:val="24"/>
        </w:rPr>
        <w:t>Some of the pupil comments:</w:t>
      </w:r>
    </w:p>
    <w:p w14:paraId="23CB9924" w14:textId="77777777" w:rsidR="00897A53" w:rsidRPr="00AD53BC" w:rsidRDefault="00897A53" w:rsidP="00897A53">
      <w:pPr>
        <w:spacing w:after="0" w:line="240" w:lineRule="auto"/>
        <w:rPr>
          <w:sz w:val="24"/>
          <w:szCs w:val="24"/>
        </w:rPr>
      </w:pPr>
      <w:r w:rsidRPr="00AD53BC">
        <w:rPr>
          <w:sz w:val="24"/>
          <w:szCs w:val="24"/>
        </w:rPr>
        <w:t xml:space="preserve">‘I learnt how to share’ </w:t>
      </w:r>
    </w:p>
    <w:p w14:paraId="258B481C" w14:textId="77777777" w:rsidR="00897A53" w:rsidRPr="00AD53BC" w:rsidRDefault="00897A53" w:rsidP="00897A53">
      <w:pPr>
        <w:spacing w:after="0" w:line="240" w:lineRule="auto"/>
        <w:rPr>
          <w:sz w:val="24"/>
          <w:szCs w:val="24"/>
        </w:rPr>
      </w:pPr>
      <w:r w:rsidRPr="00AD53BC">
        <w:rPr>
          <w:sz w:val="24"/>
          <w:szCs w:val="24"/>
        </w:rPr>
        <w:t xml:space="preserve">‘I enjoy Miss Baker’s lessons’ </w:t>
      </w:r>
    </w:p>
    <w:p w14:paraId="514A2CC6" w14:textId="77777777" w:rsidR="00897A53" w:rsidRPr="00AD53BC" w:rsidRDefault="00897A53" w:rsidP="00897A53">
      <w:pPr>
        <w:spacing w:after="0" w:line="240" w:lineRule="auto"/>
        <w:rPr>
          <w:sz w:val="24"/>
          <w:szCs w:val="24"/>
        </w:rPr>
      </w:pPr>
      <w:r w:rsidRPr="00AD53BC">
        <w:rPr>
          <w:sz w:val="24"/>
          <w:szCs w:val="24"/>
        </w:rPr>
        <w:t xml:space="preserve">‘I find it fun’ </w:t>
      </w:r>
    </w:p>
    <w:p w14:paraId="0A5D7CB6" w14:textId="6B1C4E4E" w:rsidR="0002613A" w:rsidRPr="00AD53BC" w:rsidRDefault="00897A53" w:rsidP="00897A53">
      <w:pPr>
        <w:spacing w:after="0" w:line="240" w:lineRule="auto"/>
        <w:rPr>
          <w:color w:val="FF0000"/>
          <w:sz w:val="24"/>
          <w:szCs w:val="24"/>
        </w:rPr>
      </w:pPr>
      <w:r w:rsidRPr="00AD53BC">
        <w:rPr>
          <w:sz w:val="24"/>
          <w:szCs w:val="24"/>
        </w:rPr>
        <w:t>‘It is calm and fun’</w:t>
      </w:r>
      <w:r w:rsidR="0002613A" w:rsidRPr="00AD53BC">
        <w:rPr>
          <w:color w:val="FF0000"/>
          <w:sz w:val="24"/>
          <w:szCs w:val="24"/>
        </w:rPr>
        <w:t xml:space="preserve"> </w:t>
      </w:r>
    </w:p>
    <w:p w14:paraId="37F4FB60" w14:textId="5B859EE4" w:rsidR="00897A53" w:rsidRPr="00AD53BC" w:rsidRDefault="00897A53" w:rsidP="00897A53">
      <w:pPr>
        <w:spacing w:after="0" w:line="240" w:lineRule="auto"/>
        <w:rPr>
          <w:color w:val="000000" w:themeColor="text1"/>
          <w:sz w:val="24"/>
          <w:szCs w:val="24"/>
        </w:rPr>
      </w:pPr>
      <w:r w:rsidRPr="00AD53BC">
        <w:rPr>
          <w:color w:val="000000" w:themeColor="text1"/>
          <w:sz w:val="24"/>
          <w:szCs w:val="24"/>
        </w:rPr>
        <w:t xml:space="preserve">‘I like to share my ideas with my talking partner’ </w:t>
      </w:r>
    </w:p>
    <w:p w14:paraId="302D6E31" w14:textId="73B16A78" w:rsidR="00897A53" w:rsidRPr="00AD53BC" w:rsidRDefault="00897A53" w:rsidP="00897A53">
      <w:pPr>
        <w:spacing w:after="0" w:line="240" w:lineRule="auto"/>
        <w:rPr>
          <w:color w:val="000000" w:themeColor="text1"/>
          <w:sz w:val="24"/>
          <w:szCs w:val="24"/>
        </w:rPr>
      </w:pPr>
      <w:r w:rsidRPr="00AD53BC">
        <w:rPr>
          <w:color w:val="000000" w:themeColor="text1"/>
          <w:sz w:val="24"/>
          <w:szCs w:val="24"/>
        </w:rPr>
        <w:t xml:space="preserve">‘I like the different activities’ </w:t>
      </w:r>
    </w:p>
    <w:p w14:paraId="021E5110" w14:textId="0FA4D29A" w:rsidR="00897A53" w:rsidRPr="00AD53BC" w:rsidRDefault="00897A53" w:rsidP="00897A53">
      <w:pPr>
        <w:spacing w:after="0" w:line="240" w:lineRule="auto"/>
        <w:rPr>
          <w:color w:val="000000" w:themeColor="text1"/>
          <w:sz w:val="24"/>
          <w:szCs w:val="24"/>
        </w:rPr>
      </w:pPr>
      <w:r w:rsidRPr="00AD53BC">
        <w:rPr>
          <w:color w:val="000000" w:themeColor="text1"/>
          <w:sz w:val="24"/>
          <w:szCs w:val="24"/>
        </w:rPr>
        <w:t>‘I love it’</w:t>
      </w:r>
    </w:p>
    <w:p w14:paraId="3F860897" w14:textId="77777777" w:rsidR="009E0667" w:rsidRPr="00AD53BC" w:rsidRDefault="009E0667" w:rsidP="00C14712">
      <w:pPr>
        <w:spacing w:after="0" w:line="240" w:lineRule="auto"/>
        <w:rPr>
          <w:color w:val="000000" w:themeColor="text1"/>
          <w:sz w:val="24"/>
          <w:szCs w:val="24"/>
        </w:rPr>
      </w:pPr>
    </w:p>
    <w:p w14:paraId="140464B8" w14:textId="77777777" w:rsidR="00C14712" w:rsidRPr="00AD53BC" w:rsidRDefault="00C14712" w:rsidP="00C14712">
      <w:pPr>
        <w:spacing w:after="0" w:line="240" w:lineRule="auto"/>
        <w:rPr>
          <w:b/>
          <w:sz w:val="24"/>
          <w:szCs w:val="24"/>
          <w:u w:val="single"/>
        </w:rPr>
      </w:pPr>
      <w:r w:rsidRPr="00AD53BC">
        <w:rPr>
          <w:b/>
          <w:sz w:val="24"/>
          <w:szCs w:val="24"/>
          <w:u w:val="single"/>
        </w:rPr>
        <w:t>Staff Voice</w:t>
      </w:r>
    </w:p>
    <w:p w14:paraId="0798B4D9" w14:textId="77777777" w:rsidR="009B6456" w:rsidRPr="00AD53BC" w:rsidRDefault="009B6456" w:rsidP="00C14712">
      <w:pPr>
        <w:spacing w:after="0" w:line="240" w:lineRule="auto"/>
        <w:rPr>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68"/>
        <w:gridCol w:w="3888"/>
      </w:tblGrid>
      <w:tr w:rsidR="009B6456" w:rsidRPr="00AD53BC" w14:paraId="07AB1A45" w14:textId="77777777" w:rsidTr="00801321">
        <w:tc>
          <w:tcPr>
            <w:tcW w:w="7054" w:type="dxa"/>
            <w:shd w:val="clear" w:color="auto" w:fill="auto"/>
          </w:tcPr>
          <w:p w14:paraId="085E9FAF" w14:textId="77777777" w:rsidR="009B6456" w:rsidRPr="00AD53BC" w:rsidRDefault="009B6456" w:rsidP="00801321">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Does the Dimensions curriculum support you to teach the children in PSHE?</w:t>
            </w:r>
          </w:p>
          <w:p w14:paraId="3120AE8D" w14:textId="77777777" w:rsidR="009B6456" w:rsidRPr="00AD53BC" w:rsidRDefault="009B6456" w:rsidP="00801321">
            <w:pPr>
              <w:pStyle w:val="BodyText"/>
              <w:spacing w:before="5"/>
              <w:rPr>
                <w:rFonts w:asciiTheme="minorHAnsi" w:hAnsiTheme="minorHAnsi" w:cs="Arial"/>
                <w:u w:val="none"/>
              </w:rPr>
            </w:pPr>
          </w:p>
        </w:tc>
        <w:tc>
          <w:tcPr>
            <w:tcW w:w="4152" w:type="dxa"/>
            <w:shd w:val="clear" w:color="auto" w:fill="00B050"/>
          </w:tcPr>
          <w:p w14:paraId="4DD536FB" w14:textId="77777777" w:rsidR="009B6456" w:rsidRPr="00AD53BC" w:rsidRDefault="009B6456" w:rsidP="00C076FC">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agreed that Dimensions supported the teaching of RSE. </w:t>
            </w:r>
          </w:p>
        </w:tc>
      </w:tr>
      <w:tr w:rsidR="009B6456" w:rsidRPr="00AD53BC" w14:paraId="3C30C66D" w14:textId="77777777" w:rsidTr="00801321">
        <w:tc>
          <w:tcPr>
            <w:tcW w:w="7054" w:type="dxa"/>
            <w:shd w:val="clear" w:color="auto" w:fill="auto"/>
          </w:tcPr>
          <w:p w14:paraId="4A1B8FCC" w14:textId="77777777" w:rsidR="009B6456" w:rsidRPr="00AD53BC" w:rsidRDefault="009B6456" w:rsidP="00801321">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Do you feel confident teaching the revised RSE content?</w:t>
            </w:r>
          </w:p>
          <w:p w14:paraId="1E6870EF" w14:textId="77777777" w:rsidR="009B6456" w:rsidRPr="00AD53BC" w:rsidRDefault="009B6456" w:rsidP="00801321">
            <w:pPr>
              <w:pStyle w:val="BodyText"/>
              <w:spacing w:before="5"/>
              <w:rPr>
                <w:rFonts w:asciiTheme="minorHAnsi" w:hAnsiTheme="minorHAnsi" w:cs="Arial"/>
                <w:u w:val="none"/>
              </w:rPr>
            </w:pPr>
          </w:p>
        </w:tc>
        <w:tc>
          <w:tcPr>
            <w:tcW w:w="4152" w:type="dxa"/>
            <w:shd w:val="clear" w:color="auto" w:fill="00B050"/>
          </w:tcPr>
          <w:p w14:paraId="27C142EA" w14:textId="77777777" w:rsidR="009B6456" w:rsidRPr="00AD53BC" w:rsidRDefault="009B6456" w:rsidP="002D06A5">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feel confident teaching RSE. </w:t>
            </w:r>
          </w:p>
        </w:tc>
      </w:tr>
      <w:tr w:rsidR="009B6456" w:rsidRPr="00AD53BC" w14:paraId="4CDCE30C" w14:textId="77777777" w:rsidTr="00801321">
        <w:tc>
          <w:tcPr>
            <w:tcW w:w="7054" w:type="dxa"/>
            <w:shd w:val="clear" w:color="auto" w:fill="auto"/>
          </w:tcPr>
          <w:p w14:paraId="36391F03" w14:textId="77777777" w:rsidR="009B6456" w:rsidRPr="00AD53BC" w:rsidRDefault="009B6456" w:rsidP="00801321">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Are the majority of RSE lessons easy and straight forward to deliver?</w:t>
            </w:r>
          </w:p>
          <w:p w14:paraId="486780A5" w14:textId="77777777" w:rsidR="009B6456" w:rsidRPr="00AD53BC" w:rsidRDefault="009B6456" w:rsidP="00801321">
            <w:pPr>
              <w:pStyle w:val="BodyText"/>
              <w:spacing w:before="5"/>
              <w:rPr>
                <w:rFonts w:asciiTheme="minorHAnsi" w:hAnsiTheme="minorHAnsi" w:cs="Arial"/>
                <w:u w:val="none"/>
              </w:rPr>
            </w:pPr>
          </w:p>
        </w:tc>
        <w:tc>
          <w:tcPr>
            <w:tcW w:w="4152" w:type="dxa"/>
            <w:shd w:val="clear" w:color="auto" w:fill="00B050"/>
          </w:tcPr>
          <w:p w14:paraId="45BF0984" w14:textId="77777777" w:rsidR="009B6456" w:rsidRPr="00AD53BC" w:rsidRDefault="009B6456" w:rsidP="009B6456">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agreed that the RSE lessons were easy and straight forward to deliver. </w:t>
            </w:r>
          </w:p>
        </w:tc>
      </w:tr>
      <w:tr w:rsidR="009B6456" w:rsidRPr="00AD53BC" w14:paraId="0335AB6E" w14:textId="77777777" w:rsidTr="00801321">
        <w:tc>
          <w:tcPr>
            <w:tcW w:w="7054" w:type="dxa"/>
            <w:shd w:val="clear" w:color="auto" w:fill="auto"/>
          </w:tcPr>
          <w:p w14:paraId="50FF11E2" w14:textId="77777777" w:rsidR="009B6456" w:rsidRPr="00AD53BC" w:rsidRDefault="009B6456" w:rsidP="00801321">
            <w:pPr>
              <w:pStyle w:val="BodyText"/>
              <w:spacing w:before="5"/>
              <w:rPr>
                <w:rFonts w:asciiTheme="minorHAnsi" w:hAnsiTheme="minorHAnsi" w:cs="Arial"/>
                <w:u w:val="none"/>
              </w:rPr>
            </w:pPr>
            <w:r w:rsidRPr="00AD53BC">
              <w:rPr>
                <w:rFonts w:asciiTheme="minorHAnsi" w:hAnsiTheme="minorHAnsi" w:cs="Arial"/>
                <w:u w:val="none"/>
              </w:rPr>
              <w:t>Is it easy to resource your PSHE sessions?</w:t>
            </w:r>
          </w:p>
        </w:tc>
        <w:tc>
          <w:tcPr>
            <w:tcW w:w="4152" w:type="dxa"/>
            <w:shd w:val="clear" w:color="auto" w:fill="00B050"/>
          </w:tcPr>
          <w:p w14:paraId="645DF2BA" w14:textId="77777777" w:rsidR="009B6456" w:rsidRPr="00AD53BC" w:rsidRDefault="009B6456" w:rsidP="009B6456">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agreed it was easy to resource PSHE. </w:t>
            </w:r>
          </w:p>
        </w:tc>
      </w:tr>
      <w:tr w:rsidR="009B6456" w:rsidRPr="00AD53BC" w14:paraId="162A7334" w14:textId="77777777" w:rsidTr="00801321">
        <w:tc>
          <w:tcPr>
            <w:tcW w:w="7054" w:type="dxa"/>
            <w:shd w:val="clear" w:color="auto" w:fill="auto"/>
          </w:tcPr>
          <w:p w14:paraId="3CFE56FB" w14:textId="77777777" w:rsidR="009B6456" w:rsidRPr="00AD53BC" w:rsidRDefault="009B6456" w:rsidP="00801321">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 xml:space="preserve">Do the children demonstrate a positive attitude and engagement with the PSHE curriculum? </w:t>
            </w:r>
          </w:p>
          <w:p w14:paraId="045BA19F" w14:textId="77777777" w:rsidR="009B6456" w:rsidRPr="00AD53BC" w:rsidRDefault="009B6456" w:rsidP="00801321">
            <w:pPr>
              <w:pStyle w:val="BodyText"/>
              <w:spacing w:before="5"/>
              <w:rPr>
                <w:rFonts w:asciiTheme="minorHAnsi" w:hAnsiTheme="minorHAnsi" w:cs="Arial"/>
                <w:u w:val="none"/>
              </w:rPr>
            </w:pPr>
          </w:p>
        </w:tc>
        <w:tc>
          <w:tcPr>
            <w:tcW w:w="4152" w:type="dxa"/>
            <w:shd w:val="clear" w:color="auto" w:fill="00B050"/>
          </w:tcPr>
          <w:p w14:paraId="4A541159" w14:textId="77777777" w:rsidR="009B6456" w:rsidRPr="00AD53BC" w:rsidRDefault="009B6456" w:rsidP="009B6456">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say that children demonstrate a positive attitude and engagement with the PSHE curriculum. </w:t>
            </w:r>
          </w:p>
        </w:tc>
      </w:tr>
      <w:tr w:rsidR="00897A53" w:rsidRPr="00AD53BC" w14:paraId="10C539B7" w14:textId="77777777" w:rsidTr="00801321">
        <w:tc>
          <w:tcPr>
            <w:tcW w:w="7054" w:type="dxa"/>
            <w:shd w:val="clear" w:color="auto" w:fill="auto"/>
          </w:tcPr>
          <w:p w14:paraId="1CC4BC76" w14:textId="1BF24CE5" w:rsidR="00897A53" w:rsidRPr="00AD53BC" w:rsidRDefault="00897A53" w:rsidP="00801321">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Do you feel the children generalise the knowledge and skills of their PSHE lessons overtime? (Autism Tracker)</w:t>
            </w:r>
          </w:p>
        </w:tc>
        <w:tc>
          <w:tcPr>
            <w:tcW w:w="4152" w:type="dxa"/>
            <w:shd w:val="clear" w:color="auto" w:fill="00B050"/>
          </w:tcPr>
          <w:p w14:paraId="427EAD25" w14:textId="1951D10B" w:rsidR="00897A53" w:rsidRPr="00AD53BC" w:rsidRDefault="00143A9E" w:rsidP="009B6456">
            <w:pPr>
              <w:pStyle w:val="BodyText"/>
              <w:spacing w:before="5"/>
              <w:rPr>
                <w:rFonts w:asciiTheme="minorHAnsi" w:hAnsiTheme="minorHAnsi" w:cs="Arial"/>
                <w:highlight w:val="yellow"/>
                <w:u w:val="none"/>
              </w:rPr>
            </w:pPr>
            <w:r w:rsidRPr="00AD53BC">
              <w:rPr>
                <w:rFonts w:asciiTheme="minorHAnsi" w:hAnsiTheme="minorHAnsi" w:cs="Arial"/>
                <w:highlight w:val="yellow"/>
                <w:u w:val="none"/>
              </w:rPr>
              <w:t>88</w:t>
            </w:r>
            <w:proofErr w:type="gramStart"/>
            <w:r w:rsidRPr="00AD53BC">
              <w:rPr>
                <w:rFonts w:asciiTheme="minorHAnsi" w:hAnsiTheme="minorHAnsi" w:cs="Arial"/>
                <w:highlight w:val="yellow"/>
                <w:u w:val="none"/>
              </w:rPr>
              <w:t xml:space="preserve">%  </w:t>
            </w:r>
            <w:r w:rsidRPr="00AD53BC">
              <w:rPr>
                <w:rFonts w:asciiTheme="minorHAnsi" w:hAnsiTheme="minorHAnsi" w:cs="Arial"/>
                <w:u w:val="none"/>
              </w:rPr>
              <w:t>of</w:t>
            </w:r>
            <w:proofErr w:type="gramEnd"/>
            <w:r w:rsidRPr="00AD53BC">
              <w:rPr>
                <w:rFonts w:asciiTheme="minorHAnsi" w:hAnsiTheme="minorHAnsi" w:cs="Arial"/>
                <w:u w:val="none"/>
              </w:rPr>
              <w:t xml:space="preserve"> teachers felt the children could generalise knowledge and skills of their PSHE lessons overtime. </w:t>
            </w:r>
          </w:p>
        </w:tc>
      </w:tr>
      <w:tr w:rsidR="009B6456" w:rsidRPr="00AD53BC" w14:paraId="3CA149FA" w14:textId="77777777" w:rsidTr="00801321">
        <w:tc>
          <w:tcPr>
            <w:tcW w:w="7054" w:type="dxa"/>
            <w:shd w:val="clear" w:color="auto" w:fill="auto"/>
          </w:tcPr>
          <w:p w14:paraId="75924CA2" w14:textId="77777777" w:rsidR="009B6456" w:rsidRPr="00AD53BC" w:rsidRDefault="009B6456" w:rsidP="00801321">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Do you feel confident in teaching the different areas of PSHE?</w:t>
            </w:r>
          </w:p>
          <w:p w14:paraId="0892CC48" w14:textId="77777777" w:rsidR="009B6456" w:rsidRPr="00AD53BC" w:rsidRDefault="009B6456" w:rsidP="00801321">
            <w:pPr>
              <w:pStyle w:val="BodyText"/>
              <w:spacing w:before="5"/>
              <w:rPr>
                <w:rFonts w:asciiTheme="minorHAnsi" w:hAnsiTheme="minorHAnsi" w:cs="Arial"/>
                <w:u w:val="none"/>
              </w:rPr>
            </w:pPr>
          </w:p>
        </w:tc>
        <w:tc>
          <w:tcPr>
            <w:tcW w:w="4152" w:type="dxa"/>
            <w:shd w:val="clear" w:color="auto" w:fill="00B050"/>
          </w:tcPr>
          <w:p w14:paraId="02B38927" w14:textId="77777777" w:rsidR="009B6456" w:rsidRPr="00AD53BC" w:rsidRDefault="009B6456" w:rsidP="009B6456">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feel confident teaching the different areas. </w:t>
            </w:r>
          </w:p>
        </w:tc>
      </w:tr>
      <w:tr w:rsidR="009B6456" w:rsidRPr="00AD53BC" w14:paraId="571FA4FF" w14:textId="77777777" w:rsidTr="00801321">
        <w:tc>
          <w:tcPr>
            <w:tcW w:w="7054" w:type="dxa"/>
            <w:shd w:val="clear" w:color="auto" w:fill="auto"/>
          </w:tcPr>
          <w:p w14:paraId="129FC721" w14:textId="77777777" w:rsidR="009B6456" w:rsidRPr="00AD53BC" w:rsidRDefault="009B6456" w:rsidP="009B6456">
            <w:pPr>
              <w:pStyle w:val="TableParagraph"/>
              <w:ind w:right="640"/>
              <w:rPr>
                <w:rFonts w:asciiTheme="minorHAnsi" w:hAnsiTheme="minorHAnsi" w:cs="Arial"/>
                <w:color w:val="231F20"/>
                <w:sz w:val="24"/>
                <w:szCs w:val="24"/>
              </w:rPr>
            </w:pPr>
            <w:r w:rsidRPr="00AD53BC">
              <w:rPr>
                <w:rFonts w:asciiTheme="minorHAnsi" w:hAnsiTheme="minorHAnsi" w:cs="Arial"/>
                <w:color w:val="231F20"/>
                <w:sz w:val="24"/>
                <w:szCs w:val="24"/>
              </w:rPr>
              <w:t>Do you need any support in PSHE?</w:t>
            </w:r>
          </w:p>
          <w:p w14:paraId="16A6F629" w14:textId="77777777" w:rsidR="009B6456" w:rsidRPr="00AD53BC" w:rsidRDefault="009B6456" w:rsidP="00801321">
            <w:pPr>
              <w:pStyle w:val="BodyText"/>
              <w:spacing w:before="5"/>
              <w:rPr>
                <w:rFonts w:asciiTheme="minorHAnsi" w:hAnsiTheme="minorHAnsi" w:cs="Arial"/>
                <w:u w:val="none"/>
              </w:rPr>
            </w:pPr>
          </w:p>
        </w:tc>
        <w:tc>
          <w:tcPr>
            <w:tcW w:w="4152" w:type="dxa"/>
            <w:shd w:val="clear" w:color="auto" w:fill="00B050"/>
          </w:tcPr>
          <w:p w14:paraId="1E3E4D13" w14:textId="77777777" w:rsidR="009B6456" w:rsidRPr="00AD53BC" w:rsidRDefault="009B6456" w:rsidP="009B6456">
            <w:pPr>
              <w:pStyle w:val="BodyText"/>
              <w:spacing w:before="5"/>
              <w:rPr>
                <w:rFonts w:asciiTheme="minorHAnsi" w:hAnsiTheme="minorHAnsi" w:cs="Arial"/>
                <w:u w:val="none"/>
              </w:rPr>
            </w:pPr>
            <w:r w:rsidRPr="00AD53BC">
              <w:rPr>
                <w:rFonts w:asciiTheme="minorHAnsi" w:hAnsiTheme="minorHAnsi" w:cs="Arial"/>
                <w:highlight w:val="yellow"/>
                <w:u w:val="none"/>
              </w:rPr>
              <w:t>100%</w:t>
            </w:r>
            <w:r w:rsidRPr="00AD53BC">
              <w:rPr>
                <w:rFonts w:asciiTheme="minorHAnsi" w:hAnsiTheme="minorHAnsi" w:cs="Arial"/>
                <w:u w:val="none"/>
              </w:rPr>
              <w:t xml:space="preserve"> of teachers do not require support</w:t>
            </w:r>
          </w:p>
        </w:tc>
      </w:tr>
    </w:tbl>
    <w:p w14:paraId="7409B555" w14:textId="77777777" w:rsidR="009B6456" w:rsidRPr="00AD53BC" w:rsidRDefault="009B6456" w:rsidP="00C14712">
      <w:pPr>
        <w:spacing w:after="0" w:line="240" w:lineRule="auto"/>
        <w:rPr>
          <w:sz w:val="24"/>
          <w:szCs w:val="24"/>
          <w:u w:val="single"/>
        </w:rPr>
      </w:pPr>
    </w:p>
    <w:p w14:paraId="43B99C6C" w14:textId="77777777" w:rsidR="009E0667" w:rsidRPr="00AD53BC" w:rsidRDefault="009E0667" w:rsidP="009E0667">
      <w:pPr>
        <w:spacing w:after="0"/>
        <w:rPr>
          <w:sz w:val="24"/>
          <w:szCs w:val="24"/>
        </w:rPr>
      </w:pPr>
    </w:p>
    <w:p w14:paraId="42B2C436" w14:textId="59843736" w:rsidR="005517D0" w:rsidRPr="00AD53BC" w:rsidRDefault="005517D0" w:rsidP="005517D0">
      <w:pPr>
        <w:spacing w:after="0"/>
        <w:rPr>
          <w:b/>
          <w:color w:val="FF0000"/>
          <w:sz w:val="24"/>
          <w:szCs w:val="24"/>
        </w:rPr>
      </w:pPr>
      <w:r w:rsidRPr="00AD53BC">
        <w:rPr>
          <w:b/>
          <w:color w:val="FF0000"/>
          <w:sz w:val="24"/>
          <w:szCs w:val="24"/>
        </w:rPr>
        <w:t xml:space="preserve">              </w:t>
      </w:r>
      <w:r w:rsidR="00AD53BC" w:rsidRPr="00AD53BC">
        <w:rPr>
          <w:b/>
          <w:noProof/>
          <w:color w:val="FF0000"/>
          <w:sz w:val="24"/>
          <w:szCs w:val="24"/>
          <w:lang w:eastAsia="en-GB"/>
        </w:rPr>
        <w:drawing>
          <wp:inline distT="0" distB="0" distL="0" distR="0" wp14:anchorId="14F0FEEF" wp14:editId="7C70E173">
            <wp:extent cx="1722755" cy="1292067"/>
            <wp:effectExtent l="0" t="0" r="0" b="3810"/>
            <wp:docPr id="15" name="Picture 15" descr="K:\New Classes 2023 - 2024\Whole School\Being Safe and Healthy Week Facebook\Wake up Shake up\IMG_19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New Classes 2023 - 2024\Whole School\Being Safe and Healthy Week Facebook\Wake up Shake up\IMG_199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8403" cy="1303803"/>
                    </a:xfrm>
                    <a:prstGeom prst="rect">
                      <a:avLst/>
                    </a:prstGeom>
                    <a:noFill/>
                    <a:ln>
                      <a:noFill/>
                    </a:ln>
                  </pic:spPr>
                </pic:pic>
              </a:graphicData>
            </a:graphic>
          </wp:inline>
        </w:drawing>
      </w:r>
      <w:r w:rsidRPr="00AD53BC">
        <w:rPr>
          <w:b/>
          <w:color w:val="FF0000"/>
          <w:sz w:val="24"/>
          <w:szCs w:val="24"/>
        </w:rPr>
        <w:t xml:space="preserve">           </w:t>
      </w:r>
      <w:r w:rsidR="00AD53BC" w:rsidRPr="00AD53BC">
        <w:rPr>
          <w:noProof/>
          <w:sz w:val="24"/>
          <w:szCs w:val="24"/>
        </w:rPr>
        <w:drawing>
          <wp:inline distT="0" distB="0" distL="0" distR="0" wp14:anchorId="4046F992" wp14:editId="7DE11F8A">
            <wp:extent cx="1719471" cy="12896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34504" cy="1300960"/>
                    </a:xfrm>
                    <a:prstGeom prst="rect">
                      <a:avLst/>
                    </a:prstGeom>
                    <a:noFill/>
                    <a:ln>
                      <a:noFill/>
                    </a:ln>
                  </pic:spPr>
                </pic:pic>
              </a:graphicData>
            </a:graphic>
          </wp:inline>
        </w:drawing>
      </w:r>
      <w:r w:rsidRPr="00AD53BC">
        <w:rPr>
          <w:b/>
          <w:color w:val="FF0000"/>
          <w:sz w:val="24"/>
          <w:szCs w:val="24"/>
        </w:rPr>
        <w:t xml:space="preserve">     </w:t>
      </w:r>
      <w:r w:rsidR="00AD53BC" w:rsidRPr="00AD53BC">
        <w:rPr>
          <w:b/>
          <w:color w:val="FF0000"/>
          <w:sz w:val="24"/>
          <w:szCs w:val="24"/>
        </w:rPr>
        <w:t xml:space="preserve">        </w:t>
      </w:r>
      <w:r w:rsidR="00AD53BC" w:rsidRPr="00AD53BC">
        <w:rPr>
          <w:noProof/>
          <w:sz w:val="24"/>
          <w:szCs w:val="24"/>
        </w:rPr>
        <w:drawing>
          <wp:inline distT="0" distB="0" distL="0" distR="0" wp14:anchorId="0106826E" wp14:editId="6503E6FF">
            <wp:extent cx="1299038" cy="1641244"/>
            <wp:effectExtent l="318"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5400000">
                      <a:off x="0" y="0"/>
                      <a:ext cx="1314763" cy="1661111"/>
                    </a:xfrm>
                    <a:prstGeom prst="rect">
                      <a:avLst/>
                    </a:prstGeom>
                    <a:noFill/>
                    <a:ln>
                      <a:noFill/>
                    </a:ln>
                  </pic:spPr>
                </pic:pic>
              </a:graphicData>
            </a:graphic>
          </wp:inline>
        </w:drawing>
      </w:r>
    </w:p>
    <w:p w14:paraId="5F1E1173" w14:textId="77777777" w:rsidR="005517D0" w:rsidRPr="00AD53BC" w:rsidRDefault="005517D0" w:rsidP="00C1431A">
      <w:pPr>
        <w:spacing w:after="0"/>
        <w:rPr>
          <w:b/>
          <w:color w:val="000000" w:themeColor="text1"/>
          <w:sz w:val="24"/>
          <w:szCs w:val="24"/>
        </w:rPr>
      </w:pPr>
    </w:p>
    <w:p w14:paraId="1F904DB5" w14:textId="77777777" w:rsidR="002F7CBE" w:rsidRPr="00AD53BC" w:rsidRDefault="002F7CBE" w:rsidP="00C1431A">
      <w:pPr>
        <w:spacing w:after="0"/>
        <w:rPr>
          <w:b/>
          <w:color w:val="000000" w:themeColor="text1"/>
          <w:sz w:val="24"/>
          <w:szCs w:val="24"/>
        </w:rPr>
      </w:pPr>
    </w:p>
    <w:p w14:paraId="7E01E5ED" w14:textId="77777777" w:rsidR="004C5A93" w:rsidRPr="00AD53BC" w:rsidRDefault="004C5A93" w:rsidP="00C1431A">
      <w:pPr>
        <w:spacing w:after="0"/>
        <w:rPr>
          <w:b/>
          <w:color w:val="000000" w:themeColor="text1"/>
          <w:sz w:val="24"/>
          <w:szCs w:val="24"/>
          <w:u w:val="single"/>
        </w:rPr>
      </w:pPr>
      <w:r w:rsidRPr="00AD53BC">
        <w:rPr>
          <w:b/>
          <w:color w:val="000000" w:themeColor="text1"/>
          <w:sz w:val="24"/>
          <w:szCs w:val="24"/>
          <w:u w:val="single"/>
        </w:rPr>
        <w:t>Strengths</w:t>
      </w:r>
    </w:p>
    <w:p w14:paraId="606256C5" w14:textId="0A46E8D2" w:rsidR="004877DD" w:rsidRPr="00AD53BC" w:rsidRDefault="00143A9E" w:rsidP="00143A9E">
      <w:pPr>
        <w:pStyle w:val="ListParagraph"/>
        <w:numPr>
          <w:ilvl w:val="0"/>
          <w:numId w:val="9"/>
        </w:numPr>
        <w:rPr>
          <w:color w:val="000000" w:themeColor="text1"/>
          <w:sz w:val="24"/>
          <w:szCs w:val="24"/>
        </w:rPr>
      </w:pPr>
      <w:r w:rsidRPr="00AD53BC">
        <w:rPr>
          <w:color w:val="000000" w:themeColor="text1"/>
          <w:sz w:val="24"/>
          <w:szCs w:val="24"/>
        </w:rPr>
        <w:t xml:space="preserve">Being Healthy and safe week. </w:t>
      </w:r>
      <w:r w:rsidR="004877DD" w:rsidRPr="00AD53BC">
        <w:rPr>
          <w:color w:val="000000" w:themeColor="text1"/>
          <w:sz w:val="24"/>
          <w:szCs w:val="24"/>
        </w:rPr>
        <w:t xml:space="preserve"> </w:t>
      </w:r>
    </w:p>
    <w:p w14:paraId="5D5E800D" w14:textId="1600823C" w:rsidR="00ED2B17" w:rsidRPr="00AD53BC" w:rsidRDefault="00ED2B17" w:rsidP="00143A9E">
      <w:pPr>
        <w:pStyle w:val="ListParagraph"/>
        <w:numPr>
          <w:ilvl w:val="0"/>
          <w:numId w:val="9"/>
        </w:numPr>
        <w:rPr>
          <w:color w:val="000000" w:themeColor="text1"/>
          <w:sz w:val="24"/>
          <w:szCs w:val="24"/>
        </w:rPr>
      </w:pPr>
      <w:r w:rsidRPr="00AD53BC">
        <w:rPr>
          <w:color w:val="000000" w:themeColor="text1"/>
          <w:sz w:val="24"/>
          <w:szCs w:val="24"/>
        </w:rPr>
        <w:t xml:space="preserve">The children’s engagement and enthusiasm for PSHE. </w:t>
      </w:r>
    </w:p>
    <w:p w14:paraId="37A7A62C" w14:textId="77777777" w:rsidR="009B066A" w:rsidRPr="00AD53BC" w:rsidRDefault="009666EA" w:rsidP="009666EA">
      <w:pPr>
        <w:pStyle w:val="ListParagraph"/>
        <w:numPr>
          <w:ilvl w:val="0"/>
          <w:numId w:val="9"/>
        </w:numPr>
        <w:rPr>
          <w:color w:val="000000" w:themeColor="text1"/>
          <w:sz w:val="24"/>
          <w:szCs w:val="24"/>
        </w:rPr>
      </w:pPr>
      <w:r w:rsidRPr="00AD53BC">
        <w:rPr>
          <w:color w:val="000000" w:themeColor="text1"/>
          <w:sz w:val="24"/>
          <w:szCs w:val="24"/>
        </w:rPr>
        <w:t>Autism Tracker</w:t>
      </w:r>
    </w:p>
    <w:p w14:paraId="266B50BD" w14:textId="3CAB08DF" w:rsidR="009666EA" w:rsidRPr="00AD53BC" w:rsidRDefault="009666EA" w:rsidP="009666EA">
      <w:pPr>
        <w:pStyle w:val="ListParagraph"/>
        <w:numPr>
          <w:ilvl w:val="0"/>
          <w:numId w:val="9"/>
        </w:numPr>
        <w:rPr>
          <w:color w:val="000000" w:themeColor="text1"/>
          <w:sz w:val="24"/>
          <w:szCs w:val="24"/>
        </w:rPr>
      </w:pPr>
      <w:r w:rsidRPr="00AD53BC">
        <w:rPr>
          <w:color w:val="000000" w:themeColor="text1"/>
          <w:sz w:val="24"/>
          <w:szCs w:val="24"/>
        </w:rPr>
        <w:t>Visitors coming in to promote different area</w:t>
      </w:r>
      <w:r w:rsidR="00D26685" w:rsidRPr="00AD53BC">
        <w:rPr>
          <w:color w:val="000000" w:themeColor="text1"/>
          <w:sz w:val="24"/>
          <w:szCs w:val="24"/>
        </w:rPr>
        <w:t xml:space="preserve"> </w:t>
      </w:r>
      <w:proofErr w:type="gramStart"/>
      <w:r w:rsidR="00D26685" w:rsidRPr="00AD53BC">
        <w:rPr>
          <w:color w:val="000000" w:themeColor="text1"/>
          <w:sz w:val="24"/>
          <w:szCs w:val="24"/>
        </w:rPr>
        <w:t>i.e.</w:t>
      </w:r>
      <w:proofErr w:type="gramEnd"/>
      <w:r w:rsidR="00D26685" w:rsidRPr="00AD53BC">
        <w:rPr>
          <w:color w:val="000000" w:themeColor="text1"/>
          <w:sz w:val="24"/>
          <w:szCs w:val="24"/>
        </w:rPr>
        <w:t xml:space="preserve"> Firefighters, Police, Yoga, Nurse</w:t>
      </w:r>
      <w:r w:rsidR="00ED2B17" w:rsidRPr="00AD53BC">
        <w:rPr>
          <w:color w:val="000000" w:themeColor="text1"/>
          <w:sz w:val="24"/>
          <w:szCs w:val="24"/>
        </w:rPr>
        <w:t xml:space="preserve">, Super soul sanctuary </w:t>
      </w:r>
    </w:p>
    <w:p w14:paraId="7E05365A" w14:textId="77777777" w:rsidR="00D26685" w:rsidRPr="00AD53BC" w:rsidRDefault="00D26685" w:rsidP="009666EA">
      <w:pPr>
        <w:pStyle w:val="ListParagraph"/>
        <w:numPr>
          <w:ilvl w:val="0"/>
          <w:numId w:val="9"/>
        </w:numPr>
        <w:rPr>
          <w:color w:val="000000" w:themeColor="text1"/>
          <w:sz w:val="24"/>
          <w:szCs w:val="24"/>
        </w:rPr>
      </w:pPr>
      <w:r w:rsidRPr="00AD53BC">
        <w:rPr>
          <w:color w:val="000000" w:themeColor="text1"/>
          <w:sz w:val="24"/>
          <w:szCs w:val="24"/>
        </w:rPr>
        <w:t>The enthusiasm for teaching PSHE and the children’s response</w:t>
      </w:r>
    </w:p>
    <w:p w14:paraId="290316C7" w14:textId="7FDE8D2F" w:rsidR="00D26685" w:rsidRPr="00AD53BC" w:rsidRDefault="00D26685" w:rsidP="004C5A93">
      <w:pPr>
        <w:pStyle w:val="ListParagraph"/>
        <w:numPr>
          <w:ilvl w:val="0"/>
          <w:numId w:val="9"/>
        </w:numPr>
        <w:rPr>
          <w:b/>
          <w:color w:val="000000" w:themeColor="text1"/>
          <w:sz w:val="24"/>
          <w:szCs w:val="24"/>
          <w:u w:val="single"/>
        </w:rPr>
      </w:pPr>
      <w:r w:rsidRPr="00AD53BC">
        <w:rPr>
          <w:color w:val="000000" w:themeColor="text1"/>
          <w:sz w:val="24"/>
          <w:szCs w:val="24"/>
        </w:rPr>
        <w:t xml:space="preserve">Autism Accreditation Advanced status </w:t>
      </w:r>
    </w:p>
    <w:p w14:paraId="4271AE63" w14:textId="77777777" w:rsidR="007A58F9" w:rsidRPr="00AD53BC" w:rsidRDefault="007A58F9" w:rsidP="007A58F9">
      <w:pPr>
        <w:pStyle w:val="ListParagraph"/>
        <w:numPr>
          <w:ilvl w:val="0"/>
          <w:numId w:val="9"/>
        </w:numPr>
        <w:rPr>
          <w:sz w:val="24"/>
          <w:szCs w:val="24"/>
        </w:rPr>
      </w:pPr>
      <w:r w:rsidRPr="00AD53BC">
        <w:rPr>
          <w:sz w:val="24"/>
          <w:szCs w:val="24"/>
        </w:rPr>
        <w:t>Independence afternoon</w:t>
      </w:r>
    </w:p>
    <w:p w14:paraId="17DB43C1" w14:textId="77777777" w:rsidR="007A58F9" w:rsidRPr="00AD53BC" w:rsidRDefault="007A58F9" w:rsidP="00143A9E">
      <w:pPr>
        <w:pStyle w:val="ListParagraph"/>
        <w:rPr>
          <w:b/>
          <w:color w:val="000000" w:themeColor="text1"/>
          <w:sz w:val="24"/>
          <w:szCs w:val="24"/>
          <w:u w:val="single"/>
        </w:rPr>
      </w:pPr>
    </w:p>
    <w:p w14:paraId="2798BCB3" w14:textId="77777777" w:rsidR="00BA65F7" w:rsidRPr="00AD53BC" w:rsidRDefault="00BA65F7" w:rsidP="00BA65F7">
      <w:pPr>
        <w:rPr>
          <w:b/>
          <w:color w:val="000000" w:themeColor="text1"/>
          <w:sz w:val="24"/>
          <w:szCs w:val="24"/>
          <w:u w:val="single"/>
        </w:rPr>
      </w:pPr>
      <w:r w:rsidRPr="00AD53BC">
        <w:rPr>
          <w:b/>
          <w:color w:val="000000" w:themeColor="text1"/>
          <w:sz w:val="24"/>
          <w:szCs w:val="24"/>
          <w:u w:val="single"/>
        </w:rPr>
        <w:t>PSHE Ways forward 2025</w:t>
      </w:r>
    </w:p>
    <w:p w14:paraId="298BD906" w14:textId="77777777" w:rsidR="00BA65F7" w:rsidRPr="00AD53BC" w:rsidRDefault="00BA65F7" w:rsidP="00BA65F7">
      <w:pPr>
        <w:pStyle w:val="ListParagraph"/>
        <w:numPr>
          <w:ilvl w:val="0"/>
          <w:numId w:val="15"/>
        </w:numPr>
        <w:rPr>
          <w:color w:val="000000" w:themeColor="text1"/>
          <w:sz w:val="24"/>
          <w:szCs w:val="24"/>
        </w:rPr>
      </w:pPr>
      <w:r w:rsidRPr="00AD53BC">
        <w:rPr>
          <w:color w:val="000000" w:themeColor="text1"/>
          <w:sz w:val="24"/>
          <w:szCs w:val="24"/>
        </w:rPr>
        <w:t>To monitor the adapted independent section on the Autism Tracker to see if children attain more within this area. (Autumn 2 ’25)</w:t>
      </w:r>
    </w:p>
    <w:p w14:paraId="75118548" w14:textId="77777777" w:rsidR="00BA65F7" w:rsidRPr="00AD53BC" w:rsidRDefault="00BA65F7" w:rsidP="00BA65F7">
      <w:pPr>
        <w:pStyle w:val="ListParagraph"/>
        <w:numPr>
          <w:ilvl w:val="0"/>
          <w:numId w:val="15"/>
        </w:numPr>
        <w:rPr>
          <w:color w:val="000000" w:themeColor="text1"/>
          <w:sz w:val="24"/>
          <w:szCs w:val="24"/>
        </w:rPr>
      </w:pPr>
      <w:r w:rsidRPr="00AD53BC">
        <w:rPr>
          <w:color w:val="000000" w:themeColor="text1"/>
          <w:sz w:val="24"/>
          <w:szCs w:val="24"/>
        </w:rPr>
        <w:t xml:space="preserve">To use more external speakers to enhance the PSHE curriculum </w:t>
      </w:r>
      <w:proofErr w:type="gramStart"/>
      <w:r w:rsidRPr="00AD53BC">
        <w:rPr>
          <w:color w:val="000000" w:themeColor="text1"/>
          <w:sz w:val="24"/>
          <w:szCs w:val="24"/>
        </w:rPr>
        <w:t>e.g.</w:t>
      </w:r>
      <w:proofErr w:type="gramEnd"/>
      <w:r w:rsidRPr="00AD53BC">
        <w:rPr>
          <w:color w:val="000000" w:themeColor="text1"/>
          <w:sz w:val="24"/>
          <w:szCs w:val="24"/>
        </w:rPr>
        <w:t xml:space="preserve"> Police, Fire Fighters, Drug Awareness etc. (Ongoing)</w:t>
      </w:r>
    </w:p>
    <w:p w14:paraId="3C330DA6" w14:textId="77777777" w:rsidR="00BA65F7" w:rsidRPr="00AD53BC" w:rsidRDefault="00BA65F7" w:rsidP="00BA65F7">
      <w:pPr>
        <w:pStyle w:val="ListParagraph"/>
        <w:numPr>
          <w:ilvl w:val="0"/>
          <w:numId w:val="15"/>
        </w:numPr>
        <w:rPr>
          <w:color w:val="000000" w:themeColor="text1"/>
          <w:sz w:val="24"/>
          <w:szCs w:val="24"/>
        </w:rPr>
      </w:pPr>
      <w:r w:rsidRPr="00AD53BC">
        <w:rPr>
          <w:color w:val="000000" w:themeColor="text1"/>
          <w:sz w:val="24"/>
          <w:szCs w:val="24"/>
        </w:rPr>
        <w:t>To arrange for the Police to visit to discuss Halloween/Bonfire night and e-safety. (Autumn 1)</w:t>
      </w:r>
    </w:p>
    <w:p w14:paraId="0D9F61C4" w14:textId="77777777" w:rsidR="00BA65F7" w:rsidRPr="00AD53BC" w:rsidRDefault="00BA65F7" w:rsidP="00BA65F7">
      <w:pPr>
        <w:pStyle w:val="ListParagraph"/>
        <w:numPr>
          <w:ilvl w:val="0"/>
          <w:numId w:val="15"/>
        </w:numPr>
        <w:rPr>
          <w:color w:val="000000" w:themeColor="text1"/>
          <w:sz w:val="24"/>
          <w:szCs w:val="24"/>
        </w:rPr>
      </w:pPr>
      <w:r w:rsidRPr="00AD53BC">
        <w:rPr>
          <w:color w:val="000000" w:themeColor="text1"/>
          <w:sz w:val="24"/>
          <w:szCs w:val="24"/>
        </w:rPr>
        <w:t>To organise and deliver a Being Healthy and Safe week. (Summer 2)</w:t>
      </w:r>
    </w:p>
    <w:p w14:paraId="3676421E" w14:textId="77777777" w:rsidR="00BA65F7" w:rsidRPr="00AD53BC" w:rsidRDefault="00BA65F7" w:rsidP="00BA65F7">
      <w:pPr>
        <w:pStyle w:val="ListParagraph"/>
        <w:numPr>
          <w:ilvl w:val="0"/>
          <w:numId w:val="15"/>
        </w:numPr>
        <w:rPr>
          <w:color w:val="000000" w:themeColor="text1"/>
          <w:sz w:val="24"/>
          <w:szCs w:val="24"/>
        </w:rPr>
      </w:pPr>
      <w:r w:rsidRPr="00AD53BC">
        <w:rPr>
          <w:color w:val="000000" w:themeColor="text1"/>
          <w:sz w:val="24"/>
          <w:szCs w:val="24"/>
        </w:rPr>
        <w:t>To keep up to date with the legal and current requirements of PSHE through the Liverpool School Improvement PSHE sessions. (Ongoing)</w:t>
      </w:r>
    </w:p>
    <w:p w14:paraId="6261E43D" w14:textId="77777777" w:rsidR="00217687" w:rsidRPr="00AD53BC" w:rsidRDefault="00217687" w:rsidP="00217687">
      <w:pPr>
        <w:ind w:left="360"/>
        <w:rPr>
          <w:color w:val="000000" w:themeColor="text1"/>
          <w:sz w:val="24"/>
          <w:szCs w:val="24"/>
        </w:rPr>
      </w:pPr>
    </w:p>
    <w:p w14:paraId="607DE601" w14:textId="6647686B" w:rsidR="00E108B7" w:rsidRPr="00EE3BB7" w:rsidRDefault="00AD53BC" w:rsidP="00217687">
      <w:pPr>
        <w:pStyle w:val="ListParagraph"/>
        <w:rPr>
          <w:color w:val="000000" w:themeColor="text1"/>
        </w:rPr>
      </w:pPr>
      <w:r>
        <w:rPr>
          <w:noProof/>
        </w:rPr>
        <w:drawing>
          <wp:inline distT="0" distB="0" distL="0" distR="0" wp14:anchorId="526D0000" wp14:editId="6AABA0F8">
            <wp:extent cx="2726984" cy="2045368"/>
            <wp:effectExtent l="0" t="2223"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733584" cy="2050318"/>
                    </a:xfrm>
                    <a:prstGeom prst="rect">
                      <a:avLst/>
                    </a:prstGeom>
                    <a:noFill/>
                    <a:ln>
                      <a:noFill/>
                    </a:ln>
                  </pic:spPr>
                </pic:pic>
              </a:graphicData>
            </a:graphic>
          </wp:inline>
        </w:drawing>
      </w:r>
      <w:r>
        <w:rPr>
          <w:color w:val="000000" w:themeColor="text1"/>
        </w:rPr>
        <w:t xml:space="preserve">    </w:t>
      </w:r>
      <w:r>
        <w:rPr>
          <w:noProof/>
        </w:rPr>
        <w:drawing>
          <wp:inline distT="0" distB="0" distL="0" distR="0" wp14:anchorId="78B10569" wp14:editId="54F3AE8B">
            <wp:extent cx="2709773" cy="2047875"/>
            <wp:effectExtent l="6985" t="0" r="2540" b="254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2721820" cy="2056979"/>
                    </a:xfrm>
                    <a:prstGeom prst="rect">
                      <a:avLst/>
                    </a:prstGeom>
                    <a:noFill/>
                    <a:ln>
                      <a:noFill/>
                    </a:ln>
                  </pic:spPr>
                </pic:pic>
              </a:graphicData>
            </a:graphic>
          </wp:inline>
        </w:drawing>
      </w:r>
      <w:r>
        <w:rPr>
          <w:color w:val="000000" w:themeColor="text1"/>
        </w:rPr>
        <w:t xml:space="preserve">    </w:t>
      </w:r>
      <w:r>
        <w:rPr>
          <w:noProof/>
        </w:rPr>
        <w:drawing>
          <wp:inline distT="0" distB="0" distL="0" distR="0" wp14:anchorId="26D489D9" wp14:editId="559962A0">
            <wp:extent cx="1653540" cy="2712720"/>
            <wp:effectExtent l="0" t="0" r="381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55891" cy="2716577"/>
                    </a:xfrm>
                    <a:prstGeom prst="rect">
                      <a:avLst/>
                    </a:prstGeom>
                    <a:noFill/>
                    <a:ln>
                      <a:noFill/>
                    </a:ln>
                  </pic:spPr>
                </pic:pic>
              </a:graphicData>
            </a:graphic>
          </wp:inline>
        </w:drawing>
      </w:r>
    </w:p>
    <w:sectPr w:rsidR="00E108B7" w:rsidRPr="00EE3BB7" w:rsidSect="004C5A9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winkl">
    <w:altName w:val="Times New Roman"/>
    <w:charset w:val="00"/>
    <w:family w:val="auto"/>
    <w:pitch w:val="variable"/>
    <w:sig w:usb0="00000001"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D2EB2"/>
    <w:multiLevelType w:val="hybridMultilevel"/>
    <w:tmpl w:val="4DF647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9C6B94"/>
    <w:multiLevelType w:val="hybridMultilevel"/>
    <w:tmpl w:val="B49C4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3D5F8E"/>
    <w:multiLevelType w:val="hybridMultilevel"/>
    <w:tmpl w:val="F7EC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A17395"/>
    <w:multiLevelType w:val="hybridMultilevel"/>
    <w:tmpl w:val="CBB80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E26957"/>
    <w:multiLevelType w:val="hybridMultilevel"/>
    <w:tmpl w:val="18305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F4994"/>
    <w:multiLevelType w:val="hybridMultilevel"/>
    <w:tmpl w:val="C296A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F338A5"/>
    <w:multiLevelType w:val="hybridMultilevel"/>
    <w:tmpl w:val="806C2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A0526"/>
    <w:multiLevelType w:val="hybridMultilevel"/>
    <w:tmpl w:val="6652B8C6"/>
    <w:lvl w:ilvl="0" w:tplc="3B360AEC">
      <w:numFmt w:val="bullet"/>
      <w:lvlText w:val="-"/>
      <w:lvlJc w:val="left"/>
      <w:pPr>
        <w:ind w:left="720" w:hanging="360"/>
      </w:pPr>
      <w:rPr>
        <w:rFonts w:ascii="Calibri" w:eastAsiaTheme="minorHAnsi" w:hAnsi="Calibri" w:cstheme="minorBid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F81EEA"/>
    <w:multiLevelType w:val="hybridMultilevel"/>
    <w:tmpl w:val="5F329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1621FD"/>
    <w:multiLevelType w:val="hybridMultilevel"/>
    <w:tmpl w:val="4F3AB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26F3666"/>
    <w:multiLevelType w:val="hybridMultilevel"/>
    <w:tmpl w:val="67FE1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B7187D"/>
    <w:multiLevelType w:val="hybridMultilevel"/>
    <w:tmpl w:val="71100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B6269E"/>
    <w:multiLevelType w:val="hybridMultilevel"/>
    <w:tmpl w:val="852EA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407645"/>
    <w:multiLevelType w:val="hybridMultilevel"/>
    <w:tmpl w:val="202A3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DC6F19"/>
    <w:multiLevelType w:val="hybridMultilevel"/>
    <w:tmpl w:val="9EEEB6C0"/>
    <w:lvl w:ilvl="0" w:tplc="92068F20">
      <w:start w:val="1"/>
      <w:numFmt w:val="bullet"/>
      <w:lvlText w:val="•"/>
      <w:lvlJc w:val="left"/>
      <w:pPr>
        <w:tabs>
          <w:tab w:val="num" w:pos="720"/>
        </w:tabs>
        <w:ind w:left="720" w:hanging="360"/>
      </w:pPr>
      <w:rPr>
        <w:rFonts w:ascii="Arial" w:hAnsi="Arial" w:hint="default"/>
      </w:rPr>
    </w:lvl>
    <w:lvl w:ilvl="1" w:tplc="5DC6EF80" w:tentative="1">
      <w:start w:val="1"/>
      <w:numFmt w:val="bullet"/>
      <w:lvlText w:val="•"/>
      <w:lvlJc w:val="left"/>
      <w:pPr>
        <w:tabs>
          <w:tab w:val="num" w:pos="1440"/>
        </w:tabs>
        <w:ind w:left="1440" w:hanging="360"/>
      </w:pPr>
      <w:rPr>
        <w:rFonts w:ascii="Arial" w:hAnsi="Arial" w:hint="default"/>
      </w:rPr>
    </w:lvl>
    <w:lvl w:ilvl="2" w:tplc="A7F4A866" w:tentative="1">
      <w:start w:val="1"/>
      <w:numFmt w:val="bullet"/>
      <w:lvlText w:val="•"/>
      <w:lvlJc w:val="left"/>
      <w:pPr>
        <w:tabs>
          <w:tab w:val="num" w:pos="2160"/>
        </w:tabs>
        <w:ind w:left="2160" w:hanging="360"/>
      </w:pPr>
      <w:rPr>
        <w:rFonts w:ascii="Arial" w:hAnsi="Arial" w:hint="default"/>
      </w:rPr>
    </w:lvl>
    <w:lvl w:ilvl="3" w:tplc="BE5C69D8" w:tentative="1">
      <w:start w:val="1"/>
      <w:numFmt w:val="bullet"/>
      <w:lvlText w:val="•"/>
      <w:lvlJc w:val="left"/>
      <w:pPr>
        <w:tabs>
          <w:tab w:val="num" w:pos="2880"/>
        </w:tabs>
        <w:ind w:left="2880" w:hanging="360"/>
      </w:pPr>
      <w:rPr>
        <w:rFonts w:ascii="Arial" w:hAnsi="Arial" w:hint="default"/>
      </w:rPr>
    </w:lvl>
    <w:lvl w:ilvl="4" w:tplc="0DD06474" w:tentative="1">
      <w:start w:val="1"/>
      <w:numFmt w:val="bullet"/>
      <w:lvlText w:val="•"/>
      <w:lvlJc w:val="left"/>
      <w:pPr>
        <w:tabs>
          <w:tab w:val="num" w:pos="3600"/>
        </w:tabs>
        <w:ind w:left="3600" w:hanging="360"/>
      </w:pPr>
      <w:rPr>
        <w:rFonts w:ascii="Arial" w:hAnsi="Arial" w:hint="default"/>
      </w:rPr>
    </w:lvl>
    <w:lvl w:ilvl="5" w:tplc="32DA318E" w:tentative="1">
      <w:start w:val="1"/>
      <w:numFmt w:val="bullet"/>
      <w:lvlText w:val="•"/>
      <w:lvlJc w:val="left"/>
      <w:pPr>
        <w:tabs>
          <w:tab w:val="num" w:pos="4320"/>
        </w:tabs>
        <w:ind w:left="4320" w:hanging="360"/>
      </w:pPr>
      <w:rPr>
        <w:rFonts w:ascii="Arial" w:hAnsi="Arial" w:hint="default"/>
      </w:rPr>
    </w:lvl>
    <w:lvl w:ilvl="6" w:tplc="641E5CC0" w:tentative="1">
      <w:start w:val="1"/>
      <w:numFmt w:val="bullet"/>
      <w:lvlText w:val="•"/>
      <w:lvlJc w:val="left"/>
      <w:pPr>
        <w:tabs>
          <w:tab w:val="num" w:pos="5040"/>
        </w:tabs>
        <w:ind w:left="5040" w:hanging="360"/>
      </w:pPr>
      <w:rPr>
        <w:rFonts w:ascii="Arial" w:hAnsi="Arial" w:hint="default"/>
      </w:rPr>
    </w:lvl>
    <w:lvl w:ilvl="7" w:tplc="8D5ED990" w:tentative="1">
      <w:start w:val="1"/>
      <w:numFmt w:val="bullet"/>
      <w:lvlText w:val="•"/>
      <w:lvlJc w:val="left"/>
      <w:pPr>
        <w:tabs>
          <w:tab w:val="num" w:pos="5760"/>
        </w:tabs>
        <w:ind w:left="5760" w:hanging="360"/>
      </w:pPr>
      <w:rPr>
        <w:rFonts w:ascii="Arial" w:hAnsi="Arial" w:hint="default"/>
      </w:rPr>
    </w:lvl>
    <w:lvl w:ilvl="8" w:tplc="F4B0AD58"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13"/>
  </w:num>
  <w:num w:numId="3">
    <w:abstractNumId w:val="5"/>
  </w:num>
  <w:num w:numId="4">
    <w:abstractNumId w:val="2"/>
  </w:num>
  <w:num w:numId="5">
    <w:abstractNumId w:val="10"/>
  </w:num>
  <w:num w:numId="6">
    <w:abstractNumId w:val="14"/>
  </w:num>
  <w:num w:numId="7">
    <w:abstractNumId w:val="7"/>
  </w:num>
  <w:num w:numId="8">
    <w:abstractNumId w:val="0"/>
  </w:num>
  <w:num w:numId="9">
    <w:abstractNumId w:val="9"/>
  </w:num>
  <w:num w:numId="10">
    <w:abstractNumId w:val="4"/>
  </w:num>
  <w:num w:numId="11">
    <w:abstractNumId w:val="8"/>
  </w:num>
  <w:num w:numId="12">
    <w:abstractNumId w:val="12"/>
  </w:num>
  <w:num w:numId="13">
    <w:abstractNumId w:val="6"/>
  </w:num>
  <w:num w:numId="14">
    <w:abstractNumId w:val="3"/>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66A"/>
    <w:rsid w:val="0002613A"/>
    <w:rsid w:val="00047024"/>
    <w:rsid w:val="000A20A5"/>
    <w:rsid w:val="00133B99"/>
    <w:rsid w:val="00143A9E"/>
    <w:rsid w:val="001F77C0"/>
    <w:rsid w:val="00214283"/>
    <w:rsid w:val="00214FFD"/>
    <w:rsid w:val="00217687"/>
    <w:rsid w:val="00263401"/>
    <w:rsid w:val="00271CA4"/>
    <w:rsid w:val="002D06A5"/>
    <w:rsid w:val="002F7CBE"/>
    <w:rsid w:val="00370CF0"/>
    <w:rsid w:val="003A3FDD"/>
    <w:rsid w:val="003D5184"/>
    <w:rsid w:val="003E6C07"/>
    <w:rsid w:val="0048131D"/>
    <w:rsid w:val="0048578B"/>
    <w:rsid w:val="004877DD"/>
    <w:rsid w:val="004C5A93"/>
    <w:rsid w:val="005517D0"/>
    <w:rsid w:val="00586932"/>
    <w:rsid w:val="005A6137"/>
    <w:rsid w:val="005B3A31"/>
    <w:rsid w:val="005D69A2"/>
    <w:rsid w:val="005E2A62"/>
    <w:rsid w:val="005F49A7"/>
    <w:rsid w:val="00641BF1"/>
    <w:rsid w:val="0067475E"/>
    <w:rsid w:val="00692F65"/>
    <w:rsid w:val="00775655"/>
    <w:rsid w:val="00785550"/>
    <w:rsid w:val="00797600"/>
    <w:rsid w:val="007A58F9"/>
    <w:rsid w:val="007B65F8"/>
    <w:rsid w:val="007C2466"/>
    <w:rsid w:val="007F2ADA"/>
    <w:rsid w:val="007F629E"/>
    <w:rsid w:val="00886421"/>
    <w:rsid w:val="008909A1"/>
    <w:rsid w:val="00897A53"/>
    <w:rsid w:val="008B150E"/>
    <w:rsid w:val="0092331F"/>
    <w:rsid w:val="009233EE"/>
    <w:rsid w:val="00954D4A"/>
    <w:rsid w:val="009666EA"/>
    <w:rsid w:val="00970255"/>
    <w:rsid w:val="009B066A"/>
    <w:rsid w:val="009B6456"/>
    <w:rsid w:val="009E0667"/>
    <w:rsid w:val="00A4718B"/>
    <w:rsid w:val="00A6694D"/>
    <w:rsid w:val="00A93BC2"/>
    <w:rsid w:val="00AD53BC"/>
    <w:rsid w:val="00B21C07"/>
    <w:rsid w:val="00B33A81"/>
    <w:rsid w:val="00B60275"/>
    <w:rsid w:val="00B645C9"/>
    <w:rsid w:val="00B76DA6"/>
    <w:rsid w:val="00B858B9"/>
    <w:rsid w:val="00B924B1"/>
    <w:rsid w:val="00BA65F7"/>
    <w:rsid w:val="00BB0AAB"/>
    <w:rsid w:val="00BD1103"/>
    <w:rsid w:val="00C076FC"/>
    <w:rsid w:val="00C1431A"/>
    <w:rsid w:val="00C14712"/>
    <w:rsid w:val="00C16DE9"/>
    <w:rsid w:val="00C331B6"/>
    <w:rsid w:val="00C37218"/>
    <w:rsid w:val="00C47370"/>
    <w:rsid w:val="00C54F80"/>
    <w:rsid w:val="00C6354C"/>
    <w:rsid w:val="00C8492A"/>
    <w:rsid w:val="00CE0BB0"/>
    <w:rsid w:val="00D26685"/>
    <w:rsid w:val="00D31AFD"/>
    <w:rsid w:val="00D61D94"/>
    <w:rsid w:val="00D6366B"/>
    <w:rsid w:val="00D67B79"/>
    <w:rsid w:val="00D941CE"/>
    <w:rsid w:val="00DB5A9E"/>
    <w:rsid w:val="00E02DC4"/>
    <w:rsid w:val="00E108B7"/>
    <w:rsid w:val="00E76C93"/>
    <w:rsid w:val="00E7736D"/>
    <w:rsid w:val="00E83C5D"/>
    <w:rsid w:val="00ED2B17"/>
    <w:rsid w:val="00EE3BB7"/>
    <w:rsid w:val="00EE48C2"/>
    <w:rsid w:val="00F446F4"/>
    <w:rsid w:val="00F44ED7"/>
    <w:rsid w:val="00F555A4"/>
    <w:rsid w:val="00FA092A"/>
    <w:rsid w:val="00FA6FB3"/>
    <w:rsid w:val="00FC0842"/>
    <w:rsid w:val="00FD1AB3"/>
    <w:rsid w:val="00FD447E"/>
    <w:rsid w:val="00FE04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35C81"/>
  <w15:docId w15:val="{D4309134-D6D7-475E-A0B3-4FDC07106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06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066A"/>
    <w:rPr>
      <w:rFonts w:ascii="Tahoma" w:hAnsi="Tahoma" w:cs="Tahoma"/>
      <w:sz w:val="16"/>
      <w:szCs w:val="16"/>
    </w:rPr>
  </w:style>
  <w:style w:type="paragraph" w:styleId="ListParagraph">
    <w:name w:val="List Paragraph"/>
    <w:basedOn w:val="Normal"/>
    <w:uiPriority w:val="34"/>
    <w:qFormat/>
    <w:rsid w:val="009B066A"/>
    <w:pPr>
      <w:ind w:left="720"/>
      <w:contextualSpacing/>
    </w:pPr>
  </w:style>
  <w:style w:type="paragraph" w:styleId="NoSpacing">
    <w:name w:val="No Spacing"/>
    <w:uiPriority w:val="1"/>
    <w:qFormat/>
    <w:rsid w:val="00A6694D"/>
    <w:pPr>
      <w:spacing w:after="0" w:line="240" w:lineRule="auto"/>
    </w:pPr>
    <w:rPr>
      <w:rFonts w:ascii="Times New Roman" w:eastAsia="Times New Roman" w:hAnsi="Times New Roman" w:cs="Times New Roman"/>
      <w:sz w:val="24"/>
      <w:szCs w:val="24"/>
      <w:lang w:val="en-US"/>
    </w:rPr>
  </w:style>
  <w:style w:type="paragraph" w:styleId="BodyText">
    <w:name w:val="Body Text"/>
    <w:basedOn w:val="Normal"/>
    <w:link w:val="BodyTextChar"/>
    <w:uiPriority w:val="1"/>
    <w:qFormat/>
    <w:rsid w:val="009B6456"/>
    <w:pPr>
      <w:widowControl w:val="0"/>
      <w:autoSpaceDE w:val="0"/>
      <w:autoSpaceDN w:val="0"/>
      <w:spacing w:before="188" w:after="0" w:line="240" w:lineRule="auto"/>
    </w:pPr>
    <w:rPr>
      <w:rFonts w:ascii="Twinkl" w:eastAsia="Twinkl" w:hAnsi="Twinkl" w:cs="Twinkl"/>
      <w:sz w:val="24"/>
      <w:szCs w:val="24"/>
      <w:u w:val="single" w:color="000000"/>
      <w:lang w:eastAsia="en-GB" w:bidi="en-GB"/>
    </w:rPr>
  </w:style>
  <w:style w:type="character" w:customStyle="1" w:styleId="BodyTextChar">
    <w:name w:val="Body Text Char"/>
    <w:basedOn w:val="DefaultParagraphFont"/>
    <w:link w:val="BodyText"/>
    <w:uiPriority w:val="1"/>
    <w:rsid w:val="009B6456"/>
    <w:rPr>
      <w:rFonts w:ascii="Twinkl" w:eastAsia="Twinkl" w:hAnsi="Twinkl" w:cs="Twinkl"/>
      <w:sz w:val="24"/>
      <w:szCs w:val="24"/>
      <w:u w:val="single" w:color="000000"/>
      <w:lang w:eastAsia="en-GB" w:bidi="en-GB"/>
    </w:rPr>
  </w:style>
  <w:style w:type="paragraph" w:customStyle="1" w:styleId="TableParagraph">
    <w:name w:val="Table Paragraph"/>
    <w:basedOn w:val="Normal"/>
    <w:uiPriority w:val="1"/>
    <w:qFormat/>
    <w:rsid w:val="009B6456"/>
    <w:pPr>
      <w:widowControl w:val="0"/>
      <w:autoSpaceDE w:val="0"/>
      <w:autoSpaceDN w:val="0"/>
      <w:spacing w:after="0" w:line="240" w:lineRule="auto"/>
    </w:pPr>
    <w:rPr>
      <w:rFonts w:ascii="Twinkl" w:eastAsia="Twinkl" w:hAnsi="Twinkl" w:cs="Twinkl"/>
      <w:lang w:eastAsia="en-GB" w:bidi="en-GB"/>
    </w:rPr>
  </w:style>
  <w:style w:type="character" w:styleId="Hyperlink">
    <w:name w:val="Hyperlink"/>
    <w:basedOn w:val="DefaultParagraphFont"/>
    <w:uiPriority w:val="99"/>
    <w:unhideWhenUsed/>
    <w:rsid w:val="005F49A7"/>
    <w:rPr>
      <w:color w:val="0000FF" w:themeColor="hyperlink"/>
      <w:u w:val="single"/>
    </w:rPr>
  </w:style>
  <w:style w:type="paragraph" w:styleId="NormalWeb">
    <w:name w:val="Normal (Web)"/>
    <w:basedOn w:val="Normal"/>
    <w:uiPriority w:val="99"/>
    <w:semiHidden/>
    <w:unhideWhenUsed/>
    <w:rsid w:val="00C54F80"/>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6909660">
      <w:bodyDiv w:val="1"/>
      <w:marLeft w:val="0"/>
      <w:marRight w:val="0"/>
      <w:marTop w:val="0"/>
      <w:marBottom w:val="0"/>
      <w:divBdr>
        <w:top w:val="none" w:sz="0" w:space="0" w:color="auto"/>
        <w:left w:val="none" w:sz="0" w:space="0" w:color="auto"/>
        <w:bottom w:val="none" w:sz="0" w:space="0" w:color="auto"/>
        <w:right w:val="none" w:sz="0" w:space="0" w:color="auto"/>
      </w:divBdr>
      <w:divsChild>
        <w:div w:id="1088888892">
          <w:marLeft w:val="547"/>
          <w:marRight w:val="0"/>
          <w:marTop w:val="160"/>
          <w:marBottom w:val="0"/>
          <w:divBdr>
            <w:top w:val="none" w:sz="0" w:space="0" w:color="auto"/>
            <w:left w:val="none" w:sz="0" w:space="0" w:color="auto"/>
            <w:bottom w:val="none" w:sz="0" w:space="0" w:color="auto"/>
            <w:right w:val="none" w:sz="0" w:space="0" w:color="auto"/>
          </w:divBdr>
        </w:div>
        <w:div w:id="809246415">
          <w:marLeft w:val="547"/>
          <w:marRight w:val="0"/>
          <w:marTop w:val="160"/>
          <w:marBottom w:val="0"/>
          <w:divBdr>
            <w:top w:val="none" w:sz="0" w:space="0" w:color="auto"/>
            <w:left w:val="none" w:sz="0" w:space="0" w:color="auto"/>
            <w:bottom w:val="none" w:sz="0" w:space="0" w:color="auto"/>
            <w:right w:val="none" w:sz="0" w:space="0" w:color="auto"/>
          </w:divBdr>
        </w:div>
        <w:div w:id="790518479">
          <w:marLeft w:val="547"/>
          <w:marRight w:val="0"/>
          <w:marTop w:val="160"/>
          <w:marBottom w:val="0"/>
          <w:divBdr>
            <w:top w:val="none" w:sz="0" w:space="0" w:color="auto"/>
            <w:left w:val="none" w:sz="0" w:space="0" w:color="auto"/>
            <w:bottom w:val="none" w:sz="0" w:space="0" w:color="auto"/>
            <w:right w:val="none" w:sz="0" w:space="0" w:color="auto"/>
          </w:divBdr>
        </w:div>
      </w:divsChild>
    </w:div>
    <w:div w:id="1426417906">
      <w:bodyDiv w:val="1"/>
      <w:marLeft w:val="0"/>
      <w:marRight w:val="0"/>
      <w:marTop w:val="0"/>
      <w:marBottom w:val="0"/>
      <w:divBdr>
        <w:top w:val="none" w:sz="0" w:space="0" w:color="auto"/>
        <w:left w:val="none" w:sz="0" w:space="0" w:color="auto"/>
        <w:bottom w:val="none" w:sz="0" w:space="0" w:color="auto"/>
        <w:right w:val="none" w:sz="0" w:space="0" w:color="auto"/>
      </w:divBdr>
    </w:div>
    <w:div w:id="1589265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6.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image" Target="media/image11.jpeg"/><Relationship Id="rId7" Type="http://schemas.openxmlformats.org/officeDocument/2006/relationships/image" Target="media/image2.jpeg"/><Relationship Id="rId12" Type="http://schemas.openxmlformats.org/officeDocument/2006/relationships/image" Target="media/image5.jpeg"/><Relationship Id="rId17" Type="http://schemas.openxmlformats.org/officeDocument/2006/relationships/image" Target="media/image70.jpeg"/><Relationship Id="rId25" Type="http://schemas.openxmlformats.org/officeDocument/2006/relationships/image" Target="media/image15.jpeg"/><Relationship Id="rId2" Type="http://schemas.openxmlformats.org/officeDocument/2006/relationships/styles" Target="styles.xml"/><Relationship Id="rId16" Type="http://schemas.openxmlformats.org/officeDocument/2006/relationships/image" Target="media/image60.jpeg"/><Relationship Id="rId20" Type="http://schemas.openxmlformats.org/officeDocument/2006/relationships/image" Target="media/image10.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8.jpeg"/><Relationship Id="rId11" Type="http://schemas.openxmlformats.org/officeDocument/2006/relationships/image" Target="media/image4.png"/><Relationship Id="rId24" Type="http://schemas.openxmlformats.org/officeDocument/2006/relationships/image" Target="media/image14.jpeg"/><Relationship Id="rId5" Type="http://schemas.openxmlformats.org/officeDocument/2006/relationships/image" Target="media/image1.jpeg"/><Relationship Id="rId15" Type="http://schemas.openxmlformats.org/officeDocument/2006/relationships/image" Target="media/image50.jpeg"/><Relationship Id="rId23" Type="http://schemas.openxmlformats.org/officeDocument/2006/relationships/image" Target="media/image13.jpeg"/><Relationship Id="rId28" Type="http://schemas.openxmlformats.org/officeDocument/2006/relationships/fontTable" Target="fontTable.xml"/><Relationship Id="rId10" Type="http://schemas.openxmlformats.org/officeDocument/2006/relationships/image" Target="media/image30.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image" Target="media/image20.jpeg"/><Relationship Id="rId14" Type="http://schemas.openxmlformats.org/officeDocument/2006/relationships/image" Target="media/image7.jpeg"/><Relationship Id="rId22" Type="http://schemas.openxmlformats.org/officeDocument/2006/relationships/image" Target="media/image12.jpeg"/><Relationship Id="rId27" Type="http://schemas.openxmlformats.org/officeDocument/2006/relationships/image" Target="media/image1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1161</Words>
  <Characters>6620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Carolyn  Duncan</cp:lastModifiedBy>
  <cp:revision>2</cp:revision>
  <cp:lastPrinted>2025-07-09T13:50:00Z</cp:lastPrinted>
  <dcterms:created xsi:type="dcterms:W3CDTF">2025-07-09T13:51:00Z</dcterms:created>
  <dcterms:modified xsi:type="dcterms:W3CDTF">2025-07-09T13:51:00Z</dcterms:modified>
</cp:coreProperties>
</file>