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2B5" w:rsidRPr="00A822B5" w:rsidRDefault="00A822B5" w:rsidP="00A822B5">
      <w:pPr>
        <w:shd w:val="clear" w:color="auto" w:fill="FFFFFF"/>
        <w:spacing w:after="0" w:line="240" w:lineRule="auto"/>
        <w:jc w:val="center"/>
        <w:rPr>
          <w:rFonts w:ascii="Arial" w:eastAsia="Times New Roman" w:hAnsi="Arial" w:cs="Arial"/>
          <w:b/>
          <w:color w:val="222222"/>
          <w:sz w:val="28"/>
          <w:szCs w:val="28"/>
          <w:u w:val="single"/>
          <w:lang w:eastAsia="en-GB"/>
        </w:rPr>
      </w:pPr>
      <w:r w:rsidRPr="00A822B5">
        <w:rPr>
          <w:rFonts w:ascii="Arial" w:eastAsia="Times New Roman" w:hAnsi="Arial" w:cs="Arial"/>
          <w:b/>
          <w:color w:val="222222"/>
          <w:sz w:val="28"/>
          <w:szCs w:val="28"/>
          <w:u w:val="single"/>
          <w:lang w:eastAsia="en-GB"/>
        </w:rPr>
        <w:t>Zebra Class Observation – Spring Term 2023</w:t>
      </w:r>
    </w:p>
    <w:p w:rsidR="00A822B5" w:rsidRPr="00A822B5" w:rsidRDefault="00A822B5" w:rsidP="00A822B5">
      <w:pPr>
        <w:shd w:val="clear" w:color="auto" w:fill="FFFFFF"/>
        <w:spacing w:after="0" w:line="240" w:lineRule="auto"/>
        <w:jc w:val="center"/>
        <w:rPr>
          <w:rFonts w:ascii="Arial" w:eastAsia="Times New Roman" w:hAnsi="Arial" w:cs="Arial"/>
          <w:b/>
          <w:color w:val="222222"/>
          <w:sz w:val="28"/>
          <w:szCs w:val="28"/>
          <w:u w:val="single"/>
          <w:lang w:eastAsia="en-GB"/>
        </w:rPr>
      </w:pPr>
      <w:r w:rsidRPr="00A822B5">
        <w:rPr>
          <w:rFonts w:ascii="Arial" w:eastAsia="Times New Roman" w:hAnsi="Arial" w:cs="Arial"/>
          <w:b/>
          <w:color w:val="222222"/>
          <w:sz w:val="28"/>
          <w:szCs w:val="28"/>
          <w:u w:val="single"/>
          <w:lang w:eastAsia="en-GB"/>
        </w:rPr>
        <w:t>Focus - PE</w:t>
      </w:r>
    </w:p>
    <w:p w:rsidR="00A822B5" w:rsidRDefault="00A822B5" w:rsidP="00A822B5">
      <w:pPr>
        <w:shd w:val="clear" w:color="auto" w:fill="FFFFFF"/>
        <w:spacing w:after="0" w:line="240" w:lineRule="auto"/>
        <w:jc w:val="center"/>
        <w:rPr>
          <w:rFonts w:ascii="Arial" w:eastAsia="Times New Roman" w:hAnsi="Arial" w:cs="Arial"/>
          <w:color w:val="222222"/>
          <w:sz w:val="24"/>
          <w:szCs w:val="24"/>
          <w:lang w:eastAsia="en-GB"/>
        </w:rPr>
      </w:pPr>
    </w:p>
    <w:p w:rsidR="00AC62A0" w:rsidRDefault="00AC62A0" w:rsidP="00A822B5">
      <w:pPr>
        <w:shd w:val="clear" w:color="auto" w:fill="FFFFFF"/>
        <w:spacing w:after="0" w:line="240" w:lineRule="auto"/>
        <w:rPr>
          <w:rFonts w:ascii="Arial" w:eastAsia="Times New Roman" w:hAnsi="Arial" w:cs="Arial"/>
          <w:color w:val="222222"/>
          <w:sz w:val="24"/>
          <w:szCs w:val="24"/>
          <w:lang w:eastAsia="en-GB"/>
        </w:rPr>
      </w:pPr>
    </w:p>
    <w:p w:rsidR="00A822B5" w:rsidRPr="00A822B5" w:rsidRDefault="00A822B5" w:rsidP="00A822B5">
      <w:pPr>
        <w:shd w:val="clear" w:color="auto" w:fill="FFFFFF"/>
        <w:spacing w:after="0" w:line="240" w:lineRule="auto"/>
        <w:rPr>
          <w:rFonts w:ascii="Arial" w:eastAsia="Times New Roman" w:hAnsi="Arial" w:cs="Arial"/>
          <w:color w:val="222222"/>
          <w:sz w:val="24"/>
          <w:szCs w:val="24"/>
          <w:lang w:eastAsia="en-GB"/>
        </w:rPr>
      </w:pPr>
      <w:bookmarkStart w:id="0" w:name="_GoBack"/>
      <w:bookmarkEnd w:id="0"/>
      <w:r w:rsidRPr="00A822B5">
        <w:rPr>
          <w:rFonts w:ascii="Arial" w:eastAsia="Times New Roman" w:hAnsi="Arial" w:cs="Arial"/>
          <w:color w:val="222222"/>
          <w:sz w:val="24"/>
          <w:szCs w:val="24"/>
          <w:lang w:eastAsia="en-GB"/>
        </w:rPr>
        <w:t>It was a pleasure to visit Zebra’s class to observe their PE lesson this afternoon. The children and class staff are so welcoming it was a delight to be able to see them again.</w:t>
      </w:r>
    </w:p>
    <w:p w:rsidR="00A822B5" w:rsidRPr="00A822B5" w:rsidRDefault="00A822B5" w:rsidP="00A822B5">
      <w:pPr>
        <w:shd w:val="clear" w:color="auto" w:fill="FFFFFF"/>
        <w:spacing w:after="0" w:line="240" w:lineRule="auto"/>
        <w:rPr>
          <w:rFonts w:ascii="Arial" w:eastAsia="Times New Roman" w:hAnsi="Arial" w:cs="Arial"/>
          <w:color w:val="222222"/>
          <w:sz w:val="24"/>
          <w:szCs w:val="24"/>
          <w:lang w:eastAsia="en-GB"/>
        </w:rPr>
      </w:pPr>
      <w:r w:rsidRPr="00A822B5">
        <w:rPr>
          <w:rFonts w:ascii="Arial" w:eastAsia="Times New Roman" w:hAnsi="Arial" w:cs="Arial"/>
          <w:color w:val="222222"/>
          <w:sz w:val="24"/>
          <w:szCs w:val="24"/>
          <w:lang w:eastAsia="en-GB"/>
        </w:rPr>
        <w:t> </w:t>
      </w:r>
    </w:p>
    <w:p w:rsidR="00A822B5" w:rsidRPr="00A822B5" w:rsidRDefault="00A822B5" w:rsidP="00A822B5">
      <w:pPr>
        <w:shd w:val="clear" w:color="auto" w:fill="FFFFFF"/>
        <w:spacing w:after="0" w:line="240" w:lineRule="auto"/>
        <w:rPr>
          <w:rFonts w:ascii="Arial" w:eastAsia="Times New Roman" w:hAnsi="Arial" w:cs="Arial"/>
          <w:color w:val="222222"/>
          <w:sz w:val="24"/>
          <w:szCs w:val="24"/>
          <w:lang w:eastAsia="en-GB"/>
        </w:rPr>
      </w:pPr>
      <w:r w:rsidRPr="00A822B5">
        <w:rPr>
          <w:rFonts w:ascii="Arial" w:eastAsia="Times New Roman" w:hAnsi="Arial" w:cs="Arial"/>
          <w:color w:val="222222"/>
          <w:sz w:val="24"/>
          <w:szCs w:val="24"/>
          <w:lang w:eastAsia="en-GB"/>
        </w:rPr>
        <w:t xml:space="preserve">Zebra class were focussing on </w:t>
      </w:r>
      <w:proofErr w:type="spellStart"/>
      <w:r w:rsidRPr="00A822B5">
        <w:rPr>
          <w:rFonts w:ascii="Arial" w:eastAsia="Times New Roman" w:hAnsi="Arial" w:cs="Arial"/>
          <w:color w:val="222222"/>
          <w:sz w:val="24"/>
          <w:szCs w:val="24"/>
          <w:lang w:eastAsia="en-GB"/>
        </w:rPr>
        <w:t>Boccia</w:t>
      </w:r>
      <w:proofErr w:type="spellEnd"/>
      <w:r w:rsidRPr="00A822B5">
        <w:rPr>
          <w:rFonts w:ascii="Arial" w:eastAsia="Times New Roman" w:hAnsi="Arial" w:cs="Arial"/>
          <w:color w:val="222222"/>
          <w:sz w:val="24"/>
          <w:szCs w:val="24"/>
          <w:lang w:eastAsia="en-GB"/>
        </w:rPr>
        <w:t xml:space="preserve"> in their PE lesson today. The lesson began with an explanation that this is  chair based sport and the implications this has on accessibility for individuals who have mobility difficulties or find other sports more difficult to engage in. It was a really nice opportunity for the class to consider this and they engaged well in thinking about this.</w:t>
      </w:r>
    </w:p>
    <w:p w:rsidR="00A822B5" w:rsidRPr="00A822B5" w:rsidRDefault="00A822B5" w:rsidP="00A822B5">
      <w:pPr>
        <w:shd w:val="clear" w:color="auto" w:fill="FFFFFF"/>
        <w:spacing w:after="0" w:line="240" w:lineRule="auto"/>
        <w:rPr>
          <w:rFonts w:ascii="Arial" w:eastAsia="Times New Roman" w:hAnsi="Arial" w:cs="Arial"/>
          <w:color w:val="222222"/>
          <w:sz w:val="24"/>
          <w:szCs w:val="24"/>
          <w:lang w:eastAsia="en-GB"/>
        </w:rPr>
      </w:pPr>
      <w:r w:rsidRPr="00A822B5">
        <w:rPr>
          <w:rFonts w:ascii="Arial" w:eastAsia="Times New Roman" w:hAnsi="Arial" w:cs="Arial"/>
          <w:color w:val="222222"/>
          <w:sz w:val="24"/>
          <w:szCs w:val="24"/>
          <w:lang w:eastAsia="en-GB"/>
        </w:rPr>
        <w:t> </w:t>
      </w:r>
    </w:p>
    <w:p w:rsidR="00A822B5" w:rsidRPr="00A822B5" w:rsidRDefault="00A822B5" w:rsidP="00A822B5">
      <w:pPr>
        <w:shd w:val="clear" w:color="auto" w:fill="FFFFFF"/>
        <w:spacing w:after="0" w:line="240" w:lineRule="auto"/>
        <w:rPr>
          <w:rFonts w:ascii="Arial" w:eastAsia="Times New Roman" w:hAnsi="Arial" w:cs="Arial"/>
          <w:color w:val="222222"/>
          <w:sz w:val="24"/>
          <w:szCs w:val="24"/>
          <w:lang w:eastAsia="en-GB"/>
        </w:rPr>
      </w:pPr>
      <w:r w:rsidRPr="00A822B5">
        <w:rPr>
          <w:rFonts w:ascii="Arial" w:eastAsia="Times New Roman" w:hAnsi="Arial" w:cs="Arial"/>
          <w:color w:val="222222"/>
          <w:sz w:val="24"/>
          <w:szCs w:val="24"/>
          <w:lang w:eastAsia="en-GB"/>
        </w:rPr>
        <w:t>At the start of the lesson, pupils were able to expand, and explain, their understanding of vocabulary associated to the lesson such as ‘flexibility’ and ‘co-ordination’. It was lovely to see pupils using these terms confidently in their explanations.</w:t>
      </w:r>
    </w:p>
    <w:p w:rsidR="00A822B5" w:rsidRPr="00A822B5" w:rsidRDefault="00A822B5" w:rsidP="00A822B5">
      <w:pPr>
        <w:shd w:val="clear" w:color="auto" w:fill="FFFFFF"/>
        <w:spacing w:after="0" w:line="240" w:lineRule="auto"/>
        <w:rPr>
          <w:rFonts w:ascii="Arial" w:eastAsia="Times New Roman" w:hAnsi="Arial" w:cs="Arial"/>
          <w:color w:val="222222"/>
          <w:sz w:val="24"/>
          <w:szCs w:val="24"/>
          <w:lang w:eastAsia="en-GB"/>
        </w:rPr>
      </w:pPr>
      <w:r w:rsidRPr="00A822B5">
        <w:rPr>
          <w:rFonts w:ascii="Arial" w:eastAsia="Times New Roman" w:hAnsi="Arial" w:cs="Arial"/>
          <w:color w:val="222222"/>
          <w:sz w:val="24"/>
          <w:szCs w:val="24"/>
          <w:lang w:eastAsia="en-GB"/>
        </w:rPr>
        <w:t> </w:t>
      </w:r>
    </w:p>
    <w:p w:rsidR="00A822B5" w:rsidRPr="00A822B5" w:rsidRDefault="00A822B5" w:rsidP="00A822B5">
      <w:pPr>
        <w:shd w:val="clear" w:color="auto" w:fill="FFFFFF"/>
        <w:spacing w:after="0" w:line="240" w:lineRule="auto"/>
        <w:rPr>
          <w:rFonts w:ascii="Arial" w:eastAsia="Times New Roman" w:hAnsi="Arial" w:cs="Arial"/>
          <w:color w:val="222222"/>
          <w:sz w:val="24"/>
          <w:szCs w:val="24"/>
          <w:lang w:eastAsia="en-GB"/>
        </w:rPr>
      </w:pPr>
      <w:r w:rsidRPr="00A822B5">
        <w:rPr>
          <w:rFonts w:ascii="Arial" w:eastAsia="Times New Roman" w:hAnsi="Arial" w:cs="Arial"/>
          <w:color w:val="222222"/>
          <w:sz w:val="24"/>
          <w:szCs w:val="24"/>
          <w:lang w:eastAsia="en-GB"/>
        </w:rPr>
        <w:t>All pupils actively engaged with all components of the lesson and lots of fun was had by all! The lesson was broken into activities which kept the interest of all and allowed different strengths to shine amongst the pupils. The activities built upon practice of the techniques required for the game, and scoring, towards a full game following the rules at the end of the lesson. Staff supported the class in their thorough understanding of rules and expectations at each stage which showed in their confidence in playing the games independently (with adults alongside) and being confident in scoring their performance.</w:t>
      </w:r>
    </w:p>
    <w:p w:rsidR="00A822B5" w:rsidRPr="00A822B5" w:rsidRDefault="00A822B5" w:rsidP="00A822B5">
      <w:pPr>
        <w:shd w:val="clear" w:color="auto" w:fill="FFFFFF"/>
        <w:spacing w:after="0" w:line="240" w:lineRule="auto"/>
        <w:rPr>
          <w:rFonts w:ascii="Arial" w:eastAsia="Times New Roman" w:hAnsi="Arial" w:cs="Arial"/>
          <w:color w:val="222222"/>
          <w:sz w:val="24"/>
          <w:szCs w:val="24"/>
          <w:lang w:eastAsia="en-GB"/>
        </w:rPr>
      </w:pPr>
      <w:r w:rsidRPr="00A822B5">
        <w:rPr>
          <w:rFonts w:ascii="Arial" w:eastAsia="Times New Roman" w:hAnsi="Arial" w:cs="Arial"/>
          <w:color w:val="222222"/>
          <w:sz w:val="24"/>
          <w:szCs w:val="24"/>
          <w:lang w:eastAsia="en-GB"/>
        </w:rPr>
        <w:t> </w:t>
      </w:r>
    </w:p>
    <w:p w:rsidR="00A822B5" w:rsidRPr="00A822B5" w:rsidRDefault="00A822B5" w:rsidP="00A822B5">
      <w:pPr>
        <w:shd w:val="clear" w:color="auto" w:fill="FFFFFF"/>
        <w:spacing w:after="0" w:line="240" w:lineRule="auto"/>
        <w:rPr>
          <w:rFonts w:ascii="Arial" w:eastAsia="Times New Roman" w:hAnsi="Arial" w:cs="Arial"/>
          <w:color w:val="222222"/>
          <w:sz w:val="24"/>
          <w:szCs w:val="24"/>
          <w:lang w:eastAsia="en-GB"/>
        </w:rPr>
      </w:pPr>
      <w:r w:rsidRPr="00A822B5">
        <w:rPr>
          <w:rFonts w:ascii="Arial" w:eastAsia="Times New Roman" w:hAnsi="Arial" w:cs="Arial"/>
          <w:color w:val="222222"/>
          <w:sz w:val="24"/>
          <w:szCs w:val="24"/>
          <w:lang w:eastAsia="en-GB"/>
        </w:rPr>
        <w:t>Throughout the lesson, it is obvious to see the emphasis on ‘sportsmanship’ and ‘leadership’ which has been focussed on in previous lessons. Not only were pupils eager to help staff, but also their peers in class, helping each other and cheering them on in a motivating manner.</w:t>
      </w:r>
    </w:p>
    <w:p w:rsidR="00A822B5" w:rsidRPr="00A822B5" w:rsidRDefault="00A822B5" w:rsidP="00A822B5">
      <w:pPr>
        <w:shd w:val="clear" w:color="auto" w:fill="FFFFFF"/>
        <w:spacing w:after="0" w:line="240" w:lineRule="auto"/>
        <w:rPr>
          <w:rFonts w:ascii="Arial" w:eastAsia="Times New Roman" w:hAnsi="Arial" w:cs="Arial"/>
          <w:color w:val="222222"/>
          <w:sz w:val="24"/>
          <w:szCs w:val="24"/>
          <w:lang w:eastAsia="en-GB"/>
        </w:rPr>
      </w:pPr>
      <w:r w:rsidRPr="00A822B5">
        <w:rPr>
          <w:rFonts w:ascii="Arial" w:eastAsia="Times New Roman" w:hAnsi="Arial" w:cs="Arial"/>
          <w:color w:val="222222"/>
          <w:sz w:val="24"/>
          <w:szCs w:val="24"/>
          <w:lang w:eastAsia="en-GB"/>
        </w:rPr>
        <w:t> </w:t>
      </w:r>
    </w:p>
    <w:p w:rsidR="00A822B5" w:rsidRPr="00A822B5" w:rsidRDefault="00A822B5" w:rsidP="00A822B5">
      <w:pPr>
        <w:shd w:val="clear" w:color="auto" w:fill="FFFFFF"/>
        <w:spacing w:after="0" w:line="240" w:lineRule="auto"/>
        <w:rPr>
          <w:rFonts w:ascii="Arial" w:eastAsia="Times New Roman" w:hAnsi="Arial" w:cs="Arial"/>
          <w:color w:val="222222"/>
          <w:sz w:val="24"/>
          <w:szCs w:val="24"/>
          <w:lang w:eastAsia="en-GB"/>
        </w:rPr>
      </w:pPr>
      <w:r w:rsidRPr="00A822B5">
        <w:rPr>
          <w:rFonts w:ascii="Arial" w:eastAsia="Times New Roman" w:hAnsi="Arial" w:cs="Arial"/>
          <w:color w:val="222222"/>
          <w:sz w:val="24"/>
          <w:szCs w:val="24"/>
          <w:lang w:eastAsia="en-GB"/>
        </w:rPr>
        <w:t>The lesson had a lovely balance between some competition between teams, with the losing team showing good ability to cope with this and a focus on competing with yourself, to improve on your own performance rather than comparing performance with others. It was nice to see some pupils being self-motivated to increase the challenge of the activity for themselves and others responded well to adult support to do this.</w:t>
      </w:r>
    </w:p>
    <w:p w:rsidR="00A822B5" w:rsidRPr="00A822B5" w:rsidRDefault="00A822B5" w:rsidP="00A822B5">
      <w:pPr>
        <w:shd w:val="clear" w:color="auto" w:fill="FFFFFF"/>
        <w:spacing w:after="0" w:line="240" w:lineRule="auto"/>
        <w:rPr>
          <w:rFonts w:ascii="Arial" w:eastAsia="Times New Roman" w:hAnsi="Arial" w:cs="Arial"/>
          <w:color w:val="222222"/>
          <w:sz w:val="24"/>
          <w:szCs w:val="24"/>
          <w:lang w:eastAsia="en-GB"/>
        </w:rPr>
      </w:pPr>
      <w:r w:rsidRPr="00A822B5">
        <w:rPr>
          <w:rFonts w:ascii="Arial" w:eastAsia="Times New Roman" w:hAnsi="Arial" w:cs="Arial"/>
          <w:color w:val="222222"/>
          <w:sz w:val="24"/>
          <w:szCs w:val="24"/>
          <w:lang w:eastAsia="en-GB"/>
        </w:rPr>
        <w:t> </w:t>
      </w:r>
    </w:p>
    <w:p w:rsidR="00A822B5" w:rsidRPr="00A822B5" w:rsidRDefault="00A822B5" w:rsidP="00A822B5">
      <w:pPr>
        <w:shd w:val="clear" w:color="auto" w:fill="FFFFFF"/>
        <w:spacing w:after="0" w:line="240" w:lineRule="auto"/>
        <w:rPr>
          <w:rFonts w:ascii="Arial" w:eastAsia="Times New Roman" w:hAnsi="Arial" w:cs="Arial"/>
          <w:color w:val="222222"/>
          <w:sz w:val="24"/>
          <w:szCs w:val="24"/>
          <w:lang w:eastAsia="en-GB"/>
        </w:rPr>
      </w:pPr>
      <w:r w:rsidRPr="00A822B5">
        <w:rPr>
          <w:rFonts w:ascii="Arial" w:eastAsia="Times New Roman" w:hAnsi="Arial" w:cs="Arial"/>
          <w:color w:val="222222"/>
          <w:sz w:val="24"/>
          <w:szCs w:val="24"/>
          <w:lang w:eastAsia="en-GB"/>
        </w:rPr>
        <w:t>The lesson included lots of opportunities for the pupils to practice social skills such as turn-taking, negotiating, compromising and partner work which the class are developing very well in.</w:t>
      </w:r>
    </w:p>
    <w:p w:rsidR="00A822B5" w:rsidRPr="00A822B5" w:rsidRDefault="00A822B5" w:rsidP="00A822B5">
      <w:pPr>
        <w:shd w:val="clear" w:color="auto" w:fill="FFFFFF"/>
        <w:spacing w:after="0" w:line="240" w:lineRule="auto"/>
        <w:rPr>
          <w:rFonts w:ascii="Arial" w:eastAsia="Times New Roman" w:hAnsi="Arial" w:cs="Arial"/>
          <w:color w:val="222222"/>
          <w:sz w:val="24"/>
          <w:szCs w:val="24"/>
          <w:lang w:eastAsia="en-GB"/>
        </w:rPr>
      </w:pPr>
      <w:r w:rsidRPr="00A822B5">
        <w:rPr>
          <w:rFonts w:ascii="Arial" w:eastAsia="Times New Roman" w:hAnsi="Arial" w:cs="Arial"/>
          <w:color w:val="222222"/>
          <w:sz w:val="24"/>
          <w:szCs w:val="24"/>
          <w:lang w:eastAsia="en-GB"/>
        </w:rPr>
        <w:t> </w:t>
      </w:r>
    </w:p>
    <w:p w:rsidR="00A822B5" w:rsidRPr="00A822B5" w:rsidRDefault="00A822B5" w:rsidP="00A822B5">
      <w:pPr>
        <w:shd w:val="clear" w:color="auto" w:fill="FFFFFF"/>
        <w:spacing w:after="0" w:line="240" w:lineRule="auto"/>
        <w:rPr>
          <w:rFonts w:ascii="Arial" w:eastAsia="Times New Roman" w:hAnsi="Arial" w:cs="Arial"/>
          <w:color w:val="222222"/>
          <w:sz w:val="24"/>
          <w:szCs w:val="24"/>
          <w:lang w:eastAsia="en-GB"/>
        </w:rPr>
      </w:pPr>
      <w:r w:rsidRPr="00A822B5">
        <w:rPr>
          <w:rFonts w:ascii="Arial" w:eastAsia="Times New Roman" w:hAnsi="Arial" w:cs="Arial"/>
          <w:color w:val="222222"/>
          <w:sz w:val="24"/>
          <w:szCs w:val="24"/>
          <w:lang w:eastAsia="en-GB"/>
        </w:rPr>
        <w:t>It is always a pleasure to visit Zebra class and I look forward to my next visit.</w:t>
      </w:r>
    </w:p>
    <w:p w:rsidR="00620052" w:rsidRDefault="00620052"/>
    <w:p w:rsidR="00A822B5" w:rsidRPr="00A822B5" w:rsidRDefault="00A822B5" w:rsidP="00A822B5">
      <w:pPr>
        <w:rPr>
          <w:rFonts w:ascii="Arial" w:hAnsi="Arial" w:cs="Arial"/>
          <w:sz w:val="24"/>
          <w:szCs w:val="24"/>
        </w:rPr>
      </w:pPr>
      <w:r w:rsidRPr="00A822B5">
        <w:rPr>
          <w:rFonts w:ascii="Arial" w:hAnsi="Arial" w:cs="Arial"/>
          <w:sz w:val="24"/>
          <w:szCs w:val="24"/>
        </w:rPr>
        <w:t>Tamsin</w:t>
      </w:r>
    </w:p>
    <w:sectPr w:rsidR="00A822B5" w:rsidRPr="00A822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2B5"/>
    <w:rsid w:val="00620052"/>
    <w:rsid w:val="00A822B5"/>
    <w:rsid w:val="00AC6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074C"/>
  <w15:chartTrackingRefBased/>
  <w15:docId w15:val="{BA847041-F1F2-41F2-A057-CC030C04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90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2</cp:revision>
  <dcterms:created xsi:type="dcterms:W3CDTF">2023-01-26T09:03:00Z</dcterms:created>
  <dcterms:modified xsi:type="dcterms:W3CDTF">2023-01-26T09:06:00Z</dcterms:modified>
</cp:coreProperties>
</file>