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AB2FB5" w14:textId="438BE18E" w:rsidR="006C00F9" w:rsidRDefault="006C00F9" w:rsidP="00887A1F">
      <w:pPr>
        <w:rPr>
          <w:rFonts w:ascii="Montserrat" w:hAnsi="Montserrat" w:cs="Arial"/>
          <w:b/>
          <w:bCs/>
          <w:color w:val="8673B2"/>
          <w:sz w:val="40"/>
          <w:szCs w:val="40"/>
        </w:rPr>
      </w:pPr>
      <w:r>
        <w:rPr>
          <w:rFonts w:ascii="Montserrat" w:hAnsi="Montserrat" w:cs="Arial"/>
          <w:b/>
          <w:bCs/>
          <w:noProof/>
          <w:color w:val="8673B2"/>
          <w:sz w:val="40"/>
          <w:szCs w:val="40"/>
        </w:rPr>
        <w:drawing>
          <wp:anchor distT="0" distB="0" distL="114300" distR="114300" simplePos="0" relativeHeight="251660288" behindDoc="1" locked="0" layoutInCell="1" allowOverlap="1" wp14:anchorId="623015CA" wp14:editId="17352681">
            <wp:simplePos x="0" y="0"/>
            <wp:positionH relativeFrom="column">
              <wp:posOffset>2407423</wp:posOffset>
            </wp:positionH>
            <wp:positionV relativeFrom="paragraph">
              <wp:posOffset>394</wp:posOffset>
            </wp:positionV>
            <wp:extent cx="1823610" cy="1769225"/>
            <wp:effectExtent l="0" t="0" r="5715" b="2540"/>
            <wp:wrapTight wrapText="bothSides">
              <wp:wrapPolygon edited="0">
                <wp:start x="8125" y="0"/>
                <wp:lineTo x="6320" y="465"/>
                <wp:lineTo x="2031" y="3024"/>
                <wp:lineTo x="1354" y="4884"/>
                <wp:lineTo x="0" y="7443"/>
                <wp:lineTo x="0" y="13025"/>
                <wp:lineTo x="226" y="14886"/>
                <wp:lineTo x="2934" y="19073"/>
                <wp:lineTo x="7223" y="21398"/>
                <wp:lineTo x="8125" y="21398"/>
                <wp:lineTo x="13317" y="21398"/>
                <wp:lineTo x="14219" y="21398"/>
                <wp:lineTo x="18508" y="19073"/>
                <wp:lineTo x="21216" y="14886"/>
                <wp:lineTo x="21442" y="13025"/>
                <wp:lineTo x="21442" y="7443"/>
                <wp:lineTo x="20088" y="4884"/>
                <wp:lineTo x="19636" y="3256"/>
                <wp:lineTo x="15122" y="465"/>
                <wp:lineTo x="13317" y="0"/>
                <wp:lineTo x="8125"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823610" cy="1769225"/>
                    </a:xfrm>
                    <a:prstGeom prst="rect">
                      <a:avLst/>
                    </a:prstGeom>
                  </pic:spPr>
                </pic:pic>
              </a:graphicData>
            </a:graphic>
            <wp14:sizeRelH relativeFrom="page">
              <wp14:pctWidth>0</wp14:pctWidth>
            </wp14:sizeRelH>
            <wp14:sizeRelV relativeFrom="page">
              <wp14:pctHeight>0</wp14:pctHeight>
            </wp14:sizeRelV>
          </wp:anchor>
        </w:drawing>
      </w:r>
    </w:p>
    <w:p w14:paraId="7B19747F" w14:textId="5D206FAF" w:rsidR="006C00F9" w:rsidRDefault="006C00F9" w:rsidP="00887A1F">
      <w:pPr>
        <w:rPr>
          <w:rFonts w:ascii="Montserrat" w:hAnsi="Montserrat" w:cs="Arial"/>
          <w:b/>
          <w:bCs/>
          <w:color w:val="8673B2"/>
          <w:sz w:val="40"/>
          <w:szCs w:val="40"/>
        </w:rPr>
      </w:pPr>
    </w:p>
    <w:p w14:paraId="32E64A4A" w14:textId="44080512" w:rsidR="006C00F9" w:rsidRDefault="006C00F9" w:rsidP="00887A1F">
      <w:pPr>
        <w:rPr>
          <w:rFonts w:ascii="Montserrat" w:hAnsi="Montserrat" w:cs="Arial"/>
          <w:b/>
          <w:bCs/>
          <w:color w:val="8673B2"/>
          <w:sz w:val="40"/>
          <w:szCs w:val="40"/>
        </w:rPr>
      </w:pPr>
    </w:p>
    <w:p w14:paraId="30A8037E" w14:textId="334C6018" w:rsidR="006C00F9" w:rsidRDefault="006C00F9" w:rsidP="00887A1F">
      <w:pPr>
        <w:rPr>
          <w:rFonts w:ascii="Montserrat" w:hAnsi="Montserrat" w:cs="Arial"/>
          <w:b/>
          <w:bCs/>
          <w:color w:val="8673B2"/>
          <w:sz w:val="40"/>
          <w:szCs w:val="40"/>
        </w:rPr>
      </w:pPr>
    </w:p>
    <w:p w14:paraId="27497A4D" w14:textId="0C91078A" w:rsidR="006C00F9" w:rsidRDefault="006C00F9" w:rsidP="00887A1F">
      <w:pPr>
        <w:rPr>
          <w:rFonts w:ascii="Montserrat" w:hAnsi="Montserrat" w:cs="Arial"/>
          <w:b/>
          <w:bCs/>
          <w:color w:val="8673B2"/>
          <w:sz w:val="40"/>
          <w:szCs w:val="40"/>
        </w:rPr>
      </w:pPr>
    </w:p>
    <w:p w14:paraId="2F855DD9" w14:textId="143ABF9A" w:rsidR="006C00F9" w:rsidRDefault="006C00F9" w:rsidP="00887A1F">
      <w:pPr>
        <w:rPr>
          <w:rFonts w:ascii="Montserrat" w:hAnsi="Montserrat" w:cs="Arial"/>
          <w:b/>
          <w:bCs/>
          <w:color w:val="8673B2"/>
          <w:sz w:val="40"/>
          <w:szCs w:val="40"/>
        </w:rPr>
      </w:pPr>
    </w:p>
    <w:p w14:paraId="10BF59E4" w14:textId="6858DAAD" w:rsidR="006C00F9" w:rsidRDefault="006C00F9" w:rsidP="006C00F9">
      <w:pPr>
        <w:jc w:val="center"/>
        <w:rPr>
          <w:rFonts w:ascii="Montserrat" w:hAnsi="Montserrat" w:cs="Arial"/>
          <w:b/>
          <w:bCs/>
          <w:color w:val="8673B2"/>
          <w:sz w:val="40"/>
          <w:szCs w:val="40"/>
        </w:rPr>
      </w:pPr>
      <w:r>
        <w:rPr>
          <w:rFonts w:ascii="Montserrat" w:hAnsi="Montserrat" w:cs="Arial"/>
          <w:b/>
          <w:bCs/>
          <w:noProof/>
          <w:color w:val="000000" w:themeColor="text1"/>
          <w:u w:val="single"/>
        </w:rPr>
        <w:drawing>
          <wp:anchor distT="0" distB="0" distL="114300" distR="114300" simplePos="0" relativeHeight="251662336" behindDoc="1" locked="0" layoutInCell="1" allowOverlap="1" wp14:anchorId="75968AED" wp14:editId="7D4D0E6B">
            <wp:simplePos x="0" y="0"/>
            <wp:positionH relativeFrom="margin">
              <wp:posOffset>1557434</wp:posOffset>
            </wp:positionH>
            <wp:positionV relativeFrom="paragraph">
              <wp:posOffset>160655</wp:posOffset>
            </wp:positionV>
            <wp:extent cx="3483610" cy="5160010"/>
            <wp:effectExtent l="0" t="0" r="2540" b="2540"/>
            <wp:wrapTight wrapText="bothSides">
              <wp:wrapPolygon edited="0">
                <wp:start x="0" y="0"/>
                <wp:lineTo x="0" y="21531"/>
                <wp:lineTo x="21498" y="21531"/>
                <wp:lineTo x="21498" y="0"/>
                <wp:lineTo x="0" y="0"/>
              </wp:wrapPolygon>
            </wp:wrapTight>
            <wp:docPr id="14135936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359366" name="Picture 141359366"/>
                    <pic:cNvPicPr/>
                  </pic:nvPicPr>
                  <pic:blipFill>
                    <a:blip r:embed="rId11"/>
                    <a:stretch>
                      <a:fillRect/>
                    </a:stretch>
                  </pic:blipFill>
                  <pic:spPr>
                    <a:xfrm>
                      <a:off x="0" y="0"/>
                      <a:ext cx="3483610" cy="5160010"/>
                    </a:xfrm>
                    <a:prstGeom prst="rect">
                      <a:avLst/>
                    </a:prstGeom>
                  </pic:spPr>
                </pic:pic>
              </a:graphicData>
            </a:graphic>
            <wp14:sizeRelH relativeFrom="page">
              <wp14:pctWidth>0</wp14:pctWidth>
            </wp14:sizeRelH>
            <wp14:sizeRelV relativeFrom="page">
              <wp14:pctHeight>0</wp14:pctHeight>
            </wp14:sizeRelV>
          </wp:anchor>
        </w:drawing>
      </w:r>
    </w:p>
    <w:p w14:paraId="40FF74C7" w14:textId="5D2EF61A" w:rsidR="006C00F9" w:rsidRDefault="006C00F9" w:rsidP="006C00F9">
      <w:pPr>
        <w:jc w:val="center"/>
        <w:rPr>
          <w:rFonts w:ascii="Montserrat" w:hAnsi="Montserrat" w:cs="Arial"/>
          <w:b/>
          <w:bCs/>
          <w:color w:val="8673B2"/>
          <w:sz w:val="40"/>
          <w:szCs w:val="40"/>
        </w:rPr>
      </w:pPr>
    </w:p>
    <w:p w14:paraId="7AF4A9AB" w14:textId="1477634E" w:rsidR="006C00F9" w:rsidRDefault="006C00F9" w:rsidP="006C00F9">
      <w:pPr>
        <w:jc w:val="center"/>
        <w:rPr>
          <w:rFonts w:ascii="Montserrat" w:hAnsi="Montserrat" w:cs="Arial"/>
          <w:b/>
          <w:bCs/>
          <w:color w:val="8673B2"/>
          <w:sz w:val="40"/>
          <w:szCs w:val="40"/>
        </w:rPr>
      </w:pPr>
    </w:p>
    <w:p w14:paraId="75AAF3BA" w14:textId="7B51A954" w:rsidR="006C00F9" w:rsidRDefault="006C00F9" w:rsidP="006C00F9">
      <w:pPr>
        <w:jc w:val="center"/>
        <w:rPr>
          <w:rFonts w:ascii="Montserrat" w:hAnsi="Montserrat" w:cs="Arial"/>
          <w:b/>
          <w:bCs/>
          <w:color w:val="8673B2"/>
          <w:sz w:val="40"/>
          <w:szCs w:val="40"/>
        </w:rPr>
      </w:pPr>
    </w:p>
    <w:p w14:paraId="6E3EFCF3" w14:textId="2FC15C74" w:rsidR="006C00F9" w:rsidRDefault="006C00F9" w:rsidP="006C00F9">
      <w:pPr>
        <w:jc w:val="center"/>
        <w:rPr>
          <w:rFonts w:ascii="Montserrat" w:hAnsi="Montserrat" w:cs="Arial"/>
          <w:b/>
          <w:bCs/>
          <w:color w:val="8673B2"/>
          <w:sz w:val="40"/>
          <w:szCs w:val="40"/>
        </w:rPr>
      </w:pPr>
    </w:p>
    <w:p w14:paraId="633AD66E" w14:textId="58CF9633" w:rsidR="006C00F9" w:rsidRDefault="006C00F9" w:rsidP="006C00F9">
      <w:pPr>
        <w:jc w:val="center"/>
        <w:rPr>
          <w:rFonts w:ascii="Montserrat" w:hAnsi="Montserrat" w:cs="Arial"/>
          <w:b/>
          <w:bCs/>
          <w:color w:val="8673B2"/>
          <w:sz w:val="40"/>
          <w:szCs w:val="40"/>
        </w:rPr>
      </w:pPr>
    </w:p>
    <w:p w14:paraId="53EC0DBC" w14:textId="2ECA84C0" w:rsidR="006C00F9" w:rsidRDefault="006C00F9" w:rsidP="006C00F9">
      <w:pPr>
        <w:jc w:val="center"/>
        <w:rPr>
          <w:rFonts w:ascii="Montserrat" w:hAnsi="Montserrat" w:cs="Arial"/>
          <w:b/>
          <w:bCs/>
          <w:color w:val="8673B2"/>
          <w:sz w:val="40"/>
          <w:szCs w:val="40"/>
        </w:rPr>
      </w:pPr>
    </w:p>
    <w:p w14:paraId="6F3F1731" w14:textId="496F2CF4" w:rsidR="006C00F9" w:rsidRDefault="006C00F9" w:rsidP="006C00F9">
      <w:pPr>
        <w:jc w:val="center"/>
        <w:rPr>
          <w:rFonts w:ascii="Montserrat" w:hAnsi="Montserrat" w:cs="Arial"/>
          <w:b/>
          <w:bCs/>
          <w:color w:val="8673B2"/>
          <w:sz w:val="40"/>
          <w:szCs w:val="40"/>
        </w:rPr>
      </w:pPr>
    </w:p>
    <w:p w14:paraId="098C9B91" w14:textId="5C494087" w:rsidR="006C00F9" w:rsidRDefault="006C00F9" w:rsidP="006C00F9">
      <w:pPr>
        <w:jc w:val="center"/>
        <w:rPr>
          <w:rFonts w:ascii="Montserrat" w:hAnsi="Montserrat" w:cs="Arial"/>
          <w:b/>
          <w:bCs/>
          <w:color w:val="8673B2"/>
          <w:sz w:val="40"/>
          <w:szCs w:val="40"/>
        </w:rPr>
      </w:pPr>
    </w:p>
    <w:p w14:paraId="049AFFE8" w14:textId="2275E193" w:rsidR="006C00F9" w:rsidRDefault="006C00F9" w:rsidP="006C00F9">
      <w:pPr>
        <w:jc w:val="center"/>
        <w:rPr>
          <w:rFonts w:ascii="Montserrat" w:hAnsi="Montserrat" w:cs="Arial"/>
          <w:b/>
          <w:bCs/>
          <w:color w:val="8673B2"/>
          <w:sz w:val="40"/>
          <w:szCs w:val="40"/>
        </w:rPr>
      </w:pPr>
    </w:p>
    <w:p w14:paraId="531BA0C1" w14:textId="433B22E8" w:rsidR="006C00F9" w:rsidRDefault="006C00F9" w:rsidP="006C00F9">
      <w:pPr>
        <w:jc w:val="center"/>
        <w:rPr>
          <w:rFonts w:ascii="Montserrat" w:hAnsi="Montserrat" w:cs="Arial"/>
          <w:b/>
          <w:bCs/>
          <w:color w:val="8673B2"/>
          <w:sz w:val="40"/>
          <w:szCs w:val="40"/>
        </w:rPr>
      </w:pPr>
    </w:p>
    <w:p w14:paraId="4EB6F9C5" w14:textId="5C98CC16" w:rsidR="006C00F9" w:rsidRDefault="006C00F9" w:rsidP="006C00F9">
      <w:pPr>
        <w:jc w:val="center"/>
        <w:rPr>
          <w:rFonts w:ascii="Montserrat" w:hAnsi="Montserrat" w:cs="Arial"/>
          <w:b/>
          <w:bCs/>
          <w:color w:val="8673B2"/>
          <w:sz w:val="40"/>
          <w:szCs w:val="40"/>
        </w:rPr>
      </w:pPr>
    </w:p>
    <w:p w14:paraId="6CDA59CE" w14:textId="77777777" w:rsidR="006C00F9" w:rsidRDefault="006C00F9" w:rsidP="006C00F9">
      <w:pPr>
        <w:jc w:val="center"/>
        <w:rPr>
          <w:rFonts w:ascii="Montserrat" w:hAnsi="Montserrat" w:cs="Arial"/>
          <w:b/>
          <w:bCs/>
          <w:color w:val="8673B2"/>
          <w:sz w:val="40"/>
          <w:szCs w:val="40"/>
        </w:rPr>
      </w:pPr>
    </w:p>
    <w:p w14:paraId="777DB39D" w14:textId="77777777" w:rsidR="006C00F9" w:rsidRDefault="006C00F9" w:rsidP="006C00F9">
      <w:pPr>
        <w:jc w:val="center"/>
        <w:rPr>
          <w:rFonts w:ascii="Montserrat" w:hAnsi="Montserrat" w:cs="Arial"/>
          <w:b/>
          <w:bCs/>
          <w:color w:val="8673B2"/>
          <w:sz w:val="52"/>
          <w:szCs w:val="52"/>
        </w:rPr>
      </w:pPr>
    </w:p>
    <w:p w14:paraId="0E3DB77F" w14:textId="77777777" w:rsidR="006C00F9" w:rsidRDefault="006C00F9" w:rsidP="006C00F9">
      <w:pPr>
        <w:jc w:val="center"/>
        <w:rPr>
          <w:rFonts w:ascii="Montserrat" w:hAnsi="Montserrat" w:cs="Arial"/>
          <w:b/>
          <w:bCs/>
          <w:color w:val="8673B2"/>
          <w:sz w:val="52"/>
          <w:szCs w:val="52"/>
        </w:rPr>
      </w:pPr>
    </w:p>
    <w:p w14:paraId="727B9C86" w14:textId="77777777" w:rsidR="006C00F9" w:rsidRDefault="006C00F9" w:rsidP="006C00F9">
      <w:pPr>
        <w:jc w:val="center"/>
        <w:rPr>
          <w:rFonts w:ascii="Montserrat" w:hAnsi="Montserrat" w:cs="Arial"/>
          <w:b/>
          <w:bCs/>
          <w:color w:val="8673B2"/>
          <w:sz w:val="52"/>
          <w:szCs w:val="52"/>
        </w:rPr>
      </w:pPr>
    </w:p>
    <w:p w14:paraId="6761BB7C" w14:textId="77777777" w:rsidR="006C00F9" w:rsidRDefault="006C00F9" w:rsidP="006C00F9">
      <w:pPr>
        <w:jc w:val="center"/>
        <w:rPr>
          <w:rFonts w:ascii="Montserrat" w:hAnsi="Montserrat" w:cs="Arial"/>
          <w:b/>
          <w:bCs/>
          <w:color w:val="8673B2"/>
          <w:sz w:val="52"/>
          <w:szCs w:val="52"/>
        </w:rPr>
      </w:pPr>
    </w:p>
    <w:p w14:paraId="654F3119" w14:textId="26443D5B" w:rsidR="00CB0343" w:rsidRPr="006C00F9" w:rsidRDefault="00EA04CB" w:rsidP="006C00F9">
      <w:pPr>
        <w:jc w:val="center"/>
        <w:rPr>
          <w:rFonts w:ascii="Montserrat" w:hAnsi="Montserrat" w:cs="Arial"/>
          <w:b/>
          <w:bCs/>
          <w:color w:val="8673B2"/>
          <w:sz w:val="52"/>
          <w:szCs w:val="52"/>
        </w:rPr>
      </w:pPr>
      <w:proofErr w:type="spellStart"/>
      <w:r w:rsidRPr="006C00F9">
        <w:rPr>
          <w:rFonts w:ascii="Montserrat" w:hAnsi="Montserrat" w:cs="Arial"/>
          <w:b/>
          <w:bCs/>
          <w:color w:val="8673B2"/>
          <w:sz w:val="52"/>
          <w:szCs w:val="52"/>
        </w:rPr>
        <w:t>Orrets</w:t>
      </w:r>
      <w:proofErr w:type="spellEnd"/>
      <w:r w:rsidRPr="006C00F9">
        <w:rPr>
          <w:rFonts w:ascii="Montserrat" w:hAnsi="Montserrat" w:cs="Arial"/>
          <w:b/>
          <w:bCs/>
          <w:color w:val="8673B2"/>
          <w:sz w:val="52"/>
          <w:szCs w:val="52"/>
        </w:rPr>
        <w:t xml:space="preserve"> Meadow</w:t>
      </w:r>
      <w:r w:rsidR="00E306E5" w:rsidRPr="006C00F9">
        <w:rPr>
          <w:rFonts w:ascii="Montserrat" w:hAnsi="Montserrat" w:cs="Arial"/>
          <w:b/>
          <w:bCs/>
          <w:color w:val="8673B2"/>
          <w:sz w:val="52"/>
          <w:szCs w:val="52"/>
        </w:rPr>
        <w:t xml:space="preserve"> </w:t>
      </w:r>
      <w:r w:rsidR="00BF4F62" w:rsidRPr="006C00F9">
        <w:rPr>
          <w:rFonts w:ascii="Montserrat" w:hAnsi="Montserrat" w:cs="Arial"/>
          <w:b/>
          <w:bCs/>
          <w:color w:val="8673B2"/>
          <w:sz w:val="52"/>
          <w:szCs w:val="52"/>
        </w:rPr>
        <w:t>PSHE</w:t>
      </w:r>
      <w:r w:rsidR="00281B34">
        <w:rPr>
          <w:rFonts w:ascii="Montserrat" w:hAnsi="Montserrat" w:cs="Arial"/>
          <w:b/>
          <w:bCs/>
          <w:color w:val="8673B2"/>
          <w:sz w:val="52"/>
          <w:szCs w:val="52"/>
        </w:rPr>
        <w:t>,</w:t>
      </w:r>
      <w:r w:rsidR="00E17E9F">
        <w:rPr>
          <w:rFonts w:ascii="Montserrat" w:hAnsi="Montserrat" w:cs="Arial"/>
          <w:b/>
          <w:bCs/>
          <w:color w:val="8673B2"/>
          <w:sz w:val="52"/>
          <w:szCs w:val="52"/>
        </w:rPr>
        <w:t xml:space="preserve"> RSE </w:t>
      </w:r>
      <w:r w:rsidR="00281B34">
        <w:rPr>
          <w:rFonts w:ascii="Montserrat" w:hAnsi="Montserrat" w:cs="Arial"/>
          <w:b/>
          <w:bCs/>
          <w:color w:val="8673B2"/>
          <w:sz w:val="52"/>
          <w:szCs w:val="52"/>
        </w:rPr>
        <w:t xml:space="preserve">and Citizenship </w:t>
      </w:r>
      <w:r w:rsidR="00BF4F62" w:rsidRPr="006C00F9">
        <w:rPr>
          <w:rFonts w:ascii="Montserrat" w:hAnsi="Montserrat" w:cs="Arial"/>
          <w:b/>
          <w:bCs/>
          <w:color w:val="8673B2"/>
          <w:sz w:val="52"/>
          <w:szCs w:val="52"/>
        </w:rPr>
        <w:t>Policy</w:t>
      </w:r>
    </w:p>
    <w:p w14:paraId="0EBBDB47" w14:textId="57D7ED63" w:rsidR="006C00F9" w:rsidRDefault="006C00F9" w:rsidP="006C00F9">
      <w:pPr>
        <w:jc w:val="center"/>
        <w:rPr>
          <w:rFonts w:ascii="Montserrat" w:hAnsi="Montserrat" w:cs="Arial"/>
          <w:b/>
          <w:bCs/>
          <w:color w:val="8673B2"/>
          <w:sz w:val="40"/>
          <w:szCs w:val="40"/>
        </w:rPr>
      </w:pPr>
    </w:p>
    <w:p w14:paraId="46D55494" w14:textId="2B627E08" w:rsidR="006C00F9" w:rsidRDefault="006C00F9" w:rsidP="006C00F9">
      <w:pPr>
        <w:jc w:val="center"/>
        <w:rPr>
          <w:rFonts w:ascii="Montserrat" w:hAnsi="Montserrat" w:cs="Arial"/>
          <w:b/>
          <w:bCs/>
          <w:color w:val="8673B2"/>
          <w:sz w:val="40"/>
          <w:szCs w:val="40"/>
        </w:rPr>
      </w:pPr>
      <w:r>
        <w:rPr>
          <w:rFonts w:ascii="Montserrat" w:hAnsi="Montserrat" w:cs="Arial"/>
          <w:b/>
          <w:bCs/>
          <w:color w:val="8673B2"/>
          <w:sz w:val="40"/>
          <w:szCs w:val="40"/>
        </w:rPr>
        <w:t>September 2026</w:t>
      </w:r>
    </w:p>
    <w:p w14:paraId="7C89C7A7" w14:textId="4CBD4E33" w:rsidR="006C00F9" w:rsidRDefault="006C00F9" w:rsidP="006C00F9">
      <w:pPr>
        <w:jc w:val="center"/>
        <w:rPr>
          <w:rFonts w:ascii="Montserrat" w:hAnsi="Montserrat" w:cs="Arial"/>
          <w:b/>
          <w:bCs/>
          <w:color w:val="8673B2"/>
          <w:sz w:val="40"/>
          <w:szCs w:val="40"/>
        </w:rPr>
      </w:pPr>
    </w:p>
    <w:p w14:paraId="156DD02C" w14:textId="30D7F310" w:rsidR="006C00F9" w:rsidRDefault="006C00F9" w:rsidP="006C00F9">
      <w:pPr>
        <w:jc w:val="center"/>
        <w:rPr>
          <w:rFonts w:ascii="Montserrat" w:hAnsi="Montserrat" w:cs="Arial"/>
          <w:b/>
          <w:bCs/>
          <w:color w:val="8673B2"/>
          <w:sz w:val="40"/>
          <w:szCs w:val="40"/>
        </w:rPr>
      </w:pPr>
    </w:p>
    <w:p w14:paraId="70B2BEC4" w14:textId="144D4F4E" w:rsidR="006C00F9" w:rsidRDefault="006C00F9" w:rsidP="00887A1F">
      <w:pPr>
        <w:rPr>
          <w:rFonts w:ascii="Montserrat" w:hAnsi="Montserrat" w:cs="Arial"/>
          <w:bCs/>
          <w:color w:val="000000" w:themeColor="text1"/>
          <w:u w:val="single"/>
          <w14:textOutline w14:w="9525" w14:cap="flat" w14:cmpd="sng" w14:algn="ctr">
            <w14:noFill/>
            <w14:prstDash w14:val="solid"/>
            <w14:round/>
          </w14:textOutline>
        </w:rPr>
      </w:pPr>
    </w:p>
    <w:p w14:paraId="3D11A821" w14:textId="42DA6C61" w:rsidR="00BF4F62" w:rsidRPr="00DF7727" w:rsidRDefault="00BF4F62" w:rsidP="00E306E5">
      <w:pPr>
        <w:rPr>
          <w:rFonts w:ascii="Montserrat" w:hAnsi="Montserrat" w:cs="Arial"/>
          <w:b/>
          <w:color w:val="000000" w:themeColor="text1"/>
          <w:u w:val="single"/>
          <w14:textOutline w14:w="9525" w14:cap="flat" w14:cmpd="sng" w14:algn="ctr">
            <w14:noFill/>
            <w14:prstDash w14:val="solid"/>
            <w14:round/>
          </w14:textOutline>
        </w:rPr>
      </w:pPr>
      <w:r w:rsidRPr="00DF7727">
        <w:rPr>
          <w:rFonts w:ascii="Montserrat" w:hAnsi="Montserrat" w:cs="Arial"/>
          <w:b/>
          <w:color w:val="000000" w:themeColor="text1"/>
          <w:u w:val="single"/>
          <w14:textOutline w14:w="9525" w14:cap="flat" w14:cmpd="sng" w14:algn="ctr">
            <w14:noFill/>
            <w14:prstDash w14:val="solid"/>
            <w14:round/>
          </w14:textOutline>
        </w:rPr>
        <w:t>Aims</w:t>
      </w:r>
    </w:p>
    <w:p w14:paraId="3DEF7FC5" w14:textId="21D1A01D" w:rsidR="009626F3" w:rsidRPr="00DF7727" w:rsidRDefault="009626F3" w:rsidP="00E306E5">
      <w:pPr>
        <w:rPr>
          <w:rFonts w:ascii="Montserrat" w:hAnsi="Montserrat" w:cs="Arial"/>
          <w:bCs/>
          <w:color w:val="000000" w:themeColor="text1"/>
          <w14:textOutline w14:w="9525" w14:cap="flat" w14:cmpd="sng" w14:algn="ctr">
            <w14:noFill/>
            <w14:prstDash w14:val="solid"/>
            <w14:round/>
          </w14:textOutline>
        </w:rPr>
      </w:pPr>
      <w:r w:rsidRPr="00DF7727">
        <w:rPr>
          <w:rFonts w:ascii="Montserrat" w:hAnsi="Montserrat" w:cs="Arial"/>
          <w:bCs/>
          <w:color w:val="000000" w:themeColor="text1"/>
          <w14:textOutline w14:w="9525" w14:cap="flat" w14:cmpd="sng" w14:algn="ctr">
            <w14:noFill/>
            <w14:prstDash w14:val="solid"/>
            <w14:round/>
          </w14:textOutline>
        </w:rPr>
        <w:t xml:space="preserve">The </w:t>
      </w:r>
      <w:r w:rsidR="00E306E5" w:rsidRPr="00DF7727">
        <w:rPr>
          <w:rFonts w:ascii="Montserrat" w:hAnsi="Montserrat" w:cs="Arial"/>
          <w:bCs/>
          <w:color w:val="000000" w:themeColor="text1"/>
          <w14:textOutline w14:w="9525" w14:cap="flat" w14:cmpd="sng" w14:algn="ctr">
            <w14:noFill/>
            <w14:prstDash w14:val="solid"/>
            <w14:round/>
          </w14:textOutline>
        </w:rPr>
        <w:t>N</w:t>
      </w:r>
      <w:r w:rsidRPr="00DF7727">
        <w:rPr>
          <w:rFonts w:ascii="Montserrat" w:hAnsi="Montserrat" w:cs="Arial"/>
          <w:bCs/>
          <w:color w:val="000000" w:themeColor="text1"/>
          <w14:textOutline w14:w="9525" w14:cap="flat" w14:cmpd="sng" w14:algn="ctr">
            <w14:noFill/>
            <w14:prstDash w14:val="solid"/>
            <w14:round/>
          </w14:textOutline>
        </w:rPr>
        <w:t xml:space="preserve">ational </w:t>
      </w:r>
      <w:r w:rsidR="00E306E5" w:rsidRPr="00DF7727">
        <w:rPr>
          <w:rFonts w:ascii="Montserrat" w:hAnsi="Montserrat" w:cs="Arial"/>
          <w:bCs/>
          <w:color w:val="000000" w:themeColor="text1"/>
          <w14:textOutline w14:w="9525" w14:cap="flat" w14:cmpd="sng" w14:algn="ctr">
            <w14:noFill/>
            <w14:prstDash w14:val="solid"/>
            <w14:round/>
          </w14:textOutline>
        </w:rPr>
        <w:t>C</w:t>
      </w:r>
      <w:r w:rsidRPr="00DF7727">
        <w:rPr>
          <w:rFonts w:ascii="Montserrat" w:hAnsi="Montserrat" w:cs="Arial"/>
          <w:bCs/>
          <w:color w:val="000000" w:themeColor="text1"/>
          <w14:textOutline w14:w="9525" w14:cap="flat" w14:cmpd="sng" w14:algn="ctr">
            <w14:noFill/>
            <w14:prstDash w14:val="solid"/>
            <w14:round/>
          </w14:textOutline>
        </w:rPr>
        <w:t>urriculum states that ‘all schools should make provision for personal, social, health and economic education (PSHE), drawing on good practice.’</w:t>
      </w:r>
    </w:p>
    <w:p w14:paraId="28058BFF" w14:textId="77777777" w:rsidR="009626F3" w:rsidRPr="00DF7727" w:rsidRDefault="009626F3" w:rsidP="00E306E5">
      <w:pPr>
        <w:rPr>
          <w:rFonts w:ascii="Montserrat" w:hAnsi="Montserrat" w:cs="Arial"/>
          <w:bCs/>
          <w:color w:val="000000" w:themeColor="text1"/>
          <w14:textOutline w14:w="9525" w14:cap="flat" w14:cmpd="sng" w14:algn="ctr">
            <w14:noFill/>
            <w14:prstDash w14:val="solid"/>
            <w14:round/>
          </w14:textOutline>
        </w:rPr>
      </w:pPr>
    </w:p>
    <w:p w14:paraId="77D890E5" w14:textId="20424840" w:rsidR="009626F3" w:rsidRPr="00DF7727" w:rsidRDefault="009626F3" w:rsidP="00E306E5">
      <w:pPr>
        <w:rPr>
          <w:rFonts w:ascii="Montserrat" w:hAnsi="Montserrat" w:cs="Arial"/>
          <w:bCs/>
          <w:color w:val="000000" w:themeColor="text1"/>
          <w14:textOutline w14:w="9525" w14:cap="flat" w14:cmpd="sng" w14:algn="ctr">
            <w14:noFill/>
            <w14:prstDash w14:val="solid"/>
            <w14:round/>
          </w14:textOutline>
        </w:rPr>
      </w:pPr>
      <w:r w:rsidRPr="00DF7727">
        <w:rPr>
          <w:rFonts w:ascii="Montserrat" w:hAnsi="Montserrat" w:cs="Arial"/>
          <w:bCs/>
          <w:color w:val="000000" w:themeColor="text1"/>
          <w14:textOutline w14:w="9525" w14:cap="flat" w14:cmpd="sng" w14:algn="ctr">
            <w14:noFill/>
            <w14:prstDash w14:val="solid"/>
            <w14:round/>
          </w14:textOutline>
        </w:rPr>
        <w:t>According to the Education Act 2002 and the Academies Act 2010, the PSHE curriculum should be balanced and broadly-based</w:t>
      </w:r>
      <w:r w:rsidR="007431CB">
        <w:rPr>
          <w:rFonts w:ascii="Montserrat" w:hAnsi="Montserrat" w:cs="Arial"/>
          <w:bCs/>
          <w:color w:val="000000" w:themeColor="text1"/>
          <w14:textOutline w14:w="9525" w14:cap="flat" w14:cmpd="sng" w14:algn="ctr">
            <w14:noFill/>
            <w14:prstDash w14:val="solid"/>
            <w14:round/>
          </w14:textOutline>
        </w:rPr>
        <w:t>,</w:t>
      </w:r>
      <w:r w:rsidRPr="00DF7727">
        <w:rPr>
          <w:rFonts w:ascii="Montserrat" w:hAnsi="Montserrat" w:cs="Arial"/>
          <w:bCs/>
          <w:color w:val="000000" w:themeColor="text1"/>
          <w14:textOutline w14:w="9525" w14:cap="flat" w14:cmpd="sng" w14:algn="ctr">
            <w14:noFill/>
            <w14:prstDash w14:val="solid"/>
            <w14:round/>
          </w14:textOutline>
        </w:rPr>
        <w:t xml:space="preserve"> promot</w:t>
      </w:r>
      <w:r w:rsidR="007431CB">
        <w:rPr>
          <w:rFonts w:ascii="Montserrat" w:hAnsi="Montserrat" w:cs="Arial"/>
          <w:bCs/>
          <w:color w:val="000000" w:themeColor="text1"/>
          <w14:textOutline w14:w="9525" w14:cap="flat" w14:cmpd="sng" w14:algn="ctr">
            <w14:noFill/>
            <w14:prstDash w14:val="solid"/>
            <w14:round/>
          </w14:textOutline>
        </w:rPr>
        <w:t>ing</w:t>
      </w:r>
      <w:r w:rsidRPr="00DF7727">
        <w:rPr>
          <w:rFonts w:ascii="Montserrat" w:hAnsi="Montserrat" w:cs="Arial"/>
          <w:bCs/>
          <w:color w:val="000000" w:themeColor="text1"/>
          <w14:textOutline w14:w="9525" w14:cap="flat" w14:cmpd="sng" w14:algn="ctr">
            <w14:noFill/>
            <w14:prstDash w14:val="solid"/>
            <w14:round/>
          </w14:textOutline>
        </w:rPr>
        <w:t xml:space="preserve"> the spiritual, moral, cultural, mental and physical development of pupils at the school and of society, and prepar</w:t>
      </w:r>
      <w:r w:rsidR="00554E44">
        <w:rPr>
          <w:rFonts w:ascii="Montserrat" w:hAnsi="Montserrat" w:cs="Arial"/>
          <w:bCs/>
          <w:color w:val="000000" w:themeColor="text1"/>
          <w14:textOutline w14:w="9525" w14:cap="flat" w14:cmpd="sng" w14:algn="ctr">
            <w14:noFill/>
            <w14:prstDash w14:val="solid"/>
            <w14:round/>
          </w14:textOutline>
        </w:rPr>
        <w:t>ing</w:t>
      </w:r>
      <w:r w:rsidRPr="00DF7727">
        <w:rPr>
          <w:rFonts w:ascii="Montserrat" w:hAnsi="Montserrat" w:cs="Arial"/>
          <w:bCs/>
          <w:color w:val="000000" w:themeColor="text1"/>
          <w14:textOutline w14:w="9525" w14:cap="flat" w14:cmpd="sng" w14:algn="ctr">
            <w14:noFill/>
            <w14:prstDash w14:val="solid"/>
            <w14:round/>
          </w14:textOutline>
        </w:rPr>
        <w:t xml:space="preserve"> pupils at the school for opportunities, responsibilities and experiences of later life.</w:t>
      </w:r>
    </w:p>
    <w:p w14:paraId="4A3BAA89" w14:textId="77777777" w:rsidR="009626F3" w:rsidRPr="00DF7727" w:rsidRDefault="009626F3" w:rsidP="00E306E5">
      <w:pPr>
        <w:rPr>
          <w:rFonts w:ascii="Montserrat" w:hAnsi="Montserrat" w:cs="Arial"/>
          <w:bCs/>
          <w:color w:val="000000" w:themeColor="text1"/>
          <w14:textOutline w14:w="9525" w14:cap="flat" w14:cmpd="sng" w14:algn="ctr">
            <w14:noFill/>
            <w14:prstDash w14:val="solid"/>
            <w14:round/>
          </w14:textOutline>
        </w:rPr>
      </w:pPr>
    </w:p>
    <w:p w14:paraId="6E0A21A8" w14:textId="232BB555" w:rsidR="009626F3" w:rsidRPr="00DF7727" w:rsidRDefault="009626F3" w:rsidP="00E306E5">
      <w:pPr>
        <w:rPr>
          <w:rFonts w:ascii="Montserrat" w:hAnsi="Montserrat" w:cs="Arial"/>
          <w:bCs/>
          <w:color w:val="000000" w:themeColor="text1"/>
          <w14:textOutline w14:w="9525" w14:cap="flat" w14:cmpd="sng" w14:algn="ctr">
            <w14:noFill/>
            <w14:prstDash w14:val="solid"/>
            <w14:round/>
          </w14:textOutline>
        </w:rPr>
      </w:pPr>
      <w:r w:rsidRPr="00DF7727">
        <w:rPr>
          <w:rFonts w:ascii="Montserrat" w:hAnsi="Montserrat" w:cs="Arial"/>
          <w:bCs/>
          <w:color w:val="000000" w:themeColor="text1"/>
          <w14:textOutline w14:w="9525" w14:cap="flat" w14:cmpd="sng" w14:algn="ctr">
            <w14:noFill/>
            <w14:prstDash w14:val="solid"/>
            <w14:round/>
          </w14:textOutline>
        </w:rPr>
        <w:t xml:space="preserve">We </w:t>
      </w:r>
      <w:r w:rsidR="00E306E5" w:rsidRPr="00DF7727">
        <w:rPr>
          <w:rFonts w:ascii="Montserrat" w:hAnsi="Montserrat" w:cs="Arial"/>
          <w:bCs/>
          <w:color w:val="000000" w:themeColor="text1"/>
          <w14:textOutline w14:w="9525" w14:cap="flat" w14:cmpd="sng" w14:algn="ctr">
            <w14:noFill/>
            <w14:prstDash w14:val="solid"/>
            <w14:round/>
          </w14:textOutline>
        </w:rPr>
        <w:t>use</w:t>
      </w:r>
      <w:r w:rsidRPr="00DF7727">
        <w:rPr>
          <w:rFonts w:ascii="Montserrat" w:hAnsi="Montserrat" w:cs="Arial"/>
          <w:bCs/>
          <w:color w:val="000000" w:themeColor="text1"/>
          <w14:textOutline w14:w="9525" w14:cap="flat" w14:cmpd="sng" w14:algn="ctr">
            <w14:noFill/>
            <w14:prstDash w14:val="solid"/>
            <w14:round/>
          </w14:textOutline>
        </w:rPr>
        <w:t xml:space="preserve"> a PSHE Programme - </w:t>
      </w:r>
      <w:r w:rsidR="00E04917" w:rsidRPr="00DF7727">
        <w:rPr>
          <w:rFonts w:ascii="Montserrat" w:hAnsi="Montserrat" w:cs="Arial"/>
          <w:bCs/>
          <w:color w:val="000000" w:themeColor="text1"/>
          <w14:textOutline w14:w="9525" w14:cap="flat" w14:cmpd="sng" w14:algn="ctr">
            <w14:noFill/>
            <w14:prstDash w14:val="solid"/>
            <w14:round/>
          </w14:textOutline>
        </w:rPr>
        <w:t xml:space="preserve">3D PSHE and Citizenship </w:t>
      </w:r>
      <w:r w:rsidRPr="00DF7727">
        <w:rPr>
          <w:rFonts w:ascii="Montserrat" w:hAnsi="Montserrat" w:cs="Arial"/>
          <w:bCs/>
          <w:color w:val="000000" w:themeColor="text1"/>
          <w14:textOutline w14:w="9525" w14:cap="flat" w14:cmpd="sng" w14:algn="ctr">
            <w14:noFill/>
            <w14:prstDash w14:val="solid"/>
            <w14:round/>
          </w14:textOutline>
        </w:rPr>
        <w:t xml:space="preserve">- </w:t>
      </w:r>
      <w:r w:rsidR="00554E44">
        <w:rPr>
          <w:rFonts w:ascii="Montserrat" w:hAnsi="Montserrat" w:cs="Arial"/>
          <w:bCs/>
          <w:color w:val="000000" w:themeColor="text1"/>
          <w14:textOutline w14:w="9525" w14:cap="flat" w14:cmpd="sng" w14:algn="ctr">
            <w14:noFill/>
            <w14:prstDash w14:val="solid"/>
            <w14:round/>
          </w14:textOutline>
        </w:rPr>
        <w:t>through</w:t>
      </w:r>
      <w:r w:rsidRPr="00DF7727">
        <w:rPr>
          <w:rFonts w:ascii="Montserrat" w:hAnsi="Montserrat" w:cs="Arial"/>
          <w:bCs/>
          <w:color w:val="000000" w:themeColor="text1"/>
          <w14:textOutline w14:w="9525" w14:cap="flat" w14:cmpd="sng" w14:algn="ctr">
            <w14:noFill/>
            <w14:prstDash w14:val="solid"/>
            <w14:round/>
          </w14:textOutline>
        </w:rPr>
        <w:t xml:space="preserve"> which pupils develop the knowledge, skills and attributes needed to keep themselves healthy and safe</w:t>
      </w:r>
      <w:r w:rsidR="00355470">
        <w:rPr>
          <w:rFonts w:ascii="Montserrat" w:hAnsi="Montserrat" w:cs="Arial"/>
          <w:bCs/>
          <w:color w:val="000000" w:themeColor="text1"/>
          <w14:textOutline w14:w="9525" w14:cap="flat" w14:cmpd="sng" w14:algn="ctr">
            <w14:noFill/>
            <w14:prstDash w14:val="solid"/>
            <w14:round/>
          </w14:textOutline>
        </w:rPr>
        <w:t>,</w:t>
      </w:r>
      <w:r w:rsidRPr="00DF7727">
        <w:rPr>
          <w:rFonts w:ascii="Montserrat" w:hAnsi="Montserrat" w:cs="Arial"/>
          <w:bCs/>
          <w:color w:val="000000" w:themeColor="text1"/>
          <w14:textOutline w14:w="9525" w14:cap="flat" w14:cmpd="sng" w14:algn="ctr">
            <w14:noFill/>
            <w14:prstDash w14:val="solid"/>
            <w14:round/>
          </w14:textOutline>
        </w:rPr>
        <w:t xml:space="preserve"> whilst preparing them for life and work.</w:t>
      </w:r>
    </w:p>
    <w:p w14:paraId="40194577" w14:textId="77777777" w:rsidR="009626F3" w:rsidRPr="00DF7727" w:rsidRDefault="009626F3" w:rsidP="00E306E5">
      <w:pPr>
        <w:rPr>
          <w:rFonts w:ascii="Montserrat" w:hAnsi="Montserrat" w:cs="Arial"/>
          <w:bCs/>
          <w:color w:val="000000" w:themeColor="text1"/>
          <w14:textOutline w14:w="9525" w14:cap="flat" w14:cmpd="sng" w14:algn="ctr">
            <w14:noFill/>
            <w14:prstDash w14:val="solid"/>
            <w14:round/>
          </w14:textOutline>
        </w:rPr>
      </w:pPr>
    </w:p>
    <w:p w14:paraId="63BABECA" w14:textId="1DF7FA4C" w:rsidR="009626F3" w:rsidRPr="00DF7727" w:rsidRDefault="009626F3" w:rsidP="00E306E5">
      <w:pPr>
        <w:rPr>
          <w:rFonts w:ascii="Montserrat" w:hAnsi="Montserrat" w:cs="Arial"/>
          <w:bCs/>
          <w:color w:val="000000" w:themeColor="text1"/>
          <w14:textOutline w14:w="9525" w14:cap="flat" w14:cmpd="sng" w14:algn="ctr">
            <w14:noFill/>
            <w14:prstDash w14:val="solid"/>
            <w14:round/>
          </w14:textOutline>
        </w:rPr>
      </w:pPr>
      <w:r w:rsidRPr="00DF7727">
        <w:rPr>
          <w:rFonts w:ascii="Montserrat" w:hAnsi="Montserrat" w:cs="Arial"/>
          <w:bCs/>
          <w:color w:val="000000" w:themeColor="text1"/>
          <w14:textOutline w14:w="9525" w14:cap="flat" w14:cmpd="sng" w14:algn="ctr">
            <w14:noFill/>
            <w14:prstDash w14:val="solid"/>
            <w14:round/>
          </w14:textOutline>
        </w:rPr>
        <w:t>This policy, provided by Dimensions Curriculum, reflects the 202</w:t>
      </w:r>
      <w:r w:rsidR="00F4074C" w:rsidRPr="00DF7727">
        <w:rPr>
          <w:rFonts w:ascii="Montserrat" w:hAnsi="Montserrat" w:cs="Arial"/>
          <w:bCs/>
          <w:color w:val="000000" w:themeColor="text1"/>
          <w14:textOutline w14:w="9525" w14:cap="flat" w14:cmpd="sng" w14:algn="ctr">
            <w14:noFill/>
            <w14:prstDash w14:val="solid"/>
            <w14:round/>
          </w14:textOutline>
        </w:rPr>
        <w:t>6</w:t>
      </w:r>
      <w:r w:rsidRPr="00DF7727">
        <w:rPr>
          <w:rFonts w:ascii="Montserrat" w:hAnsi="Montserrat" w:cs="Arial"/>
          <w:bCs/>
          <w:color w:val="000000" w:themeColor="text1"/>
          <w14:textOutline w14:w="9525" w14:cap="flat" w14:cmpd="sng" w14:algn="ctr">
            <w14:noFill/>
            <w14:prstDash w14:val="solid"/>
            <w14:round/>
          </w14:textOutline>
        </w:rPr>
        <w:t xml:space="preserve"> guidance and covers all aspects of Relationships Education and Health</w:t>
      </w:r>
      <w:r w:rsidR="00F4074C" w:rsidRPr="00DF7727">
        <w:rPr>
          <w:rFonts w:ascii="Montserrat" w:hAnsi="Montserrat" w:cs="Arial"/>
          <w:bCs/>
          <w:color w:val="000000" w:themeColor="text1"/>
          <w14:textOutline w14:w="9525" w14:cap="flat" w14:cmpd="sng" w14:algn="ctr">
            <w14:noFill/>
            <w14:prstDash w14:val="solid"/>
            <w14:round/>
          </w14:textOutline>
        </w:rPr>
        <w:t xml:space="preserve"> and Wellbeing</w:t>
      </w:r>
      <w:r w:rsidRPr="00DF7727">
        <w:rPr>
          <w:rFonts w:ascii="Montserrat" w:hAnsi="Montserrat" w:cs="Arial"/>
          <w:bCs/>
          <w:color w:val="000000" w:themeColor="text1"/>
          <w14:textOutline w14:w="9525" w14:cap="flat" w14:cmpd="sng" w14:algn="ctr">
            <w14:noFill/>
            <w14:prstDash w14:val="solid"/>
            <w14:round/>
          </w14:textOutline>
        </w:rPr>
        <w:t xml:space="preserve"> Education in an age</w:t>
      </w:r>
      <w:r w:rsidR="00EA04CB">
        <w:rPr>
          <w:rFonts w:ascii="Montserrat" w:hAnsi="Montserrat" w:cs="Arial"/>
          <w:bCs/>
          <w:color w:val="000000" w:themeColor="text1"/>
          <w14:textOutline w14:w="9525" w14:cap="flat" w14:cmpd="sng" w14:algn="ctr">
            <w14:noFill/>
            <w14:prstDash w14:val="solid"/>
            <w14:round/>
          </w14:textOutline>
        </w:rPr>
        <w:t xml:space="preserve"> </w:t>
      </w:r>
      <w:r w:rsidRPr="00DF7727">
        <w:rPr>
          <w:rFonts w:ascii="Montserrat" w:hAnsi="Montserrat" w:cs="Arial"/>
          <w:bCs/>
          <w:color w:val="000000" w:themeColor="text1"/>
          <w14:textOutline w14:w="9525" w14:cap="flat" w14:cmpd="sng" w14:algn="ctr">
            <w14:noFill/>
            <w14:prstDash w14:val="solid"/>
            <w14:round/>
          </w14:textOutline>
        </w:rPr>
        <w:t>appropriate</w:t>
      </w:r>
      <w:r w:rsidR="00EA04CB">
        <w:rPr>
          <w:rFonts w:ascii="Montserrat" w:hAnsi="Montserrat" w:cs="Arial"/>
          <w:bCs/>
          <w:color w:val="000000" w:themeColor="text1"/>
          <w14:textOutline w14:w="9525" w14:cap="flat" w14:cmpd="sng" w14:algn="ctr">
            <w14:noFill/>
            <w14:prstDash w14:val="solid"/>
            <w14:round/>
          </w14:textOutline>
        </w:rPr>
        <w:t xml:space="preserve"> or in our case a stage appropriate</w:t>
      </w:r>
      <w:r w:rsidRPr="00DF7727">
        <w:rPr>
          <w:rFonts w:ascii="Montserrat" w:hAnsi="Montserrat" w:cs="Arial"/>
          <w:bCs/>
          <w:color w:val="000000" w:themeColor="text1"/>
          <w14:textOutline w14:w="9525" w14:cap="flat" w14:cmpd="sng" w14:algn="ctr">
            <w14:noFill/>
            <w14:prstDash w14:val="solid"/>
            <w14:round/>
          </w14:textOutline>
        </w:rPr>
        <w:t xml:space="preserve"> way.</w:t>
      </w:r>
    </w:p>
    <w:p w14:paraId="2367AD7F" w14:textId="77777777" w:rsidR="006D32D4" w:rsidRPr="00DF7727" w:rsidRDefault="006D32D4" w:rsidP="00E306E5">
      <w:pPr>
        <w:rPr>
          <w:rFonts w:ascii="Montserrat" w:hAnsi="Montserrat" w:cs="Arial"/>
          <w:bCs/>
          <w:color w:val="000000" w:themeColor="text1"/>
          <w:sz w:val="28"/>
          <w:szCs w:val="28"/>
          <w14:textOutline w14:w="9525" w14:cap="flat" w14:cmpd="sng" w14:algn="ctr">
            <w14:noFill/>
            <w14:prstDash w14:val="solid"/>
            <w14:round/>
          </w14:textOutline>
        </w:rPr>
      </w:pPr>
    </w:p>
    <w:p w14:paraId="3C8F19CA" w14:textId="1D08F5D3" w:rsidR="00046B33" w:rsidRPr="00DF7727" w:rsidRDefault="00046B33" w:rsidP="00E306E5">
      <w:pPr>
        <w:rPr>
          <w:rFonts w:ascii="Montserrat" w:hAnsi="Montserrat" w:cs="Arial"/>
          <w:bCs/>
          <w:color w:val="000000" w:themeColor="text1"/>
          <w14:textOutline w14:w="9525" w14:cap="flat" w14:cmpd="sng" w14:algn="ctr">
            <w14:noFill/>
            <w14:prstDash w14:val="solid"/>
            <w14:round/>
          </w14:textOutline>
        </w:rPr>
      </w:pPr>
      <w:r w:rsidRPr="00DF7727">
        <w:rPr>
          <w:rFonts w:ascii="Montserrat" w:hAnsi="Montserrat" w:cs="Arial"/>
          <w:bCs/>
          <w:color w:val="000000" w:themeColor="text1"/>
          <w14:textOutline w14:w="9525" w14:cap="flat" w14:cmpd="sng" w14:algn="ctr">
            <w14:noFill/>
            <w14:prstDash w14:val="solid"/>
            <w14:round/>
          </w14:textOutline>
        </w:rPr>
        <w:t>There are t</w:t>
      </w:r>
      <w:r w:rsidR="00F4074C" w:rsidRPr="00DF7727">
        <w:rPr>
          <w:rFonts w:ascii="Montserrat" w:hAnsi="Montserrat" w:cs="Arial"/>
          <w:bCs/>
          <w:color w:val="000000" w:themeColor="text1"/>
          <w14:textOutline w14:w="9525" w14:cap="flat" w14:cmpd="sng" w14:algn="ctr">
            <w14:noFill/>
            <w14:prstDash w14:val="solid"/>
            <w14:round/>
          </w14:textOutline>
        </w:rPr>
        <w:t>wo</w:t>
      </w:r>
      <w:r w:rsidRPr="00DF7727">
        <w:rPr>
          <w:rFonts w:ascii="Montserrat" w:hAnsi="Montserrat" w:cs="Arial"/>
          <w:bCs/>
          <w:color w:val="000000" w:themeColor="text1"/>
          <w14:textOutline w14:w="9525" w14:cap="flat" w14:cmpd="sng" w14:algn="ctr">
            <w14:noFill/>
            <w14:prstDash w14:val="solid"/>
            <w14:round/>
          </w14:textOutline>
        </w:rPr>
        <w:t xml:space="preserve"> underlying core </w:t>
      </w:r>
      <w:r w:rsidR="007E72EE">
        <w:rPr>
          <w:rFonts w:ascii="Montserrat" w:hAnsi="Montserrat" w:cs="Arial"/>
          <w:bCs/>
          <w:color w:val="000000" w:themeColor="text1"/>
          <w14:textOutline w14:w="9525" w14:cap="flat" w14:cmpd="sng" w14:algn="ctr">
            <w14:noFill/>
            <w14:prstDash w14:val="solid"/>
            <w14:round/>
          </w14:textOutline>
        </w:rPr>
        <w:t>areas</w:t>
      </w:r>
      <w:r w:rsidRPr="00DF7727">
        <w:rPr>
          <w:rFonts w:ascii="Montserrat" w:hAnsi="Montserrat" w:cs="Arial"/>
          <w:bCs/>
          <w:color w:val="000000" w:themeColor="text1"/>
          <w14:textOutline w14:w="9525" w14:cap="flat" w14:cmpd="sng" w14:algn="ctr">
            <w14:noFill/>
            <w14:prstDash w14:val="solid"/>
            <w14:round/>
          </w14:textOutline>
        </w:rPr>
        <w:t xml:space="preserve"> taught throughout Dimensions </w:t>
      </w:r>
      <w:r w:rsidR="00E04917" w:rsidRPr="00DF7727">
        <w:rPr>
          <w:rFonts w:ascii="Montserrat" w:hAnsi="Montserrat" w:cs="Arial"/>
          <w:bCs/>
          <w:color w:val="000000" w:themeColor="text1"/>
          <w14:textOutline w14:w="9525" w14:cap="flat" w14:cmpd="sng" w14:algn="ctr">
            <w14:noFill/>
            <w14:prstDash w14:val="solid"/>
            <w14:round/>
          </w14:textOutline>
        </w:rPr>
        <w:t>3D PSH</w:t>
      </w:r>
      <w:r w:rsidR="004225F8">
        <w:rPr>
          <w:rFonts w:ascii="Montserrat" w:hAnsi="Montserrat" w:cs="Arial"/>
          <w:bCs/>
          <w:color w:val="000000" w:themeColor="text1"/>
          <w14:textOutline w14:w="9525" w14:cap="flat" w14:cmpd="sng" w14:algn="ctr">
            <w14:noFill/>
            <w14:prstDash w14:val="solid"/>
            <w14:round/>
          </w14:textOutline>
        </w:rPr>
        <w:t>E</w:t>
      </w:r>
      <w:r w:rsidRPr="00DF7727">
        <w:rPr>
          <w:rFonts w:ascii="Montserrat" w:hAnsi="Montserrat" w:cs="Arial"/>
          <w:bCs/>
          <w:color w:val="000000" w:themeColor="text1"/>
          <w14:textOutline w14:w="9525" w14:cap="flat" w14:cmpd="sng" w14:algn="ctr">
            <w14:noFill/>
            <w14:prstDash w14:val="solid"/>
            <w14:round/>
          </w14:textOutline>
        </w:rPr>
        <w:t xml:space="preserve">, </w:t>
      </w:r>
      <w:r w:rsidR="00F4074C" w:rsidRPr="00DF7727">
        <w:rPr>
          <w:rFonts w:ascii="Montserrat" w:hAnsi="Montserrat" w:cs="Arial"/>
          <w:bCs/>
          <w:color w:val="000000" w:themeColor="text1"/>
          <w14:textOutline w14:w="9525" w14:cap="flat" w14:cmpd="sng" w14:algn="ctr">
            <w14:noFill/>
            <w14:prstDash w14:val="solid"/>
            <w14:round/>
          </w14:textOutline>
        </w:rPr>
        <w:t>plus a section on Citizenship</w:t>
      </w:r>
      <w:r w:rsidR="00934B1C">
        <w:rPr>
          <w:rFonts w:ascii="Montserrat" w:hAnsi="Montserrat" w:cs="Arial"/>
          <w:bCs/>
          <w:color w:val="000000" w:themeColor="text1"/>
          <w14:textOutline w14:w="9525" w14:cap="flat" w14:cmpd="sng" w14:algn="ctr">
            <w14:noFill/>
            <w14:prstDash w14:val="solid"/>
            <w14:round/>
          </w14:textOutline>
        </w:rPr>
        <w:t>. W</w:t>
      </w:r>
      <w:r w:rsidRPr="00DF7727">
        <w:rPr>
          <w:rFonts w:ascii="Montserrat" w:hAnsi="Montserrat" w:cs="Arial"/>
          <w:bCs/>
          <w:color w:val="000000" w:themeColor="text1"/>
          <w14:textOutline w14:w="9525" w14:cap="flat" w14:cmpd="sng" w14:algn="ctr">
            <w14:noFill/>
            <w14:prstDash w14:val="solid"/>
            <w14:round/>
          </w14:textOutline>
        </w:rPr>
        <w:t xml:space="preserve">ithin </w:t>
      </w:r>
      <w:r w:rsidR="00934B1C">
        <w:rPr>
          <w:rFonts w:ascii="Montserrat" w:hAnsi="Montserrat" w:cs="Arial"/>
          <w:bCs/>
          <w:color w:val="000000" w:themeColor="text1"/>
          <w14:textOutline w14:w="9525" w14:cap="flat" w14:cmpd="sng" w14:algn="ctr">
            <w14:noFill/>
            <w14:prstDash w14:val="solid"/>
            <w14:round/>
          </w14:textOutline>
        </w:rPr>
        <w:t>these</w:t>
      </w:r>
      <w:r w:rsidR="007E72EE">
        <w:rPr>
          <w:rFonts w:ascii="Montserrat" w:hAnsi="Montserrat" w:cs="Arial"/>
          <w:bCs/>
          <w:color w:val="000000" w:themeColor="text1"/>
          <w14:textOutline w14:w="9525" w14:cap="flat" w14:cmpd="sng" w14:algn="ctr">
            <w14:noFill/>
            <w14:prstDash w14:val="solid"/>
            <w14:round/>
          </w14:textOutline>
        </w:rPr>
        <w:t xml:space="preserve"> core areas,</w:t>
      </w:r>
      <w:r w:rsidR="00934B1C">
        <w:rPr>
          <w:rFonts w:ascii="Montserrat" w:hAnsi="Montserrat" w:cs="Arial"/>
          <w:bCs/>
          <w:color w:val="000000" w:themeColor="text1"/>
          <w14:textOutline w14:w="9525" w14:cap="flat" w14:cmpd="sng" w14:algn="ctr">
            <w14:noFill/>
            <w14:prstDash w14:val="solid"/>
            <w14:round/>
          </w14:textOutline>
        </w:rPr>
        <w:t xml:space="preserve"> </w:t>
      </w:r>
      <w:r w:rsidRPr="00DF7727">
        <w:rPr>
          <w:rFonts w:ascii="Montserrat" w:hAnsi="Montserrat" w:cs="Arial"/>
          <w:bCs/>
          <w:color w:val="000000" w:themeColor="text1"/>
          <w14:textOutline w14:w="9525" w14:cap="flat" w14:cmpd="sng" w14:algn="ctr">
            <w14:noFill/>
            <w14:prstDash w14:val="solid"/>
            <w14:round/>
          </w14:textOutline>
        </w:rPr>
        <w:t xml:space="preserve">there is </w:t>
      </w:r>
      <w:r w:rsidR="00FB40D5">
        <w:rPr>
          <w:rFonts w:ascii="Montserrat" w:hAnsi="Montserrat" w:cs="Arial"/>
          <w:bCs/>
          <w:color w:val="000000" w:themeColor="text1"/>
          <w14:textOutline w14:w="9525" w14:cap="flat" w14:cmpd="sng" w14:algn="ctr">
            <w14:noFill/>
            <w14:prstDash w14:val="solid"/>
            <w14:round/>
          </w14:textOutline>
        </w:rPr>
        <w:t>connection,</w:t>
      </w:r>
      <w:r w:rsidRPr="00DF7727">
        <w:rPr>
          <w:rFonts w:ascii="Montserrat" w:hAnsi="Montserrat" w:cs="Arial"/>
          <w:bCs/>
          <w:color w:val="000000" w:themeColor="text1"/>
          <w14:textOutline w14:w="9525" w14:cap="flat" w14:cmpd="sng" w14:algn="ctr">
            <w14:noFill/>
            <w14:prstDash w14:val="solid"/>
            <w14:round/>
          </w14:textOutline>
        </w:rPr>
        <w:t xml:space="preserve"> overlap and flexibility:</w:t>
      </w:r>
      <w:r w:rsidR="00E306E5" w:rsidRPr="00DF7727">
        <w:rPr>
          <w:rFonts w:ascii="Montserrat" w:hAnsi="Montserrat" w:cs="Arial"/>
          <w:bCs/>
          <w:color w:val="000000" w:themeColor="text1"/>
          <w14:textOutline w14:w="9525" w14:cap="flat" w14:cmpd="sng" w14:algn="ctr">
            <w14:noFill/>
            <w14:prstDash w14:val="solid"/>
            <w14:round/>
          </w14:textOutline>
        </w:rPr>
        <w:t>-</w:t>
      </w:r>
    </w:p>
    <w:p w14:paraId="58DD26BC" w14:textId="77777777" w:rsidR="00046B33" w:rsidRPr="00DF7727" w:rsidRDefault="00046B33" w:rsidP="00E306E5">
      <w:pPr>
        <w:rPr>
          <w:rFonts w:ascii="Montserrat" w:hAnsi="Montserrat" w:cs="Arial"/>
          <w:bCs/>
          <w:color w:val="000000" w:themeColor="text1"/>
          <w14:textOutline w14:w="9525" w14:cap="flat" w14:cmpd="sng" w14:algn="ctr">
            <w14:noFill/>
            <w14:prstDash w14:val="solid"/>
            <w14:round/>
          </w14:textOutline>
        </w:rPr>
      </w:pPr>
    </w:p>
    <w:p w14:paraId="40B4CCCF" w14:textId="22B05498" w:rsidR="00F4074C" w:rsidRPr="00DF7727" w:rsidRDefault="00F4074C" w:rsidP="00F4074C">
      <w:pPr>
        <w:ind w:left="360"/>
        <w:rPr>
          <w:rFonts w:ascii="Montserrat" w:hAnsi="Montserrat" w:cs="Arial"/>
          <w:bCs/>
          <w:color w:val="000000" w:themeColor="text1"/>
          <w14:textOutline w14:w="9525" w14:cap="flat" w14:cmpd="sng" w14:algn="ctr">
            <w14:noFill/>
            <w14:prstDash w14:val="solid"/>
            <w14:round/>
          </w14:textOutline>
        </w:rPr>
      </w:pPr>
      <w:r w:rsidRPr="00DF7727">
        <w:rPr>
          <w:rFonts w:ascii="Montserrat" w:hAnsi="Montserrat" w:cs="Arial"/>
          <w:bCs/>
          <w:color w:val="000000" w:themeColor="text1"/>
          <w14:textOutline w14:w="9525" w14:cap="flat" w14:cmpd="sng" w14:algn="ctr">
            <w14:noFill/>
            <w14:prstDash w14:val="solid"/>
            <w14:round/>
          </w14:textOutline>
        </w:rPr>
        <w:t xml:space="preserve">Core 1. </w:t>
      </w:r>
      <w:r w:rsidR="00046B33" w:rsidRPr="00DF7727">
        <w:rPr>
          <w:rFonts w:ascii="Montserrat" w:hAnsi="Montserrat" w:cs="Arial"/>
          <w:bCs/>
          <w:color w:val="000000" w:themeColor="text1"/>
          <w14:textOutline w14:w="9525" w14:cap="flat" w14:cmpd="sng" w14:algn="ctr">
            <w14:noFill/>
            <w14:prstDash w14:val="solid"/>
            <w14:round/>
          </w14:textOutline>
        </w:rPr>
        <w:t>Health and Wellbeing</w:t>
      </w:r>
      <w:r w:rsidRPr="00DF7727">
        <w:rPr>
          <w:rFonts w:ascii="Montserrat" w:hAnsi="Montserrat" w:cs="Arial"/>
          <w:bCs/>
          <w:color w:val="000000" w:themeColor="text1"/>
          <w14:textOutline w14:w="9525" w14:cap="flat" w14:cmpd="sng" w14:algn="ctr">
            <w14:noFill/>
            <w14:prstDash w14:val="solid"/>
            <w14:round/>
          </w14:textOutline>
        </w:rPr>
        <w:t xml:space="preserve"> (shortened to C1 in lesson references)</w:t>
      </w:r>
    </w:p>
    <w:p w14:paraId="75152E4E" w14:textId="61AA15FF" w:rsidR="00046B33" w:rsidRPr="00DF7727" w:rsidRDefault="00F4074C" w:rsidP="00F4074C">
      <w:pPr>
        <w:ind w:left="360"/>
        <w:rPr>
          <w:rFonts w:ascii="Montserrat" w:hAnsi="Montserrat" w:cs="Arial"/>
          <w:bCs/>
          <w:color w:val="000000" w:themeColor="text1"/>
          <w14:textOutline w14:w="9525" w14:cap="flat" w14:cmpd="sng" w14:algn="ctr">
            <w14:noFill/>
            <w14:prstDash w14:val="solid"/>
            <w14:round/>
          </w14:textOutline>
        </w:rPr>
      </w:pPr>
      <w:r w:rsidRPr="00DF7727">
        <w:rPr>
          <w:rFonts w:ascii="Montserrat" w:hAnsi="Montserrat" w:cs="Arial"/>
          <w:bCs/>
          <w:color w:val="000000" w:themeColor="text1"/>
          <w14:textOutline w14:w="9525" w14:cap="flat" w14:cmpd="sng" w14:algn="ctr">
            <w14:noFill/>
            <w14:prstDash w14:val="solid"/>
            <w14:round/>
          </w14:textOutline>
        </w:rPr>
        <w:t xml:space="preserve">Core 2. </w:t>
      </w:r>
      <w:r w:rsidR="00046B33" w:rsidRPr="00DF7727">
        <w:rPr>
          <w:rFonts w:ascii="Montserrat" w:hAnsi="Montserrat" w:cs="Arial"/>
          <w:bCs/>
          <w:color w:val="000000" w:themeColor="text1"/>
          <w14:textOutline w14:w="9525" w14:cap="flat" w14:cmpd="sng" w14:algn="ctr">
            <w14:noFill/>
            <w14:prstDash w14:val="solid"/>
            <w14:round/>
          </w14:textOutline>
        </w:rPr>
        <w:t>Relationships</w:t>
      </w:r>
      <w:r w:rsidRPr="00DF7727">
        <w:rPr>
          <w:rFonts w:ascii="Montserrat" w:hAnsi="Montserrat" w:cs="Arial"/>
          <w:bCs/>
          <w:color w:val="000000" w:themeColor="text1"/>
          <w14:textOutline w14:w="9525" w14:cap="flat" w14:cmpd="sng" w14:algn="ctr">
            <w14:noFill/>
            <w14:prstDash w14:val="solid"/>
            <w14:round/>
          </w14:textOutline>
        </w:rPr>
        <w:t xml:space="preserve"> (shortened to C2 in lesson references)</w:t>
      </w:r>
    </w:p>
    <w:p w14:paraId="489E6437" w14:textId="43FB81D3" w:rsidR="00046B33" w:rsidRPr="00DF7727" w:rsidRDefault="00F4074C" w:rsidP="00F4074C">
      <w:pPr>
        <w:ind w:firstLine="360"/>
        <w:rPr>
          <w:rFonts w:ascii="Montserrat" w:hAnsi="Montserrat" w:cs="Arial"/>
          <w:bCs/>
          <w:color w:val="000000" w:themeColor="text1"/>
          <w14:textOutline w14:w="9525" w14:cap="flat" w14:cmpd="sng" w14:algn="ctr">
            <w14:noFill/>
            <w14:prstDash w14:val="solid"/>
            <w14:round/>
          </w14:textOutline>
        </w:rPr>
      </w:pPr>
      <w:r w:rsidRPr="00DF7727">
        <w:rPr>
          <w:rFonts w:ascii="Montserrat" w:hAnsi="Montserrat" w:cs="Arial"/>
          <w:bCs/>
          <w:color w:val="000000" w:themeColor="text1"/>
          <w14:textOutline w14:w="9525" w14:cap="flat" w14:cmpd="sng" w14:algn="ctr">
            <w14:noFill/>
            <w14:prstDash w14:val="solid"/>
            <w14:round/>
          </w14:textOutline>
        </w:rPr>
        <w:t>Citizenship (shortened to C</w:t>
      </w:r>
      <w:r w:rsidR="00E04917" w:rsidRPr="00DF7727">
        <w:rPr>
          <w:rFonts w:ascii="Montserrat" w:hAnsi="Montserrat" w:cs="Arial"/>
          <w:bCs/>
          <w:color w:val="000000" w:themeColor="text1"/>
          <w14:textOutline w14:w="9525" w14:cap="flat" w14:cmpd="sng" w14:algn="ctr">
            <w14:noFill/>
            <w14:prstDash w14:val="solid"/>
            <w14:round/>
          </w14:textOutline>
        </w:rPr>
        <w:t>IT</w:t>
      </w:r>
      <w:r w:rsidRPr="00DF7727">
        <w:rPr>
          <w:rFonts w:ascii="Montserrat" w:hAnsi="Montserrat" w:cs="Arial"/>
          <w:bCs/>
          <w:color w:val="000000" w:themeColor="text1"/>
          <w14:textOutline w14:w="9525" w14:cap="flat" w14:cmpd="sng" w14:algn="ctr">
            <w14:noFill/>
            <w14:prstDash w14:val="solid"/>
            <w14:round/>
          </w14:textOutline>
        </w:rPr>
        <w:t xml:space="preserve"> in lesson references)</w:t>
      </w:r>
    </w:p>
    <w:p w14:paraId="7A4E6EFF" w14:textId="2E0535D5" w:rsidR="00046B33" w:rsidRPr="00DF7727" w:rsidRDefault="00046B33" w:rsidP="00E306E5">
      <w:pPr>
        <w:pStyle w:val="ListParagraph"/>
        <w:rPr>
          <w:rFonts w:ascii="Montserrat" w:hAnsi="Montserrat" w:cs="Arial"/>
          <w:bCs/>
          <w:color w:val="000000" w:themeColor="text1"/>
          <w14:textOutline w14:w="9525" w14:cap="flat" w14:cmpd="sng" w14:algn="ctr">
            <w14:noFill/>
            <w14:prstDash w14:val="solid"/>
            <w14:round/>
          </w14:textOutline>
        </w:rPr>
      </w:pPr>
    </w:p>
    <w:p w14:paraId="54BDACAB" w14:textId="023A3DE6" w:rsidR="009626F3" w:rsidRPr="00DF7727" w:rsidRDefault="009626F3" w:rsidP="00E306E5">
      <w:pPr>
        <w:rPr>
          <w:rFonts w:ascii="Montserrat" w:hAnsi="Montserrat" w:cs="Arial"/>
          <w:bCs/>
          <w:color w:val="000000" w:themeColor="text1"/>
          <w14:textOutline w14:w="9525" w14:cap="flat" w14:cmpd="sng" w14:algn="ctr">
            <w14:noFill/>
            <w14:prstDash w14:val="solid"/>
            <w14:round/>
          </w14:textOutline>
        </w:rPr>
      </w:pPr>
      <w:r w:rsidRPr="00DF7727">
        <w:rPr>
          <w:rFonts w:ascii="Montserrat" w:hAnsi="Montserrat" w:cs="Arial"/>
          <w:bCs/>
          <w:color w:val="000000" w:themeColor="text1"/>
          <w14:textOutline w14:w="9525" w14:cap="flat" w14:cmpd="sng" w14:algn="ctr">
            <w14:noFill/>
            <w14:prstDash w14:val="solid"/>
            <w14:round/>
          </w14:textOutline>
        </w:rPr>
        <w:t xml:space="preserve">Pupils are encouraged to participate in a wide variety of activities, enabling them to make significant contributions to both life </w:t>
      </w:r>
      <w:r w:rsidR="0020079A" w:rsidRPr="00DF7727">
        <w:rPr>
          <w:rFonts w:ascii="Montserrat" w:hAnsi="Montserrat" w:cs="Arial"/>
          <w:bCs/>
          <w:color w:val="000000" w:themeColor="text1"/>
          <w14:textOutline w14:w="9525" w14:cap="flat" w14:cmpd="sng" w14:algn="ctr">
            <w14:noFill/>
            <w14:prstDash w14:val="solid"/>
            <w14:round/>
          </w14:textOutline>
        </w:rPr>
        <w:t xml:space="preserve">in school </w:t>
      </w:r>
      <w:r w:rsidRPr="00DF7727">
        <w:rPr>
          <w:rFonts w:ascii="Montserrat" w:hAnsi="Montserrat" w:cs="Arial"/>
          <w:bCs/>
          <w:color w:val="000000" w:themeColor="text1"/>
          <w14:textOutline w14:w="9525" w14:cap="flat" w14:cmpd="sng" w14:algn="ctr">
            <w14:noFill/>
            <w14:prstDash w14:val="solid"/>
            <w14:round/>
          </w14:textOutline>
        </w:rPr>
        <w:t xml:space="preserve">and within the </w:t>
      </w:r>
      <w:r w:rsidR="0020079A" w:rsidRPr="00DF7727">
        <w:rPr>
          <w:rFonts w:ascii="Montserrat" w:hAnsi="Montserrat" w:cs="Arial"/>
          <w:bCs/>
          <w:color w:val="000000" w:themeColor="text1"/>
          <w14:textOutline w14:w="9525" w14:cap="flat" w14:cmpd="sng" w14:algn="ctr">
            <w14:noFill/>
            <w14:prstDash w14:val="solid"/>
            <w14:round/>
          </w14:textOutline>
        </w:rPr>
        <w:t xml:space="preserve">wider </w:t>
      </w:r>
      <w:r w:rsidRPr="00DF7727">
        <w:rPr>
          <w:rFonts w:ascii="Montserrat" w:hAnsi="Montserrat" w:cs="Arial"/>
          <w:bCs/>
          <w:color w:val="000000" w:themeColor="text1"/>
          <w14:textOutline w14:w="9525" w14:cap="flat" w14:cmpd="sng" w14:algn="ctr">
            <w14:noFill/>
            <w14:prstDash w14:val="solid"/>
            <w14:round/>
          </w14:textOutline>
        </w:rPr>
        <w:t>communit</w:t>
      </w:r>
      <w:r w:rsidR="00046B33" w:rsidRPr="00DF7727">
        <w:rPr>
          <w:rFonts w:ascii="Montserrat" w:hAnsi="Montserrat" w:cs="Arial"/>
          <w:bCs/>
          <w:color w:val="000000" w:themeColor="text1"/>
          <w14:textOutline w14:w="9525" w14:cap="flat" w14:cmpd="sng" w14:algn="ctr">
            <w14:noFill/>
            <w14:prstDash w14:val="solid"/>
            <w14:round/>
          </w14:textOutline>
        </w:rPr>
        <w:t>y. This allows</w:t>
      </w:r>
      <w:r w:rsidRPr="00DF7727">
        <w:rPr>
          <w:rFonts w:ascii="Montserrat" w:hAnsi="Montserrat" w:cs="Arial"/>
          <w:bCs/>
          <w:color w:val="000000" w:themeColor="text1"/>
          <w14:textOutline w14:w="9525" w14:cap="flat" w14:cmpd="sng" w14:algn="ctr">
            <w14:noFill/>
            <w14:prstDash w14:val="solid"/>
            <w14:round/>
          </w14:textOutline>
        </w:rPr>
        <w:t xml:space="preserve"> them to become aware of </w:t>
      </w:r>
      <w:r w:rsidR="00E306E5" w:rsidRPr="00DF7727">
        <w:rPr>
          <w:rFonts w:ascii="Montserrat" w:hAnsi="Montserrat" w:cs="Arial"/>
          <w:bCs/>
          <w:color w:val="000000" w:themeColor="text1"/>
          <w14:textOutline w14:w="9525" w14:cap="flat" w14:cmpd="sng" w14:algn="ctr">
            <w14:noFill/>
            <w14:prstDash w14:val="solid"/>
            <w14:round/>
          </w14:textOutline>
        </w:rPr>
        <w:t xml:space="preserve">their </w:t>
      </w:r>
      <w:r w:rsidR="0020079A" w:rsidRPr="00DF7727">
        <w:rPr>
          <w:rFonts w:ascii="Montserrat" w:hAnsi="Montserrat" w:cs="Arial"/>
          <w:bCs/>
          <w:color w:val="000000" w:themeColor="text1"/>
          <w14:textOutline w14:w="9525" w14:cap="flat" w14:cmpd="sng" w14:algn="ctr">
            <w14:noFill/>
            <w14:prstDash w14:val="solid"/>
            <w14:round/>
          </w14:textOutline>
        </w:rPr>
        <w:t xml:space="preserve">skills and talents, </w:t>
      </w:r>
      <w:r w:rsidR="00E306E5" w:rsidRPr="00DF7727">
        <w:rPr>
          <w:rFonts w:ascii="Montserrat" w:hAnsi="Montserrat" w:cs="Arial"/>
          <w:bCs/>
          <w:color w:val="000000" w:themeColor="text1"/>
          <w14:textOutline w14:w="9525" w14:cap="flat" w14:cmpd="sng" w14:algn="ctr">
            <w14:noFill/>
            <w14:prstDash w14:val="solid"/>
            <w14:round/>
          </w14:textOutline>
        </w:rPr>
        <w:t xml:space="preserve">develop </w:t>
      </w:r>
      <w:r w:rsidR="0020079A" w:rsidRPr="00DF7727">
        <w:rPr>
          <w:rFonts w:ascii="Montserrat" w:hAnsi="Montserrat" w:cs="Arial"/>
          <w:bCs/>
          <w:color w:val="000000" w:themeColor="text1"/>
          <w14:textOutline w14:w="9525" w14:cap="flat" w14:cmpd="sng" w14:algn="ctr">
            <w14:noFill/>
            <w14:prstDash w14:val="solid"/>
            <w14:round/>
          </w14:textOutline>
        </w:rPr>
        <w:t xml:space="preserve">their </w:t>
      </w:r>
      <w:r w:rsidRPr="00DF7727">
        <w:rPr>
          <w:rFonts w:ascii="Montserrat" w:hAnsi="Montserrat" w:cs="Arial"/>
          <w:bCs/>
          <w:color w:val="000000" w:themeColor="text1"/>
          <w14:textOutline w14:w="9525" w14:cap="flat" w14:cmpd="sng" w14:algn="ctr">
            <w14:noFill/>
            <w14:prstDash w14:val="solid"/>
            <w14:round/>
          </w14:textOutline>
        </w:rPr>
        <w:t xml:space="preserve">self-worth, </w:t>
      </w:r>
      <w:r w:rsidR="0020079A" w:rsidRPr="00DF7727">
        <w:rPr>
          <w:rFonts w:ascii="Montserrat" w:hAnsi="Montserrat" w:cs="Arial"/>
          <w:bCs/>
          <w:color w:val="000000" w:themeColor="text1"/>
          <w14:textOutline w14:w="9525" w14:cap="flat" w14:cmpd="sng" w14:algn="ctr">
            <w14:noFill/>
            <w14:prstDash w14:val="solid"/>
            <w14:round/>
          </w14:textOutline>
        </w:rPr>
        <w:t xml:space="preserve">learn to work as part of a team </w:t>
      </w:r>
      <w:r w:rsidRPr="00DF7727">
        <w:rPr>
          <w:rFonts w:ascii="Montserrat" w:hAnsi="Montserrat" w:cs="Arial"/>
          <w:bCs/>
          <w:color w:val="000000" w:themeColor="text1"/>
          <w14:textOutline w14:w="9525" w14:cap="flat" w14:cmpd="sng" w14:algn="ctr">
            <w14:noFill/>
            <w14:prstDash w14:val="solid"/>
            <w14:round/>
          </w14:textOutline>
        </w:rPr>
        <w:t>and</w:t>
      </w:r>
      <w:r w:rsidR="0020079A" w:rsidRPr="00DF7727">
        <w:rPr>
          <w:rFonts w:ascii="Montserrat" w:hAnsi="Montserrat" w:cs="Arial"/>
          <w:bCs/>
          <w:color w:val="000000" w:themeColor="text1"/>
          <w14:textOutline w14:w="9525" w14:cap="flat" w14:cmpd="sng" w14:algn="ctr">
            <w14:noFill/>
            <w14:prstDash w14:val="solid"/>
            <w14:round/>
          </w14:textOutline>
        </w:rPr>
        <w:t xml:space="preserve"> take greater </w:t>
      </w:r>
      <w:r w:rsidRPr="00DF7727">
        <w:rPr>
          <w:rFonts w:ascii="Montserrat" w:hAnsi="Montserrat" w:cs="Arial"/>
          <w:bCs/>
          <w:color w:val="000000" w:themeColor="text1"/>
          <w14:textOutline w14:w="9525" w14:cap="flat" w14:cmpd="sng" w14:algn="ctr">
            <w14:noFill/>
            <w14:prstDash w14:val="solid"/>
            <w14:round/>
          </w14:textOutline>
        </w:rPr>
        <w:t xml:space="preserve">responsibility for their own learning. In doing so, they are able to reflect </w:t>
      </w:r>
      <w:r w:rsidR="006F6A35">
        <w:rPr>
          <w:rFonts w:ascii="Montserrat" w:hAnsi="Montserrat" w:cs="Arial"/>
          <w:bCs/>
          <w:color w:val="000000" w:themeColor="text1"/>
          <w14:textOutline w14:w="9525" w14:cap="flat" w14:cmpd="sng" w14:algn="ctr">
            <w14:noFill/>
            <w14:prstDash w14:val="solid"/>
            <w14:round/>
          </w14:textOutline>
        </w:rPr>
        <w:t xml:space="preserve">on </w:t>
      </w:r>
      <w:r w:rsidRPr="00DF7727">
        <w:rPr>
          <w:rFonts w:ascii="Montserrat" w:hAnsi="Montserrat" w:cs="Arial"/>
          <w:bCs/>
          <w:color w:val="000000" w:themeColor="text1"/>
          <w14:textOutline w14:w="9525" w14:cap="flat" w14:cmpd="sng" w14:algn="ctr">
            <w14:noFill/>
            <w14:prstDash w14:val="solid"/>
            <w14:round/>
          </w14:textOutline>
        </w:rPr>
        <w:t xml:space="preserve">and evaluate how they are </w:t>
      </w:r>
      <w:r w:rsidR="0020079A" w:rsidRPr="00DF7727">
        <w:rPr>
          <w:rFonts w:ascii="Montserrat" w:hAnsi="Montserrat" w:cs="Arial"/>
          <w:bCs/>
          <w:color w:val="000000" w:themeColor="text1"/>
          <w14:textOutline w14:w="9525" w14:cap="flat" w14:cmpd="sng" w14:algn="ctr">
            <w14:noFill/>
            <w14:prstDash w14:val="solid"/>
            <w14:round/>
          </w14:textOutline>
        </w:rPr>
        <w:t>making progress</w:t>
      </w:r>
      <w:r w:rsidR="00A24E86" w:rsidRPr="00DF7727">
        <w:rPr>
          <w:rFonts w:ascii="Montserrat" w:hAnsi="Montserrat" w:cs="Arial"/>
          <w:bCs/>
          <w:color w:val="000000" w:themeColor="text1"/>
          <w14:textOutline w14:w="9525" w14:cap="flat" w14:cmpd="sng" w14:algn="ctr">
            <w14:noFill/>
            <w14:prstDash w14:val="solid"/>
            <w14:round/>
          </w14:textOutline>
        </w:rPr>
        <w:t>.</w:t>
      </w:r>
      <w:r w:rsidRPr="00DF7727">
        <w:rPr>
          <w:rFonts w:ascii="Montserrat" w:hAnsi="Montserrat" w:cs="Arial"/>
          <w:bCs/>
          <w:color w:val="000000" w:themeColor="text1"/>
          <w14:textOutline w14:w="9525" w14:cap="flat" w14:cmpd="sng" w14:algn="ctr">
            <w14:noFill/>
            <w14:prstDash w14:val="solid"/>
            <w14:round/>
          </w14:textOutline>
        </w:rPr>
        <w:t xml:space="preserve"> </w:t>
      </w:r>
    </w:p>
    <w:p w14:paraId="5DC72108" w14:textId="1F768395" w:rsidR="6BA6EF96" w:rsidRDefault="6BA6EF96" w:rsidP="6BA6EF96">
      <w:pPr>
        <w:rPr>
          <w:rFonts w:ascii="Montserrat" w:hAnsi="Montserrat" w:cs="Arial"/>
          <w:color w:val="000000" w:themeColor="text1"/>
        </w:rPr>
      </w:pPr>
    </w:p>
    <w:p w14:paraId="03E389C5" w14:textId="04A13059" w:rsidR="27BF6FB8" w:rsidRDefault="27BF6FB8" w:rsidP="784C775B">
      <w:pPr>
        <w:rPr>
          <w:rFonts w:ascii="Montserrat" w:hAnsi="Montserrat" w:cs="Arial"/>
          <w:color w:val="000000" w:themeColor="text1"/>
        </w:rPr>
      </w:pPr>
      <w:r w:rsidRPr="6BEAC225">
        <w:rPr>
          <w:rFonts w:ascii="Montserrat" w:hAnsi="Montserrat" w:cs="Arial"/>
          <w:color w:val="000000" w:themeColor="text1"/>
        </w:rPr>
        <w:t xml:space="preserve">Pupils will also learn about how to look after their own </w:t>
      </w:r>
      <w:r w:rsidRPr="33F0AE50">
        <w:rPr>
          <w:rFonts w:ascii="Montserrat" w:hAnsi="Montserrat" w:cs="Arial"/>
          <w:color w:val="000000" w:themeColor="text1"/>
        </w:rPr>
        <w:t>health and wellbeing</w:t>
      </w:r>
      <w:r w:rsidRPr="218E4D4B">
        <w:rPr>
          <w:rFonts w:ascii="Montserrat" w:hAnsi="Montserrat" w:cs="Arial"/>
          <w:color w:val="000000" w:themeColor="text1"/>
        </w:rPr>
        <w:t xml:space="preserve"> through understanding the need for a balanced diet and regular exercise. </w:t>
      </w:r>
      <w:r w:rsidRPr="2A7F6E15">
        <w:rPr>
          <w:rFonts w:ascii="Montserrat" w:hAnsi="Montserrat" w:cs="Arial"/>
          <w:color w:val="000000" w:themeColor="text1"/>
        </w:rPr>
        <w:t>They will learn about ways to support their own mental health</w:t>
      </w:r>
      <w:r w:rsidR="000C5359">
        <w:rPr>
          <w:rFonts w:ascii="Montserrat" w:hAnsi="Montserrat" w:cs="Arial"/>
          <w:color w:val="000000" w:themeColor="text1"/>
        </w:rPr>
        <w:t>,</w:t>
      </w:r>
      <w:r w:rsidRPr="2A7F6E15">
        <w:rPr>
          <w:rFonts w:ascii="Montserrat" w:hAnsi="Montserrat" w:cs="Arial"/>
          <w:color w:val="000000" w:themeColor="text1"/>
        </w:rPr>
        <w:t xml:space="preserve"> as well as physical health</w:t>
      </w:r>
      <w:r w:rsidR="000C5359">
        <w:rPr>
          <w:rFonts w:ascii="Montserrat" w:hAnsi="Montserrat" w:cs="Arial"/>
          <w:color w:val="000000" w:themeColor="text1"/>
        </w:rPr>
        <w:t>,</w:t>
      </w:r>
      <w:r w:rsidRPr="2A7F6E15">
        <w:rPr>
          <w:rFonts w:ascii="Montserrat" w:hAnsi="Montserrat" w:cs="Arial"/>
          <w:color w:val="000000" w:themeColor="text1"/>
        </w:rPr>
        <w:t xml:space="preserve"> through understanding </w:t>
      </w:r>
      <w:r w:rsidR="080B6486" w:rsidRPr="43F2188D">
        <w:rPr>
          <w:rFonts w:ascii="Montserrat" w:hAnsi="Montserrat" w:cs="Arial"/>
          <w:color w:val="000000" w:themeColor="text1"/>
        </w:rPr>
        <w:t>how different emotions can make them</w:t>
      </w:r>
      <w:r w:rsidR="000C5359">
        <w:rPr>
          <w:rFonts w:ascii="Montserrat" w:hAnsi="Montserrat" w:cs="Arial"/>
          <w:color w:val="000000" w:themeColor="text1"/>
        </w:rPr>
        <w:t xml:space="preserve"> feel</w:t>
      </w:r>
      <w:r w:rsidR="080B6486" w:rsidRPr="4A15E44C">
        <w:rPr>
          <w:rFonts w:ascii="Montserrat" w:hAnsi="Montserrat" w:cs="Arial"/>
          <w:color w:val="000000" w:themeColor="text1"/>
        </w:rPr>
        <w:t xml:space="preserve">. Health and </w:t>
      </w:r>
      <w:r w:rsidR="000C5359">
        <w:rPr>
          <w:rFonts w:ascii="Montserrat" w:hAnsi="Montserrat" w:cs="Arial"/>
          <w:color w:val="000000" w:themeColor="text1"/>
        </w:rPr>
        <w:t>W</w:t>
      </w:r>
      <w:r w:rsidR="080B6486" w:rsidRPr="4A15E44C">
        <w:rPr>
          <w:rFonts w:ascii="Montserrat" w:hAnsi="Montserrat" w:cs="Arial"/>
          <w:color w:val="000000" w:themeColor="text1"/>
        </w:rPr>
        <w:t xml:space="preserve">ellbeing links </w:t>
      </w:r>
      <w:r w:rsidR="000C5359">
        <w:rPr>
          <w:rFonts w:ascii="Montserrat" w:hAnsi="Montserrat" w:cs="Arial"/>
          <w:color w:val="000000" w:themeColor="text1"/>
        </w:rPr>
        <w:t xml:space="preserve">to Relationships, illustrating how </w:t>
      </w:r>
      <w:r w:rsidR="080B6486" w:rsidRPr="4A15E44C">
        <w:rPr>
          <w:rFonts w:ascii="Montserrat" w:hAnsi="Montserrat" w:cs="Arial"/>
          <w:color w:val="000000" w:themeColor="text1"/>
        </w:rPr>
        <w:t xml:space="preserve">positive </w:t>
      </w:r>
      <w:r w:rsidR="080B6486" w:rsidRPr="393E8C37">
        <w:rPr>
          <w:rFonts w:ascii="Montserrat" w:hAnsi="Montserrat" w:cs="Arial"/>
          <w:color w:val="000000" w:themeColor="text1"/>
        </w:rPr>
        <w:t xml:space="preserve">relationships </w:t>
      </w:r>
      <w:r w:rsidR="2001FBCD" w:rsidRPr="5B63B7A3">
        <w:rPr>
          <w:rFonts w:ascii="Montserrat" w:hAnsi="Montserrat" w:cs="Arial"/>
          <w:color w:val="000000" w:themeColor="text1"/>
        </w:rPr>
        <w:t xml:space="preserve">can </w:t>
      </w:r>
      <w:r w:rsidR="2001FBCD" w:rsidRPr="15CAA70E">
        <w:rPr>
          <w:rFonts w:ascii="Montserrat" w:hAnsi="Montserrat" w:cs="Arial"/>
          <w:color w:val="000000" w:themeColor="text1"/>
        </w:rPr>
        <w:t>influence</w:t>
      </w:r>
      <w:r w:rsidR="2001FBCD" w:rsidRPr="5B63B7A3">
        <w:rPr>
          <w:rFonts w:ascii="Montserrat" w:hAnsi="Montserrat" w:cs="Arial"/>
          <w:color w:val="000000" w:themeColor="text1"/>
        </w:rPr>
        <w:t xml:space="preserve"> mental </w:t>
      </w:r>
      <w:r w:rsidR="2001FBCD" w:rsidRPr="69100B92">
        <w:rPr>
          <w:rFonts w:ascii="Montserrat" w:hAnsi="Montserrat" w:cs="Arial"/>
          <w:color w:val="000000" w:themeColor="text1"/>
        </w:rPr>
        <w:t>wellbeing</w:t>
      </w:r>
      <w:r w:rsidR="000C5359">
        <w:rPr>
          <w:rFonts w:ascii="Montserrat" w:hAnsi="Montserrat" w:cs="Arial"/>
          <w:color w:val="000000" w:themeColor="text1"/>
        </w:rPr>
        <w:t>,</w:t>
      </w:r>
      <w:r w:rsidR="2001FBCD" w:rsidRPr="69100B92">
        <w:rPr>
          <w:rFonts w:ascii="Montserrat" w:hAnsi="Montserrat" w:cs="Arial"/>
          <w:color w:val="000000" w:themeColor="text1"/>
        </w:rPr>
        <w:t xml:space="preserve"> too. </w:t>
      </w:r>
    </w:p>
    <w:p w14:paraId="0B95F032" w14:textId="77777777" w:rsidR="009626F3" w:rsidRPr="00DF7727" w:rsidRDefault="009626F3" w:rsidP="00E306E5">
      <w:pPr>
        <w:rPr>
          <w:rFonts w:ascii="Montserrat" w:hAnsi="Montserrat" w:cs="Arial"/>
          <w:bCs/>
          <w:color w:val="000000" w:themeColor="text1"/>
          <w:sz w:val="28"/>
          <w:szCs w:val="28"/>
          <w14:textOutline w14:w="9525" w14:cap="flat" w14:cmpd="sng" w14:algn="ctr">
            <w14:noFill/>
            <w14:prstDash w14:val="solid"/>
            <w14:round/>
          </w14:textOutline>
        </w:rPr>
      </w:pPr>
    </w:p>
    <w:p w14:paraId="122C5A00" w14:textId="23ED88B5" w:rsidR="009626F3" w:rsidRPr="00DF7727" w:rsidRDefault="00046B33" w:rsidP="00E306E5">
      <w:pPr>
        <w:rPr>
          <w:rFonts w:ascii="Montserrat" w:hAnsi="Montserrat" w:cs="Arial"/>
          <w:bCs/>
          <w:color w:val="000000" w:themeColor="text1"/>
          <w14:textOutline w14:w="9525" w14:cap="flat" w14:cmpd="sng" w14:algn="ctr">
            <w14:noFill/>
            <w14:prstDash w14:val="solid"/>
            <w14:round/>
          </w14:textOutline>
        </w:rPr>
      </w:pPr>
      <w:r w:rsidRPr="00DF7727">
        <w:rPr>
          <w:rFonts w:ascii="Montserrat" w:hAnsi="Montserrat" w:cs="Arial"/>
          <w:bCs/>
          <w:color w:val="000000" w:themeColor="text1"/>
          <w14:textOutline w14:w="9525" w14:cap="flat" w14:cmpd="sng" w14:algn="ctr">
            <w14:noFill/>
            <w14:prstDash w14:val="solid"/>
            <w14:round/>
          </w14:textOutline>
        </w:rPr>
        <w:t xml:space="preserve">The </w:t>
      </w:r>
      <w:r w:rsidR="00E04917" w:rsidRPr="00DF7727">
        <w:rPr>
          <w:rFonts w:ascii="Montserrat" w:hAnsi="Montserrat" w:cs="Arial"/>
          <w:bCs/>
          <w:color w:val="000000" w:themeColor="text1"/>
          <w14:textOutline w14:w="9525" w14:cap="flat" w14:cmpd="sng" w14:algn="ctr">
            <w14:noFill/>
            <w14:prstDash w14:val="solid"/>
            <w14:round/>
          </w14:textOutline>
        </w:rPr>
        <w:t>3D PSHE and Citizenship</w:t>
      </w:r>
      <w:r w:rsidR="009626F3" w:rsidRPr="00DF7727">
        <w:rPr>
          <w:rFonts w:ascii="Montserrat" w:hAnsi="Montserrat" w:cs="Arial"/>
          <w:bCs/>
          <w:color w:val="000000" w:themeColor="text1"/>
          <w14:textOutline w14:w="9525" w14:cap="flat" w14:cmpd="sng" w14:algn="ctr">
            <w14:noFill/>
            <w14:prstDash w14:val="solid"/>
            <w14:round/>
          </w14:textOutline>
        </w:rPr>
        <w:t xml:space="preserve"> </w:t>
      </w:r>
      <w:r w:rsidR="00A24E86" w:rsidRPr="00DF7727">
        <w:rPr>
          <w:rFonts w:ascii="Montserrat" w:hAnsi="Montserrat" w:cs="Arial"/>
          <w:bCs/>
          <w:color w:val="000000" w:themeColor="text1"/>
          <w14:textOutline w14:w="9525" w14:cap="flat" w14:cmpd="sng" w14:algn="ctr">
            <w14:noFill/>
            <w14:prstDash w14:val="solid"/>
            <w14:round/>
          </w14:textOutline>
        </w:rPr>
        <w:t>P</w:t>
      </w:r>
      <w:r w:rsidR="009626F3" w:rsidRPr="00DF7727">
        <w:rPr>
          <w:rFonts w:ascii="Montserrat" w:hAnsi="Montserrat" w:cs="Arial"/>
          <w:bCs/>
          <w:color w:val="000000" w:themeColor="text1"/>
          <w14:textOutline w14:w="9525" w14:cap="flat" w14:cmpd="sng" w14:algn="ctr">
            <w14:noFill/>
            <w14:prstDash w14:val="solid"/>
            <w14:round/>
          </w14:textOutline>
        </w:rPr>
        <w:t>rogramme provide</w:t>
      </w:r>
      <w:r w:rsidRPr="00DF7727">
        <w:rPr>
          <w:rFonts w:ascii="Montserrat" w:hAnsi="Montserrat" w:cs="Arial"/>
          <w:bCs/>
          <w:color w:val="000000" w:themeColor="text1"/>
          <w14:textOutline w14:w="9525" w14:cap="flat" w14:cmpd="sng" w14:algn="ctr">
            <w14:noFill/>
            <w14:prstDash w14:val="solid"/>
            <w14:round/>
          </w14:textOutline>
        </w:rPr>
        <w:t>s</w:t>
      </w:r>
      <w:r w:rsidR="009626F3" w:rsidRPr="00DF7727">
        <w:rPr>
          <w:rFonts w:ascii="Montserrat" w:hAnsi="Montserrat" w:cs="Arial"/>
          <w:bCs/>
          <w:color w:val="000000" w:themeColor="text1"/>
          <w14:textOutline w14:w="9525" w14:cap="flat" w14:cmpd="sng" w14:algn="ctr">
            <w14:noFill/>
            <w14:prstDash w14:val="solid"/>
            <w14:round/>
          </w14:textOutline>
        </w:rPr>
        <w:t xml:space="preserve"> pupils with the means to </w:t>
      </w:r>
      <w:r w:rsidR="000026FF" w:rsidRPr="00DF7727">
        <w:rPr>
          <w:rFonts w:ascii="Montserrat" w:hAnsi="Montserrat" w:cs="Arial"/>
          <w:bCs/>
          <w:color w:val="000000" w:themeColor="text1"/>
          <w14:textOutline w14:w="9525" w14:cap="flat" w14:cmpd="sng" w14:algn="ctr">
            <w14:noFill/>
            <w14:prstDash w14:val="solid"/>
            <w14:round/>
          </w14:textOutline>
        </w:rPr>
        <w:t>handle</w:t>
      </w:r>
      <w:r w:rsidR="009626F3" w:rsidRPr="00DF7727">
        <w:rPr>
          <w:rFonts w:ascii="Montserrat" w:hAnsi="Montserrat" w:cs="Arial"/>
          <w:bCs/>
          <w:color w:val="000000" w:themeColor="text1"/>
          <w14:textOutline w14:w="9525" w14:cap="flat" w14:cmpd="sng" w14:algn="ctr">
            <w14:noFill/>
            <w14:prstDash w14:val="solid"/>
            <w14:round/>
          </w14:textOutline>
        </w:rPr>
        <w:t xml:space="preserve"> many of the social, cultural, spiritual, physical and moral issues that occur throughout life.</w:t>
      </w:r>
    </w:p>
    <w:p w14:paraId="4A856F71" w14:textId="77777777" w:rsidR="009626F3" w:rsidRPr="00DF7727" w:rsidRDefault="009626F3" w:rsidP="00E306E5">
      <w:pPr>
        <w:rPr>
          <w:rFonts w:ascii="Montserrat" w:hAnsi="Montserrat" w:cs="Arial"/>
          <w:bCs/>
          <w:color w:val="000000" w:themeColor="text1"/>
          <w:sz w:val="28"/>
          <w:szCs w:val="28"/>
          <w14:textOutline w14:w="9525" w14:cap="flat" w14:cmpd="sng" w14:algn="ctr">
            <w14:noFill/>
            <w14:prstDash w14:val="solid"/>
            <w14:round/>
          </w14:textOutline>
        </w:rPr>
      </w:pPr>
    </w:p>
    <w:p w14:paraId="7C1119CA" w14:textId="23806F86" w:rsidR="009626F3" w:rsidRPr="00DF7727" w:rsidRDefault="00E04917" w:rsidP="00E306E5">
      <w:pPr>
        <w:rPr>
          <w:rFonts w:ascii="Montserrat" w:hAnsi="Montserrat" w:cs="Arial"/>
          <w:bCs/>
          <w:color w:val="000000" w:themeColor="text1"/>
          <w14:textOutline w14:w="9525" w14:cap="flat" w14:cmpd="sng" w14:algn="ctr">
            <w14:noFill/>
            <w14:prstDash w14:val="solid"/>
            <w14:round/>
          </w14:textOutline>
        </w:rPr>
      </w:pPr>
      <w:r w:rsidRPr="00DF7727">
        <w:rPr>
          <w:rFonts w:ascii="Montserrat" w:hAnsi="Montserrat" w:cs="Arial"/>
          <w:bCs/>
          <w:color w:val="000000" w:themeColor="text1"/>
          <w14:textOutline w14:w="9525" w14:cap="flat" w14:cmpd="sng" w14:algn="ctr">
            <w14:noFill/>
            <w14:prstDash w14:val="solid"/>
            <w14:round/>
          </w14:textOutline>
        </w:rPr>
        <w:t>3D PSHE and Citizenship</w:t>
      </w:r>
      <w:r w:rsidR="00046B33" w:rsidRPr="00DF7727">
        <w:rPr>
          <w:rFonts w:ascii="Montserrat" w:hAnsi="Montserrat" w:cs="Arial"/>
          <w:bCs/>
          <w:color w:val="000000" w:themeColor="text1"/>
          <w14:textOutline w14:w="9525" w14:cap="flat" w14:cmpd="sng" w14:algn="ctr">
            <w14:noFill/>
            <w14:prstDash w14:val="solid"/>
            <w14:round/>
          </w14:textOutline>
        </w:rPr>
        <w:t xml:space="preserve"> helps pupils to develop and demonstrate skills and attitudes that will allow them to participate fully, and contribute positively, to life in</w:t>
      </w:r>
      <w:r w:rsidR="00290EDC">
        <w:rPr>
          <w:rFonts w:ascii="Montserrat" w:hAnsi="Montserrat" w:cs="Arial"/>
          <w:bCs/>
          <w:color w:val="000000" w:themeColor="text1"/>
          <w14:textOutline w14:w="9525" w14:cap="flat" w14:cmpd="sng" w14:algn="ctr">
            <w14:noFill/>
            <w14:prstDash w14:val="solid"/>
            <w14:round/>
          </w14:textOutline>
        </w:rPr>
        <w:t xml:space="preserve"> </w:t>
      </w:r>
      <w:r w:rsidR="00EF66AB">
        <w:rPr>
          <w:rFonts w:ascii="Montserrat" w:hAnsi="Montserrat" w:cs="Arial"/>
          <w:bCs/>
          <w:color w:val="000000" w:themeColor="text1"/>
          <w14:textOutline w14:w="9525" w14:cap="flat" w14:cmpd="sng" w14:algn="ctr">
            <w14:noFill/>
            <w14:prstDash w14:val="solid"/>
            <w14:round/>
          </w14:textOutline>
        </w:rPr>
        <w:t>modern Britain</w:t>
      </w:r>
      <w:r w:rsidR="00046B33" w:rsidRPr="00DF7727">
        <w:rPr>
          <w:rFonts w:ascii="Montserrat" w:hAnsi="Montserrat" w:cs="Arial"/>
          <w:bCs/>
          <w:color w:val="000000" w:themeColor="text1"/>
          <w14:textOutline w14:w="9525" w14:cap="flat" w14:cmpd="sng" w14:algn="ctr">
            <w14:noFill/>
            <w14:prstDash w14:val="solid"/>
            <w14:round/>
          </w14:textOutline>
        </w:rPr>
        <w:t xml:space="preserve">. </w:t>
      </w:r>
      <w:r w:rsidR="009626F3" w:rsidRPr="00DF7727">
        <w:rPr>
          <w:rFonts w:ascii="Montserrat" w:hAnsi="Montserrat" w:cs="Arial"/>
          <w:bCs/>
          <w:color w:val="000000" w:themeColor="text1"/>
          <w14:textOutline w14:w="9525" w14:cap="flat" w14:cmpd="sng" w14:algn="ctr">
            <w14:noFill/>
            <w14:prstDash w14:val="solid"/>
            <w14:round/>
          </w14:textOutline>
        </w:rPr>
        <w:t>Pupils learn to respect similarities and differences between diverse culture</w:t>
      </w:r>
      <w:r w:rsidR="00046B33" w:rsidRPr="00DF7727">
        <w:rPr>
          <w:rFonts w:ascii="Montserrat" w:hAnsi="Montserrat" w:cs="Arial"/>
          <w:bCs/>
          <w:color w:val="000000" w:themeColor="text1"/>
          <w14:textOutline w14:w="9525" w14:cap="flat" w14:cmpd="sng" w14:algn="ctr">
            <w14:noFill/>
            <w14:prstDash w14:val="solid"/>
            <w14:round/>
          </w14:textOutline>
        </w:rPr>
        <w:t>s</w:t>
      </w:r>
      <w:r w:rsidR="00EF66AB">
        <w:rPr>
          <w:rFonts w:ascii="Montserrat" w:hAnsi="Montserrat" w:cs="Arial"/>
          <w:bCs/>
          <w:color w:val="000000" w:themeColor="text1"/>
          <w14:textOutline w14:w="9525" w14:cap="flat" w14:cmpd="sng" w14:algn="ctr">
            <w14:noFill/>
            <w14:prstDash w14:val="solid"/>
            <w14:round/>
          </w14:textOutline>
        </w:rPr>
        <w:t>,</w:t>
      </w:r>
      <w:r w:rsidR="009626F3" w:rsidRPr="00DF7727">
        <w:rPr>
          <w:rFonts w:ascii="Montserrat" w:hAnsi="Montserrat" w:cs="Arial"/>
          <w:bCs/>
          <w:color w:val="000000" w:themeColor="text1"/>
          <w14:textOutline w14:w="9525" w14:cap="flat" w14:cmpd="sng" w14:algn="ctr">
            <w14:noFill/>
            <w14:prstDash w14:val="solid"/>
            <w14:round/>
          </w14:textOutline>
        </w:rPr>
        <w:t xml:space="preserve"> in order to build successful and meaningful friendships and relationships that are vital to the world we live in.</w:t>
      </w:r>
    </w:p>
    <w:p w14:paraId="0E4ED8F8" w14:textId="7C1A897D" w:rsidR="009626F3" w:rsidRPr="00DF7727" w:rsidRDefault="009626F3" w:rsidP="00E306E5">
      <w:pPr>
        <w:rPr>
          <w:rFonts w:ascii="Montserrat" w:hAnsi="Montserrat" w:cs="Arial"/>
          <w:b/>
          <w:color w:val="000000" w:themeColor="text1"/>
          <w:sz w:val="28"/>
          <w:szCs w:val="28"/>
          <w14:textOutline w14:w="9525" w14:cap="flat" w14:cmpd="sng" w14:algn="ctr">
            <w14:noFill/>
            <w14:prstDash w14:val="solid"/>
            <w14:round/>
          </w14:textOutline>
        </w:rPr>
      </w:pPr>
    </w:p>
    <w:p w14:paraId="01E65D11" w14:textId="065989AB" w:rsidR="009626F3" w:rsidRPr="00DF7727" w:rsidRDefault="009626F3" w:rsidP="00E306E5">
      <w:pPr>
        <w:rPr>
          <w:rFonts w:ascii="Montserrat" w:hAnsi="Montserrat" w:cs="Arial"/>
          <w:bCs/>
          <w:color w:val="000000" w:themeColor="text1"/>
          <w14:textOutline w14:w="9525" w14:cap="flat" w14:cmpd="sng" w14:algn="ctr">
            <w14:noFill/>
            <w14:prstDash w14:val="solid"/>
            <w14:round/>
          </w14:textOutline>
        </w:rPr>
      </w:pPr>
      <w:r w:rsidRPr="00DF7727">
        <w:rPr>
          <w:rFonts w:ascii="Montserrat" w:hAnsi="Montserrat" w:cs="Arial"/>
          <w:bCs/>
          <w:color w:val="000000" w:themeColor="text1"/>
          <w14:textOutline w14:w="9525" w14:cap="flat" w14:cmpd="sng" w14:algn="ctr">
            <w14:noFill/>
            <w14:prstDash w14:val="solid"/>
            <w14:round/>
          </w14:textOutline>
        </w:rPr>
        <w:lastRenderedPageBreak/>
        <w:t xml:space="preserve">Dimensions </w:t>
      </w:r>
      <w:r w:rsidR="00E04917" w:rsidRPr="00DF7727">
        <w:rPr>
          <w:rFonts w:ascii="Montserrat" w:hAnsi="Montserrat" w:cs="Arial"/>
          <w:bCs/>
          <w:color w:val="000000" w:themeColor="text1"/>
          <w14:textOutline w14:w="9525" w14:cap="flat" w14:cmpd="sng" w14:algn="ctr">
            <w14:noFill/>
            <w14:prstDash w14:val="solid"/>
            <w14:round/>
          </w14:textOutline>
        </w:rPr>
        <w:t>3D PSHE and Citizenship</w:t>
      </w:r>
      <w:r w:rsidRPr="00DF7727">
        <w:rPr>
          <w:rFonts w:ascii="Montserrat" w:hAnsi="Montserrat" w:cs="Arial"/>
          <w:bCs/>
          <w:color w:val="000000" w:themeColor="text1"/>
          <w14:textOutline w14:w="9525" w14:cap="flat" w14:cmpd="sng" w14:algn="ctr">
            <w14:noFill/>
            <w14:prstDash w14:val="solid"/>
            <w14:round/>
          </w14:textOutline>
        </w:rPr>
        <w:t xml:space="preserve"> support</w:t>
      </w:r>
      <w:r w:rsidR="00046B33" w:rsidRPr="00DF7727">
        <w:rPr>
          <w:rFonts w:ascii="Montserrat" w:hAnsi="Montserrat" w:cs="Arial"/>
          <w:bCs/>
          <w:color w:val="000000" w:themeColor="text1"/>
          <w14:textOutline w14:w="9525" w14:cap="flat" w14:cmpd="sng" w14:algn="ctr">
            <w14:noFill/>
            <w14:prstDash w14:val="solid"/>
            <w14:round/>
          </w14:textOutline>
        </w:rPr>
        <w:t xml:space="preserve">s </w:t>
      </w:r>
      <w:r w:rsidRPr="00DF7727">
        <w:rPr>
          <w:rFonts w:ascii="Montserrat" w:hAnsi="Montserrat" w:cs="Arial"/>
          <w:bCs/>
          <w:color w:val="000000" w:themeColor="text1"/>
          <w14:textOutline w14:w="9525" w14:cap="flat" w14:cmpd="sng" w14:algn="ctr">
            <w14:noFill/>
            <w14:prstDash w14:val="solid"/>
            <w14:round/>
          </w14:textOutline>
        </w:rPr>
        <w:t>the development of the attitudes, values, skills and behaviour which enable pupils to:</w:t>
      </w:r>
      <w:r w:rsidR="000026FF" w:rsidRPr="00DF7727">
        <w:rPr>
          <w:rFonts w:ascii="Montserrat" w:hAnsi="Montserrat" w:cs="Arial"/>
          <w:bCs/>
          <w:color w:val="000000" w:themeColor="text1"/>
          <w14:textOutline w14:w="9525" w14:cap="flat" w14:cmpd="sng" w14:algn="ctr">
            <w14:noFill/>
            <w14:prstDash w14:val="solid"/>
            <w14:round/>
          </w14:textOutline>
        </w:rPr>
        <w:t>-</w:t>
      </w:r>
    </w:p>
    <w:p w14:paraId="7D8D06C6" w14:textId="77777777" w:rsidR="009626F3" w:rsidRPr="00DF7727" w:rsidRDefault="009626F3" w:rsidP="00E306E5">
      <w:pPr>
        <w:rPr>
          <w:rFonts w:ascii="Montserrat" w:hAnsi="Montserrat" w:cs="Arial"/>
          <w:bCs/>
          <w:color w:val="000000" w:themeColor="text1"/>
          <w14:textOutline w14:w="9525" w14:cap="flat" w14:cmpd="sng" w14:algn="ctr">
            <w14:noFill/>
            <w14:prstDash w14:val="solid"/>
            <w14:round/>
          </w14:textOutline>
        </w:rPr>
      </w:pPr>
    </w:p>
    <w:p w14:paraId="2649E394" w14:textId="1827D99F" w:rsidR="009626F3" w:rsidRPr="00DF7727" w:rsidRDefault="009626F3" w:rsidP="00E306E5">
      <w:pPr>
        <w:pStyle w:val="ListParagraph"/>
        <w:numPr>
          <w:ilvl w:val="0"/>
          <w:numId w:val="1"/>
        </w:numPr>
        <w:rPr>
          <w:rFonts w:ascii="Montserrat" w:hAnsi="Montserrat" w:cs="Arial"/>
          <w:bCs/>
          <w:color w:val="000000" w:themeColor="text1"/>
          <w14:textOutline w14:w="9525" w14:cap="flat" w14:cmpd="sng" w14:algn="ctr">
            <w14:noFill/>
            <w14:prstDash w14:val="solid"/>
            <w14:round/>
          </w14:textOutline>
        </w:rPr>
      </w:pPr>
      <w:r w:rsidRPr="00DF7727">
        <w:rPr>
          <w:rFonts w:ascii="Montserrat" w:hAnsi="Montserrat" w:cs="Arial"/>
          <w:bCs/>
          <w:color w:val="000000" w:themeColor="text1"/>
          <w14:textOutline w14:w="9525" w14:cap="flat" w14:cmpd="sng" w14:algn="ctr">
            <w14:noFill/>
            <w14:prstDash w14:val="solid"/>
            <w14:round/>
          </w14:textOutline>
        </w:rPr>
        <w:t>Live healthy lifestyle</w:t>
      </w:r>
      <w:r w:rsidR="000026FF" w:rsidRPr="00DF7727">
        <w:rPr>
          <w:rFonts w:ascii="Montserrat" w:hAnsi="Montserrat" w:cs="Arial"/>
          <w:bCs/>
          <w:color w:val="000000" w:themeColor="text1"/>
          <w14:textOutline w14:w="9525" w14:cap="flat" w14:cmpd="sng" w14:algn="ctr">
            <w14:noFill/>
            <w14:prstDash w14:val="solid"/>
            <w14:round/>
          </w14:textOutline>
        </w:rPr>
        <w:t>s</w:t>
      </w:r>
    </w:p>
    <w:p w14:paraId="7BAC62BA" w14:textId="0CCB99EA" w:rsidR="009626F3" w:rsidRPr="00DF7727" w:rsidRDefault="000026FF" w:rsidP="00E306E5">
      <w:pPr>
        <w:pStyle w:val="ListParagraph"/>
        <w:numPr>
          <w:ilvl w:val="0"/>
          <w:numId w:val="1"/>
        </w:numPr>
        <w:rPr>
          <w:rFonts w:ascii="Montserrat" w:hAnsi="Montserrat" w:cs="Arial"/>
          <w:bCs/>
          <w:color w:val="000000" w:themeColor="text1"/>
          <w14:textOutline w14:w="9525" w14:cap="flat" w14:cmpd="sng" w14:algn="ctr">
            <w14:noFill/>
            <w14:prstDash w14:val="solid"/>
            <w14:round/>
          </w14:textOutline>
        </w:rPr>
      </w:pPr>
      <w:r w:rsidRPr="00DF7727">
        <w:rPr>
          <w:rFonts w:ascii="Montserrat" w:hAnsi="Montserrat" w:cs="Arial"/>
          <w:bCs/>
          <w:color w:val="000000" w:themeColor="text1"/>
          <w14:textOutline w14:w="9525" w14:cap="flat" w14:cmpd="sng" w14:algn="ctr">
            <w14:noFill/>
            <w14:prstDash w14:val="solid"/>
            <w14:round/>
          </w14:textOutline>
        </w:rPr>
        <w:t>Address personal hygiene</w:t>
      </w:r>
    </w:p>
    <w:p w14:paraId="1F548218" w14:textId="1EE583B0" w:rsidR="009626F3" w:rsidRPr="00DF7727" w:rsidRDefault="000026FF" w:rsidP="00E306E5">
      <w:pPr>
        <w:pStyle w:val="ListParagraph"/>
        <w:numPr>
          <w:ilvl w:val="0"/>
          <w:numId w:val="1"/>
        </w:numPr>
        <w:rPr>
          <w:rFonts w:ascii="Montserrat" w:hAnsi="Montserrat" w:cs="Arial"/>
          <w:bCs/>
          <w:color w:val="000000" w:themeColor="text1"/>
          <w14:textOutline w14:w="9525" w14:cap="flat" w14:cmpd="sng" w14:algn="ctr">
            <w14:noFill/>
            <w14:prstDash w14:val="solid"/>
            <w14:round/>
          </w14:textOutline>
        </w:rPr>
      </w:pPr>
      <w:r w:rsidRPr="00DF7727">
        <w:rPr>
          <w:rFonts w:ascii="Montserrat" w:hAnsi="Montserrat" w:cs="Arial"/>
          <w:bCs/>
          <w:color w:val="000000" w:themeColor="text1"/>
          <w14:textOutline w14:w="9525" w14:cap="flat" w14:cmpd="sng" w14:algn="ctr">
            <w14:noFill/>
            <w14:prstDash w14:val="solid"/>
            <w14:round/>
          </w14:textOutline>
        </w:rPr>
        <w:t>Develop</w:t>
      </w:r>
      <w:r w:rsidR="009626F3" w:rsidRPr="00DF7727">
        <w:rPr>
          <w:rFonts w:ascii="Montserrat" w:hAnsi="Montserrat" w:cs="Arial"/>
          <w:bCs/>
          <w:color w:val="000000" w:themeColor="text1"/>
          <w14:textOutline w14:w="9525" w14:cap="flat" w14:cmpd="sng" w14:algn="ctr">
            <w14:noFill/>
            <w14:prstDash w14:val="solid"/>
            <w14:round/>
          </w14:textOutline>
        </w:rPr>
        <w:t xml:space="preserve"> an awareness of changing and growing</w:t>
      </w:r>
    </w:p>
    <w:p w14:paraId="080F8466" w14:textId="77777777" w:rsidR="009626F3" w:rsidRPr="00DF7727" w:rsidRDefault="009626F3" w:rsidP="00E306E5">
      <w:pPr>
        <w:pStyle w:val="ListParagraph"/>
        <w:numPr>
          <w:ilvl w:val="0"/>
          <w:numId w:val="1"/>
        </w:numPr>
        <w:rPr>
          <w:rFonts w:ascii="Montserrat" w:hAnsi="Montserrat" w:cs="Arial"/>
          <w:bCs/>
          <w:color w:val="000000" w:themeColor="text1"/>
          <w14:textOutline w14:w="9525" w14:cap="flat" w14:cmpd="sng" w14:algn="ctr">
            <w14:noFill/>
            <w14:prstDash w14:val="solid"/>
            <w14:round/>
          </w14:textOutline>
        </w:rPr>
      </w:pPr>
      <w:r w:rsidRPr="00DF7727">
        <w:rPr>
          <w:rFonts w:ascii="Montserrat" w:hAnsi="Montserrat" w:cs="Arial"/>
          <w:bCs/>
          <w:color w:val="000000" w:themeColor="text1"/>
          <w14:textOutline w14:w="9525" w14:cap="flat" w14:cmpd="sng" w14:algn="ctr">
            <w14:noFill/>
            <w14:prstDash w14:val="solid"/>
            <w14:round/>
          </w14:textOutline>
        </w:rPr>
        <w:t>Deal with different emotions in an appropriate way</w:t>
      </w:r>
    </w:p>
    <w:p w14:paraId="565700F0" w14:textId="77777777" w:rsidR="009626F3" w:rsidRPr="00DF7727" w:rsidRDefault="009626F3" w:rsidP="00E306E5">
      <w:pPr>
        <w:pStyle w:val="ListParagraph"/>
        <w:numPr>
          <w:ilvl w:val="0"/>
          <w:numId w:val="1"/>
        </w:numPr>
        <w:rPr>
          <w:rFonts w:ascii="Montserrat" w:hAnsi="Montserrat" w:cs="Arial"/>
          <w:bCs/>
          <w:color w:val="000000" w:themeColor="text1"/>
          <w14:textOutline w14:w="9525" w14:cap="flat" w14:cmpd="sng" w14:algn="ctr">
            <w14:noFill/>
            <w14:prstDash w14:val="solid"/>
            <w14:round/>
          </w14:textOutline>
        </w:rPr>
      </w:pPr>
      <w:r w:rsidRPr="00DF7727">
        <w:rPr>
          <w:rFonts w:ascii="Montserrat" w:hAnsi="Montserrat" w:cs="Arial"/>
          <w:bCs/>
          <w:color w:val="000000" w:themeColor="text1"/>
          <w14:textOutline w14:w="9525" w14:cap="flat" w14:cmpd="sng" w14:algn="ctr">
            <w14:noFill/>
            <w14:prstDash w14:val="solid"/>
            <w14:round/>
          </w14:textOutline>
        </w:rPr>
        <w:t>Keep safe</w:t>
      </w:r>
    </w:p>
    <w:p w14:paraId="62CBE6C1" w14:textId="77777777" w:rsidR="009626F3" w:rsidRPr="00DF7727" w:rsidRDefault="009626F3" w:rsidP="00E306E5">
      <w:pPr>
        <w:pStyle w:val="ListParagraph"/>
        <w:numPr>
          <w:ilvl w:val="0"/>
          <w:numId w:val="1"/>
        </w:numPr>
        <w:rPr>
          <w:rFonts w:ascii="Montserrat" w:hAnsi="Montserrat" w:cs="Arial"/>
          <w:bCs/>
          <w:color w:val="000000" w:themeColor="text1"/>
          <w14:textOutline w14:w="9525" w14:cap="flat" w14:cmpd="sng" w14:algn="ctr">
            <w14:noFill/>
            <w14:prstDash w14:val="solid"/>
            <w14:round/>
          </w14:textOutline>
        </w:rPr>
      </w:pPr>
      <w:r w:rsidRPr="00DF7727">
        <w:rPr>
          <w:rFonts w:ascii="Montserrat" w:hAnsi="Montserrat" w:cs="Arial"/>
          <w:bCs/>
          <w:color w:val="000000" w:themeColor="text1"/>
          <w14:textOutline w14:w="9525" w14:cap="flat" w14:cmpd="sng" w14:algn="ctr">
            <w14:noFill/>
            <w14:prstDash w14:val="solid"/>
            <w14:round/>
          </w14:textOutline>
        </w:rPr>
        <w:t>Communicate well with others and work as a team</w:t>
      </w:r>
    </w:p>
    <w:p w14:paraId="436065B6" w14:textId="63895911" w:rsidR="009626F3" w:rsidRPr="00DF7727" w:rsidRDefault="000026FF" w:rsidP="00E306E5">
      <w:pPr>
        <w:pStyle w:val="ListParagraph"/>
        <w:numPr>
          <w:ilvl w:val="0"/>
          <w:numId w:val="1"/>
        </w:numPr>
        <w:rPr>
          <w:rFonts w:ascii="Montserrat" w:hAnsi="Montserrat" w:cs="Arial"/>
          <w:bCs/>
          <w:color w:val="000000" w:themeColor="text1"/>
          <w14:textOutline w14:w="9525" w14:cap="flat" w14:cmpd="sng" w14:algn="ctr">
            <w14:noFill/>
            <w14:prstDash w14:val="solid"/>
            <w14:round/>
          </w14:textOutline>
        </w:rPr>
      </w:pPr>
      <w:r w:rsidRPr="00DF7727">
        <w:rPr>
          <w:rFonts w:ascii="Montserrat" w:hAnsi="Montserrat" w:cs="Arial"/>
          <w:bCs/>
          <w:color w:val="000000" w:themeColor="text1"/>
          <w14:textOutline w14:w="9525" w14:cap="flat" w14:cmpd="sng" w14:algn="ctr">
            <w14:noFill/>
            <w14:prstDash w14:val="solid"/>
            <w14:round/>
          </w14:textOutline>
        </w:rPr>
        <w:t>Define, identify</w:t>
      </w:r>
      <w:r w:rsidR="009626F3" w:rsidRPr="00DF7727">
        <w:rPr>
          <w:rFonts w:ascii="Montserrat" w:hAnsi="Montserrat" w:cs="Arial"/>
          <w:bCs/>
          <w:color w:val="000000" w:themeColor="text1"/>
          <w14:textOutline w14:w="9525" w14:cap="flat" w14:cmpd="sng" w14:algn="ctr">
            <w14:noFill/>
            <w14:prstDash w14:val="solid"/>
            <w14:round/>
          </w14:textOutline>
        </w:rPr>
        <w:t xml:space="preserve"> </w:t>
      </w:r>
      <w:r w:rsidRPr="00DF7727">
        <w:rPr>
          <w:rFonts w:ascii="Montserrat" w:hAnsi="Montserrat" w:cs="Arial"/>
          <w:bCs/>
          <w:color w:val="000000" w:themeColor="text1"/>
          <w14:textOutline w14:w="9525" w14:cap="flat" w14:cmpd="sng" w14:algn="ctr">
            <w14:noFill/>
            <w14:prstDash w14:val="solid"/>
            <w14:round/>
          </w14:textOutline>
        </w:rPr>
        <w:t xml:space="preserve">and know how to respond to </w:t>
      </w:r>
      <w:r w:rsidR="009626F3" w:rsidRPr="00DF7727">
        <w:rPr>
          <w:rFonts w:ascii="Montserrat" w:hAnsi="Montserrat" w:cs="Arial"/>
          <w:bCs/>
          <w:color w:val="000000" w:themeColor="text1"/>
          <w14:textOutline w14:w="9525" w14:cap="flat" w14:cmpd="sng" w14:algn="ctr">
            <w14:noFill/>
            <w14:prstDash w14:val="solid"/>
            <w14:round/>
          </w14:textOutline>
        </w:rPr>
        <w:t>bullying</w:t>
      </w:r>
    </w:p>
    <w:p w14:paraId="642ACAA9" w14:textId="4ACF75F5" w:rsidR="009626F3" w:rsidRPr="00DF7727" w:rsidRDefault="000026FF" w:rsidP="00E306E5">
      <w:pPr>
        <w:pStyle w:val="ListParagraph"/>
        <w:numPr>
          <w:ilvl w:val="0"/>
          <w:numId w:val="1"/>
        </w:numPr>
        <w:rPr>
          <w:rFonts w:ascii="Montserrat" w:hAnsi="Montserrat" w:cs="Arial"/>
          <w:bCs/>
          <w:color w:val="000000" w:themeColor="text1"/>
          <w14:textOutline w14:w="9525" w14:cap="flat" w14:cmpd="sng" w14:algn="ctr">
            <w14:noFill/>
            <w14:prstDash w14:val="solid"/>
            <w14:round/>
          </w14:textOutline>
        </w:rPr>
      </w:pPr>
      <w:r w:rsidRPr="00DF7727">
        <w:rPr>
          <w:rFonts w:ascii="Montserrat" w:hAnsi="Montserrat" w:cs="Arial"/>
          <w:bCs/>
          <w:color w:val="000000" w:themeColor="text1"/>
          <w14:textOutline w14:w="9525" w14:cap="flat" w14:cmpd="sng" w14:algn="ctr">
            <w14:noFill/>
            <w14:prstDash w14:val="solid"/>
            <w14:round/>
          </w14:textOutline>
        </w:rPr>
        <w:t>Know where and how to seek help when needed</w:t>
      </w:r>
    </w:p>
    <w:p w14:paraId="58ADA38A" w14:textId="77777777" w:rsidR="009626F3" w:rsidRPr="00DF7727" w:rsidRDefault="009626F3" w:rsidP="00E306E5">
      <w:pPr>
        <w:pStyle w:val="ListParagraph"/>
        <w:numPr>
          <w:ilvl w:val="0"/>
          <w:numId w:val="1"/>
        </w:numPr>
        <w:rPr>
          <w:rFonts w:ascii="Montserrat" w:hAnsi="Montserrat" w:cs="Arial"/>
          <w:bCs/>
          <w:color w:val="000000" w:themeColor="text1"/>
          <w14:textOutline w14:w="9525" w14:cap="flat" w14:cmpd="sng" w14:algn="ctr">
            <w14:noFill/>
            <w14:prstDash w14:val="solid"/>
            <w14:round/>
          </w14:textOutline>
        </w:rPr>
      </w:pPr>
      <w:r w:rsidRPr="00DF7727">
        <w:rPr>
          <w:rFonts w:ascii="Montserrat" w:hAnsi="Montserrat" w:cs="Arial"/>
          <w:bCs/>
          <w:color w:val="000000" w:themeColor="text1"/>
          <w14:textOutline w14:w="9525" w14:cap="flat" w14:cmpd="sng" w14:algn="ctr">
            <w14:noFill/>
            <w14:prstDash w14:val="solid"/>
            <w14:round/>
          </w14:textOutline>
        </w:rPr>
        <w:t>Treat everybody with respect</w:t>
      </w:r>
    </w:p>
    <w:p w14:paraId="1867BF6D" w14:textId="1E012985" w:rsidR="009626F3" w:rsidRPr="00DF7727" w:rsidRDefault="009626F3" w:rsidP="00E306E5">
      <w:pPr>
        <w:pStyle w:val="ListParagraph"/>
        <w:numPr>
          <w:ilvl w:val="0"/>
          <w:numId w:val="1"/>
        </w:numPr>
        <w:rPr>
          <w:rFonts w:ascii="Montserrat" w:hAnsi="Montserrat" w:cs="Arial"/>
          <w:bCs/>
          <w:color w:val="000000" w:themeColor="text1"/>
          <w14:textOutline w14:w="9525" w14:cap="flat" w14:cmpd="sng" w14:algn="ctr">
            <w14:noFill/>
            <w14:prstDash w14:val="solid"/>
            <w14:round/>
          </w14:textOutline>
        </w:rPr>
      </w:pPr>
      <w:r w:rsidRPr="00DF7727">
        <w:rPr>
          <w:rFonts w:ascii="Montserrat" w:hAnsi="Montserrat" w:cs="Arial"/>
          <w:bCs/>
          <w:color w:val="000000" w:themeColor="text1"/>
          <w14:textOutline w14:w="9525" w14:cap="flat" w14:cmpd="sng" w14:algn="ctr">
            <w14:noFill/>
            <w14:prstDash w14:val="solid"/>
            <w14:round/>
          </w14:textOutline>
        </w:rPr>
        <w:t>Form and build positive relationships</w:t>
      </w:r>
    </w:p>
    <w:p w14:paraId="2DA288AB" w14:textId="6C132292" w:rsidR="00046B33" w:rsidRPr="00DF7727" w:rsidRDefault="006D32D4" w:rsidP="00E306E5">
      <w:pPr>
        <w:pStyle w:val="ListParagraph"/>
        <w:numPr>
          <w:ilvl w:val="0"/>
          <w:numId w:val="1"/>
        </w:numPr>
        <w:rPr>
          <w:rFonts w:ascii="Montserrat" w:hAnsi="Montserrat" w:cs="Arial"/>
          <w:bCs/>
          <w:color w:val="000000" w:themeColor="text1"/>
          <w14:textOutline w14:w="9525" w14:cap="flat" w14:cmpd="sng" w14:algn="ctr">
            <w14:noFill/>
            <w14:prstDash w14:val="solid"/>
            <w14:round/>
          </w14:textOutline>
        </w:rPr>
      </w:pPr>
      <w:r w:rsidRPr="00DF7727">
        <w:rPr>
          <w:rFonts w:ascii="Montserrat" w:hAnsi="Montserrat" w:cs="Arial"/>
          <w:bCs/>
          <w:color w:val="000000" w:themeColor="text1"/>
          <w14:textOutline w14:w="9525" w14:cap="flat" w14:cmpd="sng" w14:algn="ctr">
            <w14:noFill/>
            <w14:prstDash w14:val="solid"/>
            <w14:round/>
          </w14:textOutline>
        </w:rPr>
        <w:t>Understand the reasons for rules</w:t>
      </w:r>
      <w:r w:rsidR="000026FF" w:rsidRPr="00DF7727">
        <w:rPr>
          <w:rFonts w:ascii="Montserrat" w:hAnsi="Montserrat" w:cs="Arial"/>
          <w:bCs/>
          <w:color w:val="000000" w:themeColor="text1"/>
          <w14:textOutline w14:w="9525" w14:cap="flat" w14:cmpd="sng" w14:algn="ctr">
            <w14:noFill/>
            <w14:prstDash w14:val="solid"/>
            <w14:round/>
          </w14:textOutline>
        </w:rPr>
        <w:t>,</w:t>
      </w:r>
      <w:r w:rsidRPr="00DF7727">
        <w:rPr>
          <w:rFonts w:ascii="Montserrat" w:hAnsi="Montserrat" w:cs="Arial"/>
          <w:bCs/>
          <w:color w:val="000000" w:themeColor="text1"/>
          <w14:textOutline w14:w="9525" w14:cap="flat" w14:cmpd="sng" w14:algn="ctr">
            <w14:noFill/>
            <w14:prstDash w14:val="solid"/>
            <w14:round/>
          </w14:textOutline>
        </w:rPr>
        <w:t xml:space="preserve"> and their responsibility </w:t>
      </w:r>
      <w:r w:rsidR="000026FF" w:rsidRPr="00DF7727">
        <w:rPr>
          <w:rFonts w:ascii="Montserrat" w:hAnsi="Montserrat" w:cs="Arial"/>
          <w:bCs/>
          <w:color w:val="000000" w:themeColor="text1"/>
          <w14:textOutline w14:w="9525" w14:cap="flat" w14:cmpd="sng" w14:algn="ctr">
            <w14:noFill/>
            <w14:prstDash w14:val="solid"/>
            <w14:round/>
          </w14:textOutline>
        </w:rPr>
        <w:t>to</w:t>
      </w:r>
      <w:r w:rsidRPr="00DF7727">
        <w:rPr>
          <w:rFonts w:ascii="Montserrat" w:hAnsi="Montserrat" w:cs="Arial"/>
          <w:bCs/>
          <w:color w:val="000000" w:themeColor="text1"/>
          <w14:textOutline w14:w="9525" w14:cap="flat" w14:cmpd="sng" w14:algn="ctr">
            <w14:noFill/>
            <w14:prstDash w14:val="solid"/>
            <w14:round/>
          </w14:textOutline>
        </w:rPr>
        <w:t xml:space="preserve"> keep</w:t>
      </w:r>
      <w:r w:rsidR="000026FF" w:rsidRPr="00DF7727">
        <w:rPr>
          <w:rFonts w:ascii="Montserrat" w:hAnsi="Montserrat" w:cs="Arial"/>
          <w:bCs/>
          <w:color w:val="000000" w:themeColor="text1"/>
          <w14:textOutline w14:w="9525" w14:cap="flat" w14:cmpd="sng" w14:algn="ctr">
            <w14:noFill/>
            <w14:prstDash w14:val="solid"/>
            <w14:round/>
          </w14:textOutline>
        </w:rPr>
        <w:t xml:space="preserve"> </w:t>
      </w:r>
      <w:r w:rsidRPr="00DF7727">
        <w:rPr>
          <w:rFonts w:ascii="Montserrat" w:hAnsi="Montserrat" w:cs="Arial"/>
          <w:bCs/>
          <w:color w:val="000000" w:themeColor="text1"/>
          <w14:textOutline w14:w="9525" w14:cap="flat" w14:cmpd="sng" w14:algn="ctr">
            <w14:noFill/>
            <w14:prstDash w14:val="solid"/>
            <w14:round/>
          </w14:textOutline>
        </w:rPr>
        <w:t>them</w:t>
      </w:r>
    </w:p>
    <w:p w14:paraId="5AE1707A" w14:textId="168EFC11" w:rsidR="006D32D4" w:rsidRPr="00DF7727" w:rsidRDefault="006D32D4" w:rsidP="00E306E5">
      <w:pPr>
        <w:pStyle w:val="ListParagraph"/>
        <w:numPr>
          <w:ilvl w:val="0"/>
          <w:numId w:val="1"/>
        </w:numPr>
        <w:rPr>
          <w:rFonts w:ascii="Montserrat" w:hAnsi="Montserrat" w:cs="Arial"/>
          <w:bCs/>
          <w:color w:val="000000" w:themeColor="text1"/>
          <w14:textOutline w14:w="9525" w14:cap="flat" w14:cmpd="sng" w14:algn="ctr">
            <w14:noFill/>
            <w14:prstDash w14:val="solid"/>
            <w14:round/>
          </w14:textOutline>
        </w:rPr>
      </w:pPr>
      <w:r w:rsidRPr="00DF7727">
        <w:rPr>
          <w:rFonts w:ascii="Montserrat" w:hAnsi="Montserrat" w:cs="Arial"/>
          <w:bCs/>
          <w:color w:val="000000" w:themeColor="text1"/>
          <w14:textOutline w14:w="9525" w14:cap="flat" w14:cmpd="sng" w14:algn="ctr">
            <w14:noFill/>
            <w14:prstDash w14:val="solid"/>
            <w14:round/>
          </w14:textOutline>
        </w:rPr>
        <w:t>Learn about their responsibility in caring for others</w:t>
      </w:r>
    </w:p>
    <w:p w14:paraId="5F27675A" w14:textId="77777777" w:rsidR="009626F3" w:rsidRPr="00DF7727" w:rsidRDefault="009626F3" w:rsidP="00E306E5">
      <w:pPr>
        <w:pStyle w:val="ListParagraph"/>
        <w:numPr>
          <w:ilvl w:val="0"/>
          <w:numId w:val="1"/>
        </w:numPr>
        <w:rPr>
          <w:rFonts w:ascii="Montserrat" w:hAnsi="Montserrat" w:cs="Arial"/>
          <w:bCs/>
          <w:color w:val="000000" w:themeColor="text1"/>
          <w14:textOutline w14:w="9525" w14:cap="flat" w14:cmpd="sng" w14:algn="ctr">
            <w14:noFill/>
            <w14:prstDash w14:val="solid"/>
            <w14:round/>
          </w14:textOutline>
        </w:rPr>
      </w:pPr>
      <w:r w:rsidRPr="00DF7727">
        <w:rPr>
          <w:rFonts w:ascii="Montserrat" w:hAnsi="Montserrat" w:cs="Arial"/>
          <w:bCs/>
          <w:color w:val="000000" w:themeColor="text1"/>
          <w14:textOutline w14:w="9525" w14:cap="flat" w14:cmpd="sng" w14:algn="ctr">
            <w14:noFill/>
            <w14:prstDash w14:val="solid"/>
            <w14:round/>
          </w14:textOutline>
        </w:rPr>
        <w:t>Be active in their own learning</w:t>
      </w:r>
    </w:p>
    <w:p w14:paraId="05B4CEBA" w14:textId="77777777" w:rsidR="009626F3" w:rsidRPr="00DF7727" w:rsidRDefault="009626F3" w:rsidP="00E306E5">
      <w:pPr>
        <w:pStyle w:val="ListParagraph"/>
        <w:numPr>
          <w:ilvl w:val="0"/>
          <w:numId w:val="1"/>
        </w:numPr>
        <w:rPr>
          <w:rFonts w:ascii="Montserrat" w:hAnsi="Montserrat" w:cs="Arial"/>
          <w:bCs/>
          <w:color w:val="000000" w:themeColor="text1"/>
          <w14:textOutline w14:w="9525" w14:cap="flat" w14:cmpd="sng" w14:algn="ctr">
            <w14:noFill/>
            <w14:prstDash w14:val="solid"/>
            <w14:round/>
          </w14:textOutline>
        </w:rPr>
      </w:pPr>
      <w:r w:rsidRPr="00DF7727">
        <w:rPr>
          <w:rFonts w:ascii="Montserrat" w:hAnsi="Montserrat" w:cs="Arial"/>
          <w:bCs/>
          <w:color w:val="000000" w:themeColor="text1"/>
          <w14:textOutline w14:w="9525" w14:cap="flat" w14:cmpd="sng" w14:algn="ctr">
            <w14:noFill/>
            <w14:prstDash w14:val="solid"/>
            <w14:round/>
          </w14:textOutline>
        </w:rPr>
        <w:t>Be active within their community</w:t>
      </w:r>
    </w:p>
    <w:p w14:paraId="4FA490E0" w14:textId="042EC8F0" w:rsidR="006D32D4" w:rsidRPr="00DF7727" w:rsidRDefault="009626F3" w:rsidP="00E306E5">
      <w:pPr>
        <w:pStyle w:val="ListParagraph"/>
        <w:numPr>
          <w:ilvl w:val="0"/>
          <w:numId w:val="1"/>
        </w:numPr>
        <w:rPr>
          <w:rFonts w:ascii="Montserrat" w:hAnsi="Montserrat" w:cs="Arial"/>
          <w:bCs/>
          <w:color w:val="000000" w:themeColor="text1"/>
          <w14:textOutline w14:w="9525" w14:cap="flat" w14:cmpd="sng" w14:algn="ctr">
            <w14:noFill/>
            <w14:prstDash w14:val="solid"/>
            <w14:round/>
          </w14:textOutline>
        </w:rPr>
      </w:pPr>
      <w:r w:rsidRPr="00DF7727">
        <w:rPr>
          <w:rFonts w:ascii="Montserrat" w:hAnsi="Montserrat" w:cs="Arial"/>
          <w:bCs/>
          <w:color w:val="000000" w:themeColor="text1"/>
          <w14:textOutline w14:w="9525" w14:cap="flat" w14:cmpd="sng" w14:algn="ctr">
            <w14:noFill/>
            <w14:prstDash w14:val="solid"/>
            <w14:round/>
          </w14:textOutline>
        </w:rPr>
        <w:t>Manage money well</w:t>
      </w:r>
    </w:p>
    <w:p w14:paraId="7EB287D1" w14:textId="355A5525" w:rsidR="006D32D4" w:rsidRPr="00DF7727" w:rsidRDefault="006D32D4" w:rsidP="00E306E5">
      <w:pPr>
        <w:pStyle w:val="ListParagraph"/>
        <w:numPr>
          <w:ilvl w:val="0"/>
          <w:numId w:val="1"/>
        </w:numPr>
        <w:rPr>
          <w:rFonts w:ascii="Montserrat" w:hAnsi="Montserrat" w:cs="Arial"/>
          <w:bCs/>
          <w:color w:val="000000" w:themeColor="text1"/>
          <w14:textOutline w14:w="9525" w14:cap="flat" w14:cmpd="sng" w14:algn="ctr">
            <w14:noFill/>
            <w14:prstDash w14:val="solid"/>
            <w14:round/>
          </w14:textOutline>
        </w:rPr>
      </w:pPr>
      <w:r w:rsidRPr="00DF7727">
        <w:rPr>
          <w:rFonts w:ascii="Montserrat" w:hAnsi="Montserrat" w:cs="Arial"/>
          <w:bCs/>
          <w:color w:val="000000" w:themeColor="text1"/>
          <w14:textOutline w14:w="9525" w14:cap="flat" w14:cmpd="sng" w14:algn="ctr">
            <w14:noFill/>
            <w14:prstDash w14:val="solid"/>
            <w14:round/>
          </w14:textOutline>
        </w:rPr>
        <w:t>Keep safe online</w:t>
      </w:r>
    </w:p>
    <w:p w14:paraId="65812B3B" w14:textId="703A0681" w:rsidR="006D32D4" w:rsidRPr="00DF7727" w:rsidRDefault="006D32D4" w:rsidP="00E306E5">
      <w:pPr>
        <w:pStyle w:val="ListParagraph"/>
        <w:numPr>
          <w:ilvl w:val="0"/>
          <w:numId w:val="1"/>
        </w:numPr>
        <w:rPr>
          <w:rFonts w:ascii="Montserrat" w:hAnsi="Montserrat" w:cs="Arial"/>
          <w:bCs/>
          <w:color w:val="000000" w:themeColor="text1"/>
          <w14:textOutline w14:w="9525" w14:cap="flat" w14:cmpd="sng" w14:algn="ctr">
            <w14:noFill/>
            <w14:prstDash w14:val="solid"/>
            <w14:round/>
          </w14:textOutline>
        </w:rPr>
      </w:pPr>
      <w:r w:rsidRPr="00DF7727">
        <w:rPr>
          <w:rFonts w:ascii="Montserrat" w:hAnsi="Montserrat" w:cs="Arial"/>
          <w:bCs/>
          <w:color w:val="000000" w:themeColor="text1"/>
          <w14:textOutline w14:w="9525" w14:cap="flat" w14:cmpd="sng" w14:algn="ctr">
            <w14:noFill/>
            <w14:prstDash w14:val="solid"/>
            <w14:round/>
          </w14:textOutline>
        </w:rPr>
        <w:t>Self-assess and identify their strengths and weaknesses</w:t>
      </w:r>
    </w:p>
    <w:p w14:paraId="7D1886F5" w14:textId="35221A33" w:rsidR="006D32D4" w:rsidRPr="00DF7727" w:rsidRDefault="006D32D4" w:rsidP="00E306E5">
      <w:pPr>
        <w:pStyle w:val="ListParagraph"/>
        <w:numPr>
          <w:ilvl w:val="0"/>
          <w:numId w:val="1"/>
        </w:numPr>
        <w:rPr>
          <w:rFonts w:ascii="Montserrat" w:hAnsi="Montserrat" w:cs="Arial"/>
          <w:bCs/>
          <w:color w:val="000000" w:themeColor="text1"/>
          <w14:textOutline w14:w="9525" w14:cap="flat" w14:cmpd="sng" w14:algn="ctr">
            <w14:noFill/>
            <w14:prstDash w14:val="solid"/>
            <w14:round/>
          </w14:textOutline>
        </w:rPr>
      </w:pPr>
      <w:r w:rsidRPr="00DF7727">
        <w:rPr>
          <w:rFonts w:ascii="Montserrat" w:hAnsi="Montserrat" w:cs="Arial"/>
          <w:bCs/>
          <w:color w:val="000000" w:themeColor="text1"/>
          <w14:textOutline w14:w="9525" w14:cap="flat" w14:cmpd="sng" w14:algn="ctr">
            <w14:noFill/>
            <w14:prstDash w14:val="solid"/>
            <w14:round/>
          </w14:textOutline>
        </w:rPr>
        <w:t>Know how to make emergency calls</w:t>
      </w:r>
    </w:p>
    <w:p w14:paraId="7853E460" w14:textId="5E294122" w:rsidR="000026FF" w:rsidRPr="00DF7727" w:rsidRDefault="000026FF" w:rsidP="00E306E5">
      <w:pPr>
        <w:pStyle w:val="ListParagraph"/>
        <w:numPr>
          <w:ilvl w:val="0"/>
          <w:numId w:val="1"/>
        </w:numPr>
        <w:rPr>
          <w:rFonts w:ascii="Montserrat" w:hAnsi="Montserrat" w:cs="Arial"/>
          <w:bCs/>
          <w:color w:val="000000" w:themeColor="text1"/>
          <w14:textOutline w14:w="9525" w14:cap="flat" w14:cmpd="sng" w14:algn="ctr">
            <w14:noFill/>
            <w14:prstDash w14:val="solid"/>
            <w14:round/>
          </w14:textOutline>
        </w:rPr>
      </w:pPr>
      <w:r w:rsidRPr="00DF7727">
        <w:rPr>
          <w:rFonts w:ascii="Montserrat" w:hAnsi="Montserrat" w:cs="Arial"/>
          <w:bCs/>
          <w:color w:val="000000" w:themeColor="text1"/>
          <w14:textOutline w14:w="9525" w14:cap="flat" w14:cmpd="sng" w14:algn="ctr">
            <w14:noFill/>
            <w14:prstDash w14:val="solid"/>
            <w14:round/>
          </w14:textOutline>
        </w:rPr>
        <w:t>Know basic First Aid</w:t>
      </w:r>
    </w:p>
    <w:p w14:paraId="4684DBE1" w14:textId="293A3B7B" w:rsidR="006D32D4" w:rsidRPr="00DF7727" w:rsidRDefault="006D32D4" w:rsidP="00E306E5">
      <w:pPr>
        <w:pStyle w:val="ListParagraph"/>
        <w:numPr>
          <w:ilvl w:val="0"/>
          <w:numId w:val="1"/>
        </w:numPr>
        <w:rPr>
          <w:rFonts w:ascii="Montserrat" w:hAnsi="Montserrat" w:cs="Arial"/>
          <w:bCs/>
          <w:color w:val="000000" w:themeColor="text1"/>
          <w14:textOutline w14:w="9525" w14:cap="flat" w14:cmpd="sng" w14:algn="ctr">
            <w14:noFill/>
            <w14:prstDash w14:val="solid"/>
            <w14:round/>
          </w14:textOutline>
        </w:rPr>
      </w:pPr>
      <w:r w:rsidRPr="00DF7727">
        <w:rPr>
          <w:rFonts w:ascii="Montserrat" w:hAnsi="Montserrat" w:cs="Arial"/>
          <w:bCs/>
          <w:color w:val="000000" w:themeColor="text1"/>
          <w14:textOutline w14:w="9525" w14:cap="flat" w14:cmpd="sng" w14:algn="ctr">
            <w14:noFill/>
            <w14:prstDash w14:val="solid"/>
            <w14:round/>
          </w14:textOutline>
        </w:rPr>
        <w:t>Work collaboratively and respectfully</w:t>
      </w:r>
    </w:p>
    <w:p w14:paraId="3A08A0E5" w14:textId="27424BD3" w:rsidR="006D32D4" w:rsidRPr="00DF7727" w:rsidRDefault="006D32D4" w:rsidP="00E306E5">
      <w:pPr>
        <w:pStyle w:val="ListParagraph"/>
        <w:numPr>
          <w:ilvl w:val="0"/>
          <w:numId w:val="1"/>
        </w:numPr>
        <w:rPr>
          <w:rFonts w:ascii="Montserrat" w:hAnsi="Montserrat" w:cs="Arial"/>
          <w:bCs/>
          <w:color w:val="000000" w:themeColor="text1"/>
          <w14:textOutline w14:w="9525" w14:cap="flat" w14:cmpd="sng" w14:algn="ctr">
            <w14:noFill/>
            <w14:prstDash w14:val="solid"/>
            <w14:round/>
          </w14:textOutline>
        </w:rPr>
      </w:pPr>
      <w:r w:rsidRPr="00DF7727">
        <w:rPr>
          <w:rFonts w:ascii="Montserrat" w:hAnsi="Montserrat" w:cs="Arial"/>
          <w:bCs/>
          <w:color w:val="000000" w:themeColor="text1"/>
          <w14:textOutline w14:w="9525" w14:cap="flat" w14:cmpd="sng" w14:algn="ctr">
            <w14:noFill/>
            <w14:prstDash w14:val="solid"/>
            <w14:round/>
          </w14:textOutline>
        </w:rPr>
        <w:t>Appreciate diversity</w:t>
      </w:r>
    </w:p>
    <w:p w14:paraId="11A561A5" w14:textId="3AEB7B14" w:rsidR="006D32D4" w:rsidRPr="00DF7727" w:rsidRDefault="006D32D4" w:rsidP="00E306E5">
      <w:pPr>
        <w:pStyle w:val="ListParagraph"/>
        <w:numPr>
          <w:ilvl w:val="0"/>
          <w:numId w:val="1"/>
        </w:numPr>
        <w:rPr>
          <w:rFonts w:ascii="Montserrat" w:hAnsi="Montserrat" w:cs="Arial"/>
          <w:bCs/>
          <w:color w:val="000000" w:themeColor="text1"/>
          <w14:textOutline w14:w="9525" w14:cap="flat" w14:cmpd="sng" w14:algn="ctr">
            <w14:noFill/>
            <w14:prstDash w14:val="solid"/>
            <w14:round/>
          </w14:textOutline>
        </w:rPr>
      </w:pPr>
      <w:r w:rsidRPr="00DF7727">
        <w:rPr>
          <w:rFonts w:ascii="Montserrat" w:hAnsi="Montserrat" w:cs="Arial"/>
          <w:bCs/>
          <w:color w:val="000000" w:themeColor="text1"/>
          <w14:textOutline w14:w="9525" w14:cap="flat" w14:cmpd="sng" w14:algn="ctr">
            <w14:noFill/>
            <w14:prstDash w14:val="solid"/>
            <w14:round/>
          </w14:textOutline>
        </w:rPr>
        <w:t>Empathise with other points of view</w:t>
      </w:r>
    </w:p>
    <w:p w14:paraId="76DD754B" w14:textId="11DF5656" w:rsidR="006D32D4" w:rsidRPr="00DF7727" w:rsidRDefault="006D32D4" w:rsidP="00E306E5">
      <w:pPr>
        <w:pStyle w:val="ListParagraph"/>
        <w:numPr>
          <w:ilvl w:val="0"/>
          <w:numId w:val="1"/>
        </w:numPr>
        <w:rPr>
          <w:rFonts w:ascii="Montserrat" w:hAnsi="Montserrat" w:cs="Arial"/>
          <w:bCs/>
          <w:color w:val="000000" w:themeColor="text1"/>
          <w14:textOutline w14:w="9525" w14:cap="flat" w14:cmpd="sng" w14:algn="ctr">
            <w14:noFill/>
            <w14:prstDash w14:val="solid"/>
            <w14:round/>
          </w14:textOutline>
        </w:rPr>
      </w:pPr>
      <w:r w:rsidRPr="00DF7727">
        <w:rPr>
          <w:rFonts w:ascii="Montserrat" w:hAnsi="Montserrat" w:cs="Arial"/>
          <w:bCs/>
          <w:color w:val="000000" w:themeColor="text1"/>
          <w14:textOutline w14:w="9525" w14:cap="flat" w14:cmpd="sng" w14:algn="ctr">
            <w14:noFill/>
            <w14:prstDash w14:val="solid"/>
            <w14:round/>
          </w14:textOutline>
        </w:rPr>
        <w:t>Express opinions clearly</w:t>
      </w:r>
    </w:p>
    <w:p w14:paraId="3FFFEF18" w14:textId="3BD61811" w:rsidR="006D32D4" w:rsidRPr="00DF7727" w:rsidRDefault="006D32D4" w:rsidP="00E306E5">
      <w:pPr>
        <w:pStyle w:val="ListParagraph"/>
        <w:numPr>
          <w:ilvl w:val="0"/>
          <w:numId w:val="1"/>
        </w:numPr>
        <w:rPr>
          <w:rFonts w:ascii="Montserrat" w:hAnsi="Montserrat" w:cs="Arial"/>
          <w:bCs/>
          <w:color w:val="000000" w:themeColor="text1"/>
          <w14:textOutline w14:w="9525" w14:cap="flat" w14:cmpd="sng" w14:algn="ctr">
            <w14:noFill/>
            <w14:prstDash w14:val="solid"/>
            <w14:round/>
          </w14:textOutline>
        </w:rPr>
      </w:pPr>
      <w:r w:rsidRPr="00DF7727">
        <w:rPr>
          <w:rFonts w:ascii="Montserrat" w:hAnsi="Montserrat" w:cs="Arial"/>
          <w:bCs/>
          <w:color w:val="000000" w:themeColor="text1"/>
          <w14:textOutline w14:w="9525" w14:cap="flat" w14:cmpd="sng" w14:algn="ctr">
            <w14:noFill/>
            <w14:prstDash w14:val="solid"/>
            <w14:round/>
          </w14:textOutline>
        </w:rPr>
        <w:t>Understand the changes that occur in puberty</w:t>
      </w:r>
    </w:p>
    <w:p w14:paraId="1F661BA8" w14:textId="35FEA04F" w:rsidR="006D32D4" w:rsidRPr="00DF7727" w:rsidRDefault="006D32D4" w:rsidP="00E306E5">
      <w:pPr>
        <w:pStyle w:val="ListParagraph"/>
        <w:numPr>
          <w:ilvl w:val="0"/>
          <w:numId w:val="1"/>
        </w:numPr>
        <w:rPr>
          <w:rFonts w:ascii="Montserrat" w:hAnsi="Montserrat" w:cs="Arial"/>
          <w:bCs/>
          <w:color w:val="000000" w:themeColor="text1"/>
          <w14:textOutline w14:w="9525" w14:cap="flat" w14:cmpd="sng" w14:algn="ctr">
            <w14:noFill/>
            <w14:prstDash w14:val="solid"/>
            <w14:round/>
          </w14:textOutline>
        </w:rPr>
      </w:pPr>
      <w:r w:rsidRPr="00DF7727">
        <w:rPr>
          <w:rFonts w:ascii="Montserrat" w:hAnsi="Montserrat" w:cs="Arial"/>
          <w:bCs/>
          <w:color w:val="000000" w:themeColor="text1"/>
          <w14:textOutline w14:w="9525" w14:cap="flat" w14:cmpd="sng" w14:algn="ctr">
            <w14:noFill/>
            <w14:prstDash w14:val="solid"/>
            <w14:round/>
          </w14:textOutline>
        </w:rPr>
        <w:t>Develop strategies for managing changing emotions</w:t>
      </w:r>
    </w:p>
    <w:p w14:paraId="55ACD5BA" w14:textId="3E91A327" w:rsidR="00F4074C" w:rsidRPr="00DF7727" w:rsidRDefault="00F4074C" w:rsidP="00E306E5">
      <w:pPr>
        <w:pStyle w:val="ListParagraph"/>
        <w:numPr>
          <w:ilvl w:val="0"/>
          <w:numId w:val="1"/>
        </w:numPr>
        <w:rPr>
          <w:rFonts w:ascii="Montserrat" w:hAnsi="Montserrat" w:cs="Arial"/>
          <w:bCs/>
          <w:color w:val="000000" w:themeColor="text1"/>
          <w14:textOutline w14:w="9525" w14:cap="flat" w14:cmpd="sng" w14:algn="ctr">
            <w14:noFill/>
            <w14:prstDash w14:val="solid"/>
            <w14:round/>
          </w14:textOutline>
        </w:rPr>
      </w:pPr>
      <w:r w:rsidRPr="00DF7727">
        <w:rPr>
          <w:rFonts w:ascii="Montserrat" w:hAnsi="Montserrat" w:cs="Arial"/>
          <w:bCs/>
          <w:color w:val="000000" w:themeColor="text1"/>
          <w14:textOutline w14:w="9525" w14:cap="flat" w14:cmpd="sng" w14:algn="ctr">
            <w14:noFill/>
            <w14:prstDash w14:val="solid"/>
            <w14:round/>
          </w14:textOutline>
        </w:rPr>
        <w:t>Life online, including wellbeing online, online safety and awareness and media literacy</w:t>
      </w:r>
    </w:p>
    <w:p w14:paraId="2990E746" w14:textId="04C34AFC" w:rsidR="009626F3" w:rsidRDefault="009626F3" w:rsidP="00E306E5">
      <w:pPr>
        <w:rPr>
          <w:rFonts w:ascii="Montserrat" w:hAnsi="Montserrat" w:cs="Arial"/>
          <w:color w:val="000000" w:themeColor="text1"/>
        </w:rPr>
      </w:pPr>
    </w:p>
    <w:p w14:paraId="2F122D6D" w14:textId="795F188D" w:rsidR="00AB7660" w:rsidRPr="00AB7660" w:rsidRDefault="00AB7660" w:rsidP="00E306E5">
      <w:pPr>
        <w:rPr>
          <w:rFonts w:ascii="Montserrat" w:hAnsi="Montserrat" w:cs="Arial"/>
          <w:color w:val="000000" w:themeColor="text1"/>
        </w:rPr>
      </w:pPr>
      <w:r>
        <w:rPr>
          <w:rFonts w:ascii="Montserrat" w:hAnsi="Montserrat" w:cs="Arial"/>
          <w:color w:val="222222"/>
          <w:shd w:val="clear" w:color="auto" w:fill="FFFFFF"/>
        </w:rPr>
        <w:t>PSHE</w:t>
      </w:r>
      <w:r w:rsidRPr="00AB7660">
        <w:rPr>
          <w:rFonts w:ascii="Montserrat" w:hAnsi="Montserrat" w:cs="Arial"/>
          <w:color w:val="222222"/>
          <w:shd w:val="clear" w:color="auto" w:fill="FFFFFF"/>
        </w:rPr>
        <w:t xml:space="preserve"> is delivered through a trauma-informed approach. We prioritise safe relationships, understand behaviour as communication, and support pupils to regulate, engage, and achieve within a consistent and inclusive environment.</w:t>
      </w:r>
    </w:p>
    <w:p w14:paraId="70E734AD" w14:textId="77777777" w:rsidR="00CC222A" w:rsidRDefault="00CC222A" w:rsidP="00E306E5">
      <w:pPr>
        <w:rPr>
          <w:rFonts w:ascii="Montserrat" w:hAnsi="Montserrat" w:cs="Arial"/>
          <w:color w:val="000000" w:themeColor="text1"/>
        </w:rPr>
      </w:pPr>
    </w:p>
    <w:p w14:paraId="5436E3B8" w14:textId="4AB8E7E6" w:rsidR="009626F3" w:rsidRPr="00DF7727" w:rsidRDefault="009626F3" w:rsidP="00E306E5">
      <w:pPr>
        <w:rPr>
          <w:rFonts w:ascii="Montserrat" w:hAnsi="Montserrat" w:cs="Arial"/>
          <w:b/>
          <w:bCs/>
          <w:color w:val="000000" w:themeColor="text1"/>
        </w:rPr>
      </w:pPr>
      <w:r w:rsidRPr="00DF7727">
        <w:rPr>
          <w:rFonts w:ascii="Montserrat" w:hAnsi="Montserrat" w:cs="Arial"/>
          <w:b/>
          <w:bCs/>
          <w:color w:val="000000" w:themeColor="text1"/>
          <w:u w:val="single"/>
        </w:rPr>
        <w:t>Relationships Education</w:t>
      </w:r>
      <w:r w:rsidRPr="00DF7727">
        <w:rPr>
          <w:rFonts w:ascii="Montserrat" w:hAnsi="Montserrat" w:cs="Arial"/>
          <w:b/>
          <w:bCs/>
          <w:color w:val="000000" w:themeColor="text1"/>
        </w:rPr>
        <w:t xml:space="preserve"> (Statutory)</w:t>
      </w:r>
    </w:p>
    <w:p w14:paraId="277178AE" w14:textId="239A76F7" w:rsidR="006E3051" w:rsidRPr="00DF7727" w:rsidRDefault="006E3051" w:rsidP="00E306E5">
      <w:pPr>
        <w:pStyle w:val="NormalWeb"/>
        <w:rPr>
          <w:rFonts w:ascii="Montserrat" w:hAnsi="Montserrat" w:cs="Arial"/>
          <w:color w:val="000000" w:themeColor="text1"/>
        </w:rPr>
      </w:pPr>
      <w:r w:rsidRPr="00DF7727">
        <w:rPr>
          <w:rFonts w:ascii="Montserrat" w:hAnsi="Montserrat" w:cs="Arial"/>
          <w:color w:val="000000" w:themeColor="text1"/>
        </w:rPr>
        <w:t xml:space="preserve">The focus </w:t>
      </w:r>
      <w:r w:rsidR="00B90D9C" w:rsidRPr="00DF7727">
        <w:rPr>
          <w:rFonts w:ascii="Montserrat" w:hAnsi="Montserrat" w:cs="Arial"/>
          <w:color w:val="000000" w:themeColor="text1"/>
        </w:rPr>
        <w:t>o</w:t>
      </w:r>
      <w:r w:rsidR="00E04281" w:rsidRPr="00DF7727">
        <w:rPr>
          <w:rFonts w:ascii="Montserrat" w:hAnsi="Montserrat" w:cs="Arial"/>
          <w:color w:val="000000" w:themeColor="text1"/>
        </w:rPr>
        <w:t xml:space="preserve">f </w:t>
      </w:r>
      <w:r w:rsidR="00E04917" w:rsidRPr="00DF7727">
        <w:rPr>
          <w:rFonts w:ascii="Montserrat" w:hAnsi="Montserrat" w:cs="Arial"/>
          <w:color w:val="000000" w:themeColor="text1"/>
        </w:rPr>
        <w:t>3D PSHE and Citizenship</w:t>
      </w:r>
      <w:r w:rsidR="00E04281" w:rsidRPr="00DF7727">
        <w:rPr>
          <w:rFonts w:ascii="Montserrat" w:hAnsi="Montserrat" w:cs="Arial"/>
          <w:color w:val="000000" w:themeColor="text1"/>
        </w:rPr>
        <w:t xml:space="preserve"> </w:t>
      </w:r>
      <w:r w:rsidRPr="00DF7727">
        <w:rPr>
          <w:rFonts w:ascii="Montserrat" w:hAnsi="Montserrat" w:cs="Arial"/>
          <w:color w:val="000000" w:themeColor="text1"/>
        </w:rPr>
        <w:t xml:space="preserve">in primary school is on teaching the fundamental building blocks and characteristics of positive relationships, with particular reference to friendships, family relationships and relationships with other children and adults. </w:t>
      </w:r>
    </w:p>
    <w:p w14:paraId="79EB5B4D" w14:textId="61E57B6D" w:rsidR="00E04281" w:rsidRPr="00DF7727" w:rsidRDefault="00E04917" w:rsidP="00E306E5">
      <w:pPr>
        <w:pStyle w:val="NormalWeb"/>
        <w:rPr>
          <w:rFonts w:ascii="Montserrat" w:hAnsi="Montserrat" w:cs="Arial"/>
          <w:color w:val="000000" w:themeColor="text1"/>
        </w:rPr>
      </w:pPr>
      <w:r w:rsidRPr="00DF7727">
        <w:rPr>
          <w:rFonts w:ascii="Montserrat" w:hAnsi="Montserrat" w:cs="Arial"/>
          <w:color w:val="000000" w:themeColor="text1"/>
        </w:rPr>
        <w:t>3D PSHE and Citizenship</w:t>
      </w:r>
      <w:r w:rsidR="00E04281" w:rsidRPr="00DF7727">
        <w:rPr>
          <w:rFonts w:ascii="Montserrat" w:hAnsi="Montserrat" w:cs="Arial"/>
          <w:color w:val="000000" w:themeColor="text1"/>
        </w:rPr>
        <w:t xml:space="preserve"> teaches p</w:t>
      </w:r>
      <w:r w:rsidR="006E3051" w:rsidRPr="00DF7727">
        <w:rPr>
          <w:rFonts w:ascii="Montserrat" w:hAnsi="Montserrat" w:cs="Arial"/>
          <w:color w:val="000000" w:themeColor="text1"/>
        </w:rPr>
        <w:t>upils</w:t>
      </w:r>
      <w:r w:rsidR="00E04281" w:rsidRPr="00DF7727">
        <w:rPr>
          <w:rFonts w:ascii="Montserrat" w:hAnsi="Montserrat" w:cs="Arial"/>
          <w:color w:val="000000" w:themeColor="text1"/>
        </w:rPr>
        <w:t xml:space="preserve">, </w:t>
      </w:r>
      <w:r w:rsidR="006E3051" w:rsidRPr="00DF7727">
        <w:rPr>
          <w:rFonts w:ascii="Montserrat" w:hAnsi="Montserrat" w:cs="Arial"/>
          <w:color w:val="000000" w:themeColor="text1"/>
        </w:rPr>
        <w:t>in an age</w:t>
      </w:r>
      <w:r w:rsidR="002A1A19">
        <w:rPr>
          <w:rFonts w:ascii="Montserrat" w:hAnsi="Montserrat" w:cs="Arial"/>
          <w:color w:val="000000" w:themeColor="text1"/>
        </w:rPr>
        <w:t xml:space="preserve"> (and in our case stage) </w:t>
      </w:r>
      <w:r w:rsidR="006E3051" w:rsidRPr="00DF7727">
        <w:rPr>
          <w:rFonts w:ascii="Montserrat" w:hAnsi="Montserrat" w:cs="Arial"/>
          <w:color w:val="000000" w:themeColor="text1"/>
        </w:rPr>
        <w:t>appropriate way, what a healthy relationship is</w:t>
      </w:r>
      <w:r w:rsidR="00E04281" w:rsidRPr="00DF7727">
        <w:rPr>
          <w:rFonts w:ascii="Montserrat" w:hAnsi="Montserrat" w:cs="Arial"/>
          <w:color w:val="000000" w:themeColor="text1"/>
        </w:rPr>
        <w:t>,</w:t>
      </w:r>
      <w:r w:rsidR="006E3051" w:rsidRPr="00DF7727">
        <w:rPr>
          <w:rFonts w:ascii="Montserrat" w:hAnsi="Montserrat" w:cs="Arial"/>
          <w:color w:val="000000" w:themeColor="text1"/>
        </w:rPr>
        <w:t xml:space="preserve"> enabl</w:t>
      </w:r>
      <w:r w:rsidR="00E04281" w:rsidRPr="00DF7727">
        <w:rPr>
          <w:rFonts w:ascii="Montserrat" w:hAnsi="Montserrat" w:cs="Arial"/>
          <w:color w:val="000000" w:themeColor="text1"/>
        </w:rPr>
        <w:t xml:space="preserve">ing them </w:t>
      </w:r>
      <w:r w:rsidR="006E3051" w:rsidRPr="00DF7727">
        <w:rPr>
          <w:rFonts w:ascii="Montserrat" w:hAnsi="Montserrat" w:cs="Arial"/>
          <w:color w:val="000000" w:themeColor="text1"/>
        </w:rPr>
        <w:t xml:space="preserve">to form a </w:t>
      </w:r>
      <w:r w:rsidR="00AB4716" w:rsidRPr="00DF7727">
        <w:rPr>
          <w:rFonts w:ascii="Montserrat" w:hAnsi="Montserrat" w:cs="Arial"/>
          <w:color w:val="000000" w:themeColor="text1"/>
        </w:rPr>
        <w:t>clear</w:t>
      </w:r>
      <w:r w:rsidR="006E3051" w:rsidRPr="00DF7727">
        <w:rPr>
          <w:rFonts w:ascii="Montserrat" w:hAnsi="Montserrat" w:cs="Arial"/>
          <w:color w:val="000000" w:themeColor="text1"/>
        </w:rPr>
        <w:t xml:space="preserve"> understanding of the features of </w:t>
      </w:r>
      <w:r w:rsidR="00616916" w:rsidRPr="00DF7727">
        <w:rPr>
          <w:rFonts w:ascii="Montserrat" w:hAnsi="Montserrat" w:cs="Arial"/>
          <w:color w:val="000000" w:themeColor="text1"/>
        </w:rPr>
        <w:t xml:space="preserve">positive </w:t>
      </w:r>
      <w:r w:rsidR="006E3051" w:rsidRPr="00DF7727">
        <w:rPr>
          <w:rFonts w:ascii="Montserrat" w:hAnsi="Montserrat" w:cs="Arial"/>
          <w:color w:val="000000" w:themeColor="text1"/>
        </w:rPr>
        <w:t xml:space="preserve">relationships that are likely to lead to </w:t>
      </w:r>
      <w:r w:rsidR="00AB4716" w:rsidRPr="00DF7727">
        <w:rPr>
          <w:rFonts w:ascii="Montserrat" w:hAnsi="Montserrat" w:cs="Arial"/>
          <w:color w:val="000000" w:themeColor="text1"/>
        </w:rPr>
        <w:t xml:space="preserve">fulfilment, </w:t>
      </w:r>
      <w:r w:rsidR="006E3051" w:rsidRPr="00DF7727">
        <w:rPr>
          <w:rFonts w:ascii="Montserrat" w:hAnsi="Montserrat" w:cs="Arial"/>
          <w:color w:val="000000" w:themeColor="text1"/>
        </w:rPr>
        <w:t xml:space="preserve">happiness and security. </w:t>
      </w:r>
      <w:r w:rsidR="00E04281" w:rsidRPr="00DF7727">
        <w:rPr>
          <w:rFonts w:ascii="Montserrat" w:hAnsi="Montserrat" w:cs="Arial"/>
          <w:color w:val="000000" w:themeColor="text1"/>
        </w:rPr>
        <w:t>Pupils</w:t>
      </w:r>
      <w:r w:rsidR="006E3051" w:rsidRPr="00DF7727">
        <w:rPr>
          <w:rFonts w:ascii="Montserrat" w:hAnsi="Montserrat" w:cs="Arial"/>
          <w:color w:val="000000" w:themeColor="text1"/>
        </w:rPr>
        <w:t xml:space="preserve"> </w:t>
      </w:r>
      <w:r w:rsidR="00E04281" w:rsidRPr="00DF7727">
        <w:rPr>
          <w:rFonts w:ascii="Montserrat" w:hAnsi="Montserrat" w:cs="Arial"/>
          <w:color w:val="000000" w:themeColor="text1"/>
        </w:rPr>
        <w:t>learn</w:t>
      </w:r>
      <w:r w:rsidR="006E3051" w:rsidRPr="00DF7727">
        <w:rPr>
          <w:rFonts w:ascii="Montserrat" w:hAnsi="Montserrat" w:cs="Arial"/>
          <w:color w:val="000000" w:themeColor="text1"/>
        </w:rPr>
        <w:t xml:space="preserve"> what friendship is, what family means and who the people are who can support them. </w:t>
      </w:r>
    </w:p>
    <w:p w14:paraId="04D10194" w14:textId="77777777" w:rsidR="00E63B94" w:rsidRDefault="00E04281" w:rsidP="00E306E5">
      <w:pPr>
        <w:pStyle w:val="NormalWeb"/>
        <w:rPr>
          <w:rFonts w:ascii="Montserrat" w:hAnsi="Montserrat" w:cs="Arial"/>
          <w:color w:val="000000" w:themeColor="text1"/>
        </w:rPr>
      </w:pPr>
      <w:r w:rsidRPr="00DF7727">
        <w:rPr>
          <w:rFonts w:ascii="Montserrat" w:hAnsi="Montserrat" w:cs="Arial"/>
          <w:color w:val="000000" w:themeColor="text1"/>
        </w:rPr>
        <w:t xml:space="preserve">Our school’s careful use of </w:t>
      </w:r>
      <w:r w:rsidR="00E04917" w:rsidRPr="00DF7727">
        <w:rPr>
          <w:rFonts w:ascii="Montserrat" w:hAnsi="Montserrat" w:cs="Arial"/>
          <w:color w:val="000000" w:themeColor="text1"/>
        </w:rPr>
        <w:t>3D PSHE and Citizenship</w:t>
      </w:r>
      <w:r w:rsidRPr="00DF7727">
        <w:rPr>
          <w:rFonts w:ascii="Montserrat" w:hAnsi="Montserrat" w:cs="Arial"/>
          <w:color w:val="000000" w:themeColor="text1"/>
        </w:rPr>
        <w:t xml:space="preserve"> teaches about</w:t>
      </w:r>
      <w:r w:rsidR="00E950E1" w:rsidRPr="00DF7727">
        <w:rPr>
          <w:rFonts w:ascii="Montserrat" w:hAnsi="Montserrat" w:cs="Arial"/>
          <w:color w:val="000000" w:themeColor="text1"/>
        </w:rPr>
        <w:t xml:space="preserve"> families i</w:t>
      </w:r>
      <w:r w:rsidRPr="00DF7727">
        <w:rPr>
          <w:rFonts w:ascii="Montserrat" w:hAnsi="Montserrat" w:cs="Arial"/>
          <w:color w:val="000000" w:themeColor="text1"/>
        </w:rPr>
        <w:t xml:space="preserve">n a </w:t>
      </w:r>
      <w:r w:rsidR="00E950E1" w:rsidRPr="00DF7727">
        <w:rPr>
          <w:rFonts w:ascii="Montserrat" w:hAnsi="Montserrat" w:cs="Arial"/>
          <w:color w:val="000000" w:themeColor="text1"/>
        </w:rPr>
        <w:t>well-judged and sensitive</w:t>
      </w:r>
      <w:r w:rsidRPr="00DF7727">
        <w:rPr>
          <w:rFonts w:ascii="Montserrat" w:hAnsi="Montserrat" w:cs="Arial"/>
          <w:color w:val="000000" w:themeColor="text1"/>
        </w:rPr>
        <w:t xml:space="preserve"> way,</w:t>
      </w:r>
      <w:r w:rsidR="00E950E1" w:rsidRPr="00DF7727">
        <w:rPr>
          <w:rFonts w:ascii="Montserrat" w:hAnsi="Montserrat" w:cs="Arial"/>
          <w:color w:val="000000" w:themeColor="text1"/>
        </w:rPr>
        <w:t xml:space="preserve"> based on a clear knowledge of the pupils and their </w:t>
      </w:r>
      <w:r w:rsidR="00E950E1" w:rsidRPr="00DF7727">
        <w:rPr>
          <w:rFonts w:ascii="Montserrat" w:hAnsi="Montserrat" w:cs="Arial"/>
          <w:color w:val="000000" w:themeColor="text1"/>
        </w:rPr>
        <w:lastRenderedPageBreak/>
        <w:t>circumstances</w:t>
      </w:r>
      <w:r w:rsidR="00C930E0">
        <w:rPr>
          <w:rFonts w:ascii="Montserrat" w:hAnsi="Montserrat" w:cs="Arial"/>
          <w:color w:val="000000" w:themeColor="text1"/>
        </w:rPr>
        <w:t xml:space="preserve">. It </w:t>
      </w:r>
      <w:r w:rsidR="00E950E1" w:rsidRPr="00DF7727">
        <w:rPr>
          <w:rFonts w:ascii="Montserrat" w:hAnsi="Montserrat" w:cs="Arial"/>
          <w:color w:val="000000" w:themeColor="text1"/>
        </w:rPr>
        <w:t>reflect</w:t>
      </w:r>
      <w:r w:rsidR="00C930E0">
        <w:rPr>
          <w:rFonts w:ascii="Montserrat" w:hAnsi="Montserrat" w:cs="Arial"/>
          <w:color w:val="000000" w:themeColor="text1"/>
        </w:rPr>
        <w:t>s</w:t>
      </w:r>
      <w:r w:rsidR="00E950E1" w:rsidRPr="00DF7727">
        <w:rPr>
          <w:rFonts w:ascii="Montserrat" w:hAnsi="Montserrat" w:cs="Arial"/>
          <w:color w:val="000000" w:themeColor="text1"/>
        </w:rPr>
        <w:t xml:space="preserve"> th</w:t>
      </w:r>
      <w:r w:rsidR="00927761">
        <w:rPr>
          <w:rFonts w:ascii="Montserrat" w:hAnsi="Montserrat" w:cs="Arial"/>
          <w:color w:val="000000" w:themeColor="text1"/>
        </w:rPr>
        <w:t>e way</w:t>
      </w:r>
      <w:r w:rsidR="0068189B">
        <w:rPr>
          <w:rFonts w:ascii="Montserrat" w:hAnsi="Montserrat" w:cs="Arial"/>
          <w:color w:val="000000" w:themeColor="text1"/>
        </w:rPr>
        <w:t xml:space="preserve"> i</w:t>
      </w:r>
      <w:r w:rsidR="00927761">
        <w:rPr>
          <w:rFonts w:ascii="Montserrat" w:hAnsi="Montserrat" w:cs="Arial"/>
          <w:color w:val="000000" w:themeColor="text1"/>
        </w:rPr>
        <w:t xml:space="preserve">n </w:t>
      </w:r>
      <w:r w:rsidR="00D87869">
        <w:rPr>
          <w:rFonts w:ascii="Montserrat" w:hAnsi="Montserrat" w:cs="Arial"/>
          <w:color w:val="000000" w:themeColor="text1"/>
        </w:rPr>
        <w:t>which</w:t>
      </w:r>
      <w:r w:rsidR="00E950E1" w:rsidRPr="00DF7727">
        <w:rPr>
          <w:rFonts w:ascii="Montserrat" w:hAnsi="Montserrat" w:cs="Arial"/>
          <w:color w:val="000000" w:themeColor="text1"/>
        </w:rPr>
        <w:t xml:space="preserve"> some children have different </w:t>
      </w:r>
      <w:r w:rsidR="00AB4716" w:rsidRPr="00DF7727">
        <w:rPr>
          <w:rFonts w:ascii="Montserrat" w:hAnsi="Montserrat" w:cs="Arial"/>
          <w:color w:val="000000" w:themeColor="text1"/>
        </w:rPr>
        <w:t xml:space="preserve">family </w:t>
      </w:r>
      <w:r w:rsidR="00E950E1" w:rsidRPr="00DF7727">
        <w:rPr>
          <w:rFonts w:ascii="Montserrat" w:hAnsi="Montserrat" w:cs="Arial"/>
          <w:color w:val="000000" w:themeColor="text1"/>
        </w:rPr>
        <w:t>structures</w:t>
      </w:r>
      <w:r w:rsidR="00AB4716" w:rsidRPr="00DF7727">
        <w:rPr>
          <w:rFonts w:ascii="Montserrat" w:hAnsi="Montserrat" w:cs="Arial"/>
          <w:color w:val="000000" w:themeColor="text1"/>
        </w:rPr>
        <w:t xml:space="preserve"> and supportive relationships</w:t>
      </w:r>
      <w:r w:rsidRPr="00DF7727">
        <w:rPr>
          <w:rFonts w:ascii="Montserrat" w:hAnsi="Montserrat" w:cs="Arial"/>
          <w:color w:val="000000" w:themeColor="text1"/>
        </w:rPr>
        <w:t xml:space="preserve">. </w:t>
      </w:r>
    </w:p>
    <w:p w14:paraId="03E522D9" w14:textId="6F0B9D51" w:rsidR="006E3051" w:rsidRPr="00DF7727" w:rsidRDefault="00E63B94" w:rsidP="00E306E5">
      <w:pPr>
        <w:pStyle w:val="NormalWeb"/>
        <w:rPr>
          <w:rFonts w:ascii="Montserrat" w:hAnsi="Montserrat" w:cs="Arial"/>
          <w:color w:val="000000" w:themeColor="text1"/>
        </w:rPr>
      </w:pPr>
      <w:r>
        <w:rPr>
          <w:rFonts w:ascii="Montserrat" w:hAnsi="Montserrat" w:cs="Arial"/>
          <w:color w:val="000000" w:themeColor="text1"/>
        </w:rPr>
        <w:t xml:space="preserve">Pupils also </w:t>
      </w:r>
      <w:r w:rsidR="00E04281" w:rsidRPr="00DF7727">
        <w:rPr>
          <w:rFonts w:ascii="Montserrat" w:hAnsi="Montserrat" w:cs="Arial"/>
          <w:color w:val="000000" w:themeColor="text1"/>
        </w:rPr>
        <w:t>learn</w:t>
      </w:r>
      <w:r w:rsidR="006E3051" w:rsidRPr="00DF7727">
        <w:rPr>
          <w:rFonts w:ascii="Montserrat" w:hAnsi="Montserrat" w:cs="Arial"/>
          <w:color w:val="000000" w:themeColor="text1"/>
        </w:rPr>
        <w:t xml:space="preserve"> how to take turns, how to treat each other with kindness, consideration and respect, the importance of honesty and truthfulness, permission seeking and giving, and the concept of personal privacy. Establishing personal space and boundaries, showing respect and understanding</w:t>
      </w:r>
      <w:r w:rsidR="00AB4716" w:rsidRPr="00DF7727">
        <w:rPr>
          <w:rFonts w:ascii="Montserrat" w:hAnsi="Montserrat" w:cs="Arial"/>
          <w:color w:val="000000" w:themeColor="text1"/>
        </w:rPr>
        <w:t xml:space="preserve">, including </w:t>
      </w:r>
      <w:r w:rsidR="006E3051" w:rsidRPr="00DF7727">
        <w:rPr>
          <w:rFonts w:ascii="Montserrat" w:hAnsi="Montserrat" w:cs="Arial"/>
          <w:color w:val="000000" w:themeColor="text1"/>
        </w:rPr>
        <w:t>the differences between appropriate and inappropriate or unsafe physical and other</w:t>
      </w:r>
      <w:r w:rsidR="00B92B1A">
        <w:rPr>
          <w:rFonts w:ascii="Montserrat" w:hAnsi="Montserrat" w:cs="Arial"/>
          <w:color w:val="000000" w:themeColor="text1"/>
        </w:rPr>
        <w:t xml:space="preserve"> forms of </w:t>
      </w:r>
      <w:r w:rsidR="006E3051" w:rsidRPr="00DF7727">
        <w:rPr>
          <w:rFonts w:ascii="Montserrat" w:hAnsi="Montserrat" w:cs="Arial"/>
          <w:color w:val="000000" w:themeColor="text1"/>
        </w:rPr>
        <w:t>contact</w:t>
      </w:r>
      <w:r w:rsidR="00F4074C" w:rsidRPr="00DF7727">
        <w:rPr>
          <w:rFonts w:ascii="Montserrat" w:hAnsi="Montserrat" w:cs="Arial"/>
          <w:color w:val="000000" w:themeColor="text1"/>
        </w:rPr>
        <w:t>,</w:t>
      </w:r>
      <w:r w:rsidR="006E3051" w:rsidRPr="00DF7727">
        <w:rPr>
          <w:rFonts w:ascii="Montserrat" w:hAnsi="Montserrat" w:cs="Arial"/>
          <w:color w:val="000000" w:themeColor="text1"/>
        </w:rPr>
        <w:t xml:space="preserve"> are the forerunners of teaching about consent, which takes place at secondary. </w:t>
      </w:r>
    </w:p>
    <w:p w14:paraId="5933D27B" w14:textId="2A4BCEB7" w:rsidR="00E950E1" w:rsidRPr="00DF7727" w:rsidRDefault="00E04917" w:rsidP="00E306E5">
      <w:pPr>
        <w:pStyle w:val="NormalWeb"/>
        <w:rPr>
          <w:rFonts w:ascii="Montserrat" w:hAnsi="Montserrat" w:cs="Arial"/>
          <w:color w:val="000000" w:themeColor="text1"/>
        </w:rPr>
      </w:pPr>
      <w:r w:rsidRPr="00DF7727">
        <w:rPr>
          <w:rFonts w:ascii="Montserrat" w:hAnsi="Montserrat" w:cs="Arial"/>
          <w:color w:val="000000" w:themeColor="text1"/>
        </w:rPr>
        <w:t>3D PSHE and Citizenship</w:t>
      </w:r>
      <w:r w:rsidR="00E04281" w:rsidRPr="00DF7727">
        <w:rPr>
          <w:rFonts w:ascii="Montserrat" w:hAnsi="Montserrat" w:cs="Arial"/>
          <w:color w:val="000000" w:themeColor="text1"/>
        </w:rPr>
        <w:t xml:space="preserve"> lessons teach pupils</w:t>
      </w:r>
      <w:r w:rsidR="00E950E1" w:rsidRPr="00DF7727">
        <w:rPr>
          <w:rFonts w:ascii="Montserrat" w:hAnsi="Montserrat" w:cs="Arial"/>
          <w:color w:val="000000" w:themeColor="text1"/>
        </w:rPr>
        <w:t xml:space="preserve"> about online safety and appropriate behaviour online, including sharing data and ways in which information provided by users may be used</w:t>
      </w:r>
      <w:r w:rsidR="00C76C56" w:rsidRPr="00DF7727">
        <w:rPr>
          <w:rFonts w:ascii="Montserrat" w:hAnsi="Montserrat" w:cs="Arial"/>
          <w:color w:val="000000" w:themeColor="text1"/>
        </w:rPr>
        <w:t xml:space="preserve"> negatively</w:t>
      </w:r>
      <w:r w:rsidR="00E950E1" w:rsidRPr="00DF7727">
        <w:rPr>
          <w:rFonts w:ascii="Montserrat" w:hAnsi="Montserrat" w:cs="Arial"/>
          <w:color w:val="000000" w:themeColor="text1"/>
        </w:rPr>
        <w:t xml:space="preserve">. </w:t>
      </w:r>
    </w:p>
    <w:p w14:paraId="4197736B" w14:textId="02E57B85" w:rsidR="00E04917" w:rsidRDefault="00E04917" w:rsidP="4D805D41">
      <w:pPr>
        <w:pStyle w:val="NormalWeb"/>
        <w:rPr>
          <w:rFonts w:ascii="Montserrat" w:hAnsi="Montserrat" w:cs="Arial"/>
          <w:color w:val="000000" w:themeColor="text1"/>
        </w:rPr>
      </w:pPr>
      <w:r w:rsidRPr="4D805D41">
        <w:rPr>
          <w:rFonts w:ascii="Montserrat" w:hAnsi="Montserrat" w:cs="Arial"/>
          <w:color w:val="000000" w:themeColor="text1"/>
        </w:rPr>
        <w:t>3D PSHE and Citizenship</w:t>
      </w:r>
      <w:r w:rsidR="00E04281" w:rsidRPr="4D805D41">
        <w:rPr>
          <w:rFonts w:ascii="Montserrat" w:hAnsi="Montserrat" w:cs="Arial"/>
          <w:color w:val="000000" w:themeColor="text1"/>
        </w:rPr>
        <w:t xml:space="preserve">’s </w:t>
      </w:r>
      <w:r w:rsidR="00E950E1" w:rsidRPr="4D805D41">
        <w:rPr>
          <w:rFonts w:ascii="Montserrat" w:hAnsi="Montserrat" w:cs="Arial"/>
          <w:color w:val="000000" w:themeColor="text1"/>
        </w:rPr>
        <w:t>Relationship</w:t>
      </w:r>
      <w:r w:rsidR="009666F3" w:rsidRPr="4D805D41">
        <w:rPr>
          <w:rFonts w:ascii="Montserrat" w:hAnsi="Montserrat" w:cs="Arial"/>
          <w:color w:val="000000" w:themeColor="text1"/>
        </w:rPr>
        <w:t>s</w:t>
      </w:r>
      <w:r w:rsidR="00E950E1" w:rsidRPr="4D805D41">
        <w:rPr>
          <w:rFonts w:ascii="Montserrat" w:hAnsi="Montserrat" w:cs="Arial"/>
          <w:color w:val="000000" w:themeColor="text1"/>
        </w:rPr>
        <w:t xml:space="preserve"> Education </w:t>
      </w:r>
      <w:r w:rsidR="006E3051" w:rsidRPr="4D805D41">
        <w:rPr>
          <w:rFonts w:ascii="Montserrat" w:hAnsi="Montserrat" w:cs="Arial"/>
          <w:color w:val="000000" w:themeColor="text1"/>
        </w:rPr>
        <w:t>encourages the development and practice of resilience</w:t>
      </w:r>
      <w:r w:rsidR="00E950E1" w:rsidRPr="4D805D41">
        <w:rPr>
          <w:rFonts w:ascii="Montserrat" w:hAnsi="Montserrat" w:cs="Arial"/>
          <w:color w:val="000000" w:themeColor="text1"/>
        </w:rPr>
        <w:t xml:space="preserve"> and perseverance,</w:t>
      </w:r>
      <w:r w:rsidR="006E3051" w:rsidRPr="4D805D41">
        <w:rPr>
          <w:rFonts w:ascii="Montserrat" w:hAnsi="Montserrat" w:cs="Arial"/>
          <w:color w:val="000000" w:themeColor="text1"/>
        </w:rPr>
        <w:t xml:space="preserve"> self-respect </w:t>
      </w:r>
      <w:r w:rsidR="00E950E1" w:rsidRPr="4D805D41">
        <w:rPr>
          <w:rFonts w:ascii="Montserrat" w:hAnsi="Montserrat" w:cs="Arial"/>
          <w:color w:val="000000" w:themeColor="text1"/>
        </w:rPr>
        <w:t xml:space="preserve">and </w:t>
      </w:r>
      <w:r w:rsidR="006E3051" w:rsidRPr="4D805D41">
        <w:rPr>
          <w:rFonts w:ascii="Montserrat" w:hAnsi="Montserrat" w:cs="Arial"/>
          <w:color w:val="000000" w:themeColor="text1"/>
        </w:rPr>
        <w:t>self-worth</w:t>
      </w:r>
      <w:r w:rsidR="00E950E1" w:rsidRPr="4D805D41">
        <w:rPr>
          <w:rFonts w:ascii="Montserrat" w:hAnsi="Montserrat" w:cs="Arial"/>
          <w:color w:val="000000" w:themeColor="text1"/>
        </w:rPr>
        <w:t>. Pupils are also helped to</w:t>
      </w:r>
      <w:r w:rsidR="006E3051" w:rsidRPr="4D805D41">
        <w:rPr>
          <w:rFonts w:ascii="Montserrat" w:hAnsi="Montserrat" w:cs="Arial"/>
          <w:color w:val="000000" w:themeColor="text1"/>
        </w:rPr>
        <w:t xml:space="preserve"> develop personal attributes including honesty, integrity, courage, humility, kindness, generosity, trustworthiness and a sense of justice. </w:t>
      </w:r>
      <w:r w:rsidR="00E950E1" w:rsidRPr="4D805D41">
        <w:rPr>
          <w:rFonts w:ascii="Montserrat" w:hAnsi="Montserrat" w:cs="Arial"/>
          <w:color w:val="000000" w:themeColor="text1"/>
        </w:rPr>
        <w:t xml:space="preserve">In </w:t>
      </w:r>
      <w:r w:rsidRPr="4D805D41">
        <w:rPr>
          <w:rFonts w:ascii="Montserrat" w:hAnsi="Montserrat" w:cs="Arial"/>
          <w:color w:val="000000" w:themeColor="text1"/>
        </w:rPr>
        <w:t>3D PSHE and Citizenship</w:t>
      </w:r>
      <w:r w:rsidR="00E950E1" w:rsidRPr="4D805D41">
        <w:rPr>
          <w:rFonts w:ascii="Montserrat" w:hAnsi="Montserrat" w:cs="Arial"/>
          <w:color w:val="000000" w:themeColor="text1"/>
        </w:rPr>
        <w:t>, this is achieved through a plethora of exciting and innovative learning experiences</w:t>
      </w:r>
      <w:r w:rsidR="075EC3F0" w:rsidRPr="4D805D41">
        <w:rPr>
          <w:rFonts w:ascii="Montserrat" w:hAnsi="Montserrat" w:cs="Arial"/>
          <w:color w:val="000000" w:themeColor="text1"/>
        </w:rPr>
        <w:t>.</w:t>
      </w:r>
    </w:p>
    <w:p w14:paraId="7806DA8B" w14:textId="65023339" w:rsidR="006E3051" w:rsidRPr="00DF7727" w:rsidRDefault="00E04281" w:rsidP="00E306E5">
      <w:pPr>
        <w:pStyle w:val="NormalWeb"/>
        <w:rPr>
          <w:rFonts w:ascii="Montserrat" w:hAnsi="Montserrat" w:cs="Arial"/>
          <w:color w:val="000000" w:themeColor="text1"/>
        </w:rPr>
      </w:pPr>
      <w:r w:rsidRPr="00DF7727">
        <w:rPr>
          <w:rFonts w:ascii="Montserrat" w:hAnsi="Montserrat" w:cs="Arial"/>
          <w:color w:val="000000" w:themeColor="text1"/>
        </w:rPr>
        <w:t>P</w:t>
      </w:r>
      <w:r w:rsidR="006E3051" w:rsidRPr="00DF7727">
        <w:rPr>
          <w:rFonts w:ascii="Montserrat" w:hAnsi="Montserrat" w:cs="Arial"/>
          <w:color w:val="000000" w:themeColor="text1"/>
        </w:rPr>
        <w:t xml:space="preserve">upils </w:t>
      </w:r>
      <w:r w:rsidRPr="00DF7727">
        <w:rPr>
          <w:rFonts w:ascii="Montserrat" w:hAnsi="Montserrat" w:cs="Arial"/>
          <w:color w:val="000000" w:themeColor="text1"/>
        </w:rPr>
        <w:t>are</w:t>
      </w:r>
      <w:r w:rsidR="006E3051" w:rsidRPr="00DF7727">
        <w:rPr>
          <w:rFonts w:ascii="Montserrat" w:hAnsi="Montserrat" w:cs="Arial"/>
          <w:color w:val="000000" w:themeColor="text1"/>
        </w:rPr>
        <w:t xml:space="preserve"> taught about positive emotional and mental wellbeing, including how friendships can support mental wellbeing. </w:t>
      </w:r>
    </w:p>
    <w:p w14:paraId="4ABD7341" w14:textId="0F19856B" w:rsidR="006E3051" w:rsidRPr="00DF7727" w:rsidRDefault="00E04281" w:rsidP="00E306E5">
      <w:pPr>
        <w:pStyle w:val="NormalWeb"/>
        <w:rPr>
          <w:rFonts w:ascii="Montserrat" w:hAnsi="Montserrat" w:cs="Arial"/>
          <w:color w:val="000000" w:themeColor="text1"/>
        </w:rPr>
      </w:pPr>
      <w:r w:rsidRPr="00DF7727">
        <w:rPr>
          <w:rFonts w:ascii="Montserrat" w:hAnsi="Montserrat" w:cs="Arial"/>
          <w:color w:val="000000" w:themeColor="text1"/>
        </w:rPr>
        <w:t>They also learn about</w:t>
      </w:r>
      <w:r w:rsidR="00E950E1" w:rsidRPr="00DF7727">
        <w:rPr>
          <w:rFonts w:ascii="Montserrat" w:hAnsi="Montserrat" w:cs="Arial"/>
          <w:color w:val="000000" w:themeColor="text1"/>
        </w:rPr>
        <w:t xml:space="preserve"> safe relationships</w:t>
      </w:r>
      <w:r w:rsidRPr="00DF7727">
        <w:rPr>
          <w:rFonts w:ascii="Montserrat" w:hAnsi="Montserrat" w:cs="Arial"/>
          <w:color w:val="000000" w:themeColor="text1"/>
        </w:rPr>
        <w:t>,</w:t>
      </w:r>
      <w:r w:rsidR="00E950E1" w:rsidRPr="00DF7727">
        <w:rPr>
          <w:rFonts w:ascii="Montserrat" w:hAnsi="Montserrat" w:cs="Arial"/>
          <w:color w:val="000000" w:themeColor="text1"/>
        </w:rPr>
        <w:t xml:space="preserve"> </w:t>
      </w:r>
      <w:r w:rsidR="006E3051" w:rsidRPr="00DF7727">
        <w:rPr>
          <w:rFonts w:ascii="Montserrat" w:hAnsi="Montserrat" w:cs="Arial"/>
          <w:color w:val="000000" w:themeColor="text1"/>
        </w:rPr>
        <w:t>focusing on boundaries and privacy</w:t>
      </w:r>
      <w:r w:rsidRPr="00DF7727">
        <w:rPr>
          <w:rFonts w:ascii="Montserrat" w:hAnsi="Montserrat" w:cs="Arial"/>
          <w:color w:val="000000" w:themeColor="text1"/>
        </w:rPr>
        <w:t xml:space="preserve"> and </w:t>
      </w:r>
      <w:r w:rsidR="006E3051" w:rsidRPr="00DF7727">
        <w:rPr>
          <w:rFonts w:ascii="Montserrat" w:hAnsi="Montserrat" w:cs="Arial"/>
          <w:color w:val="000000" w:themeColor="text1"/>
        </w:rPr>
        <w:t xml:space="preserve">ensuring </w:t>
      </w:r>
      <w:r w:rsidRPr="00DF7727">
        <w:rPr>
          <w:rFonts w:ascii="Montserrat" w:hAnsi="Montserrat" w:cs="Arial"/>
          <w:color w:val="000000" w:themeColor="text1"/>
        </w:rPr>
        <w:t>that they</w:t>
      </w:r>
      <w:r w:rsidR="006E3051" w:rsidRPr="00DF7727">
        <w:rPr>
          <w:rFonts w:ascii="Montserrat" w:hAnsi="Montserrat" w:cs="Arial"/>
          <w:color w:val="000000" w:themeColor="text1"/>
        </w:rPr>
        <w:t xml:space="preserve"> understand that they have rights over their own bodies. This also </w:t>
      </w:r>
      <w:r w:rsidR="00E950E1" w:rsidRPr="00DF7727">
        <w:rPr>
          <w:rFonts w:ascii="Montserrat" w:hAnsi="Montserrat" w:cs="Arial"/>
          <w:color w:val="000000" w:themeColor="text1"/>
        </w:rPr>
        <w:t>covers</w:t>
      </w:r>
      <w:r w:rsidR="006E3051" w:rsidRPr="00DF7727">
        <w:rPr>
          <w:rFonts w:ascii="Montserrat" w:hAnsi="Montserrat" w:cs="Arial"/>
          <w:color w:val="000000" w:themeColor="text1"/>
        </w:rPr>
        <w:t xml:space="preserve"> understanding boundaries in friendships with peers</w:t>
      </w:r>
      <w:r w:rsidRPr="00DF7727">
        <w:rPr>
          <w:rFonts w:ascii="Montserrat" w:hAnsi="Montserrat" w:cs="Arial"/>
          <w:color w:val="000000" w:themeColor="text1"/>
        </w:rPr>
        <w:t xml:space="preserve">, </w:t>
      </w:r>
      <w:r w:rsidR="006E3051" w:rsidRPr="00DF7727">
        <w:rPr>
          <w:rFonts w:ascii="Montserrat" w:hAnsi="Montserrat" w:cs="Arial"/>
          <w:color w:val="000000" w:themeColor="text1"/>
        </w:rPr>
        <w:t xml:space="preserve">in families and with others, in all contexts, including online. </w:t>
      </w:r>
      <w:r w:rsidRPr="00DF7727">
        <w:rPr>
          <w:rFonts w:ascii="Montserrat" w:hAnsi="Montserrat" w:cs="Arial"/>
          <w:color w:val="000000" w:themeColor="text1"/>
        </w:rPr>
        <w:t xml:space="preserve">In </w:t>
      </w:r>
      <w:r w:rsidR="00E04917" w:rsidRPr="00DF7727">
        <w:rPr>
          <w:rFonts w:ascii="Montserrat" w:hAnsi="Montserrat" w:cs="Arial"/>
          <w:color w:val="000000" w:themeColor="text1"/>
        </w:rPr>
        <w:t>3D PSHE and Citizenship</w:t>
      </w:r>
      <w:r w:rsidRPr="00DF7727">
        <w:rPr>
          <w:rFonts w:ascii="Montserrat" w:hAnsi="Montserrat" w:cs="Arial"/>
          <w:color w:val="000000" w:themeColor="text1"/>
        </w:rPr>
        <w:t>, p</w:t>
      </w:r>
      <w:r w:rsidR="006E3051" w:rsidRPr="00DF7727">
        <w:rPr>
          <w:rFonts w:ascii="Montserrat" w:hAnsi="Montserrat" w:cs="Arial"/>
          <w:color w:val="000000" w:themeColor="text1"/>
        </w:rPr>
        <w:t xml:space="preserve">upils </w:t>
      </w:r>
      <w:r w:rsidR="00E950E1" w:rsidRPr="00DF7727">
        <w:rPr>
          <w:rFonts w:ascii="Montserrat" w:hAnsi="Montserrat" w:cs="Arial"/>
          <w:color w:val="000000" w:themeColor="text1"/>
        </w:rPr>
        <w:t xml:space="preserve">are </w:t>
      </w:r>
      <w:r w:rsidRPr="00DF7727">
        <w:rPr>
          <w:rFonts w:ascii="Montserrat" w:hAnsi="Montserrat" w:cs="Arial"/>
          <w:color w:val="000000" w:themeColor="text1"/>
        </w:rPr>
        <w:t xml:space="preserve">clearly </w:t>
      </w:r>
      <w:r w:rsidR="00E950E1" w:rsidRPr="00DF7727">
        <w:rPr>
          <w:rFonts w:ascii="Montserrat" w:hAnsi="Montserrat" w:cs="Arial"/>
          <w:color w:val="000000" w:themeColor="text1"/>
        </w:rPr>
        <w:t>taught</w:t>
      </w:r>
      <w:r w:rsidR="006E3051" w:rsidRPr="00DF7727">
        <w:rPr>
          <w:rFonts w:ascii="Montserrat" w:hAnsi="Montserrat" w:cs="Arial"/>
          <w:color w:val="000000" w:themeColor="text1"/>
        </w:rPr>
        <w:t xml:space="preserve"> how to report concerns and seek advice when they suspect or know that something is wrong. </w:t>
      </w:r>
      <w:r w:rsidR="00E950E1" w:rsidRPr="00DF7727">
        <w:rPr>
          <w:rFonts w:ascii="Montserrat" w:hAnsi="Montserrat" w:cs="Arial"/>
          <w:color w:val="000000" w:themeColor="text1"/>
        </w:rPr>
        <w:t>Of paramount importance</w:t>
      </w:r>
      <w:r w:rsidR="00A04F82" w:rsidRPr="00DF7727">
        <w:rPr>
          <w:rFonts w:ascii="Montserrat" w:hAnsi="Montserrat" w:cs="Arial"/>
          <w:color w:val="000000" w:themeColor="text1"/>
        </w:rPr>
        <w:t xml:space="preserve"> </w:t>
      </w:r>
      <w:r w:rsidR="00E950E1" w:rsidRPr="00DF7727">
        <w:rPr>
          <w:rFonts w:ascii="Montserrat" w:hAnsi="Montserrat" w:cs="Arial"/>
          <w:color w:val="000000" w:themeColor="text1"/>
        </w:rPr>
        <w:t>is ensuring the</w:t>
      </w:r>
      <w:r w:rsidR="006E3051" w:rsidRPr="00DF7727">
        <w:rPr>
          <w:rFonts w:ascii="Montserrat" w:hAnsi="Montserrat" w:cs="Arial"/>
          <w:color w:val="000000" w:themeColor="text1"/>
        </w:rPr>
        <w:t xml:space="preserve"> balance </w:t>
      </w:r>
      <w:r w:rsidR="00E950E1" w:rsidRPr="00DF7727">
        <w:rPr>
          <w:rFonts w:ascii="Montserrat" w:hAnsi="Montserrat" w:cs="Arial"/>
          <w:color w:val="000000" w:themeColor="text1"/>
        </w:rPr>
        <w:t>between</w:t>
      </w:r>
      <w:r w:rsidR="006E3051" w:rsidRPr="00DF7727">
        <w:rPr>
          <w:rFonts w:ascii="Montserrat" w:hAnsi="Montserrat" w:cs="Arial"/>
          <w:color w:val="000000" w:themeColor="text1"/>
        </w:rPr>
        <w:t xml:space="preserve"> </w:t>
      </w:r>
      <w:r w:rsidRPr="00DF7727">
        <w:rPr>
          <w:rFonts w:ascii="Montserrat" w:hAnsi="Montserrat" w:cs="Arial"/>
          <w:color w:val="000000" w:themeColor="text1"/>
        </w:rPr>
        <w:t xml:space="preserve">informing </w:t>
      </w:r>
      <w:r w:rsidR="006E3051" w:rsidRPr="00DF7727">
        <w:rPr>
          <w:rFonts w:ascii="Montserrat" w:hAnsi="Montserrat" w:cs="Arial"/>
          <w:color w:val="000000" w:themeColor="text1"/>
        </w:rPr>
        <w:t xml:space="preserve">children about making sensible decisions to stay safe (including online) </w:t>
      </w:r>
      <w:r w:rsidR="00A04F82" w:rsidRPr="00DF7727">
        <w:rPr>
          <w:rFonts w:ascii="Montserrat" w:hAnsi="Montserrat" w:cs="Arial"/>
          <w:color w:val="000000" w:themeColor="text1"/>
        </w:rPr>
        <w:t xml:space="preserve">without frightening them unnecessarily, </w:t>
      </w:r>
      <w:r w:rsidR="006E3051" w:rsidRPr="00DF7727">
        <w:rPr>
          <w:rFonts w:ascii="Montserrat" w:hAnsi="Montserrat" w:cs="Arial"/>
          <w:color w:val="000000" w:themeColor="text1"/>
        </w:rPr>
        <w:t xml:space="preserve">whilst </w:t>
      </w:r>
      <w:r w:rsidR="00A04F82" w:rsidRPr="00DF7727">
        <w:rPr>
          <w:rFonts w:ascii="Montserrat" w:hAnsi="Montserrat" w:cs="Arial"/>
          <w:color w:val="000000" w:themeColor="text1"/>
        </w:rPr>
        <w:t xml:space="preserve">also </w:t>
      </w:r>
      <w:r w:rsidR="00E950E1" w:rsidRPr="00DF7727">
        <w:rPr>
          <w:rFonts w:ascii="Montserrat" w:hAnsi="Montserrat" w:cs="Arial"/>
          <w:color w:val="000000" w:themeColor="text1"/>
        </w:rPr>
        <w:t xml:space="preserve">making it </w:t>
      </w:r>
      <w:r w:rsidR="006E3051" w:rsidRPr="00DF7727">
        <w:rPr>
          <w:rFonts w:ascii="Montserrat" w:hAnsi="Montserrat" w:cs="Arial"/>
          <w:color w:val="000000" w:themeColor="text1"/>
        </w:rPr>
        <w:t>clear</w:t>
      </w:r>
      <w:r w:rsidR="00E950E1" w:rsidRPr="00DF7727">
        <w:rPr>
          <w:rFonts w:ascii="Montserrat" w:hAnsi="Montserrat" w:cs="Arial"/>
          <w:color w:val="000000" w:themeColor="text1"/>
        </w:rPr>
        <w:t xml:space="preserve"> that</w:t>
      </w:r>
      <w:r w:rsidR="006E3051" w:rsidRPr="00DF7727">
        <w:rPr>
          <w:rFonts w:ascii="Montserrat" w:hAnsi="Montserrat" w:cs="Arial"/>
          <w:color w:val="000000" w:themeColor="text1"/>
        </w:rPr>
        <w:t xml:space="preserve"> it is never the fault of a child who is </w:t>
      </w:r>
      <w:r w:rsidR="00A04F82" w:rsidRPr="00DF7727">
        <w:rPr>
          <w:rFonts w:ascii="Montserrat" w:hAnsi="Montserrat" w:cs="Arial"/>
          <w:color w:val="000000" w:themeColor="text1"/>
        </w:rPr>
        <w:t xml:space="preserve">exploited or </w:t>
      </w:r>
      <w:r w:rsidR="006E3051" w:rsidRPr="00DF7727">
        <w:rPr>
          <w:rFonts w:ascii="Montserrat" w:hAnsi="Montserrat" w:cs="Arial"/>
          <w:color w:val="000000" w:themeColor="text1"/>
        </w:rPr>
        <w:t>abused</w:t>
      </w:r>
      <w:r w:rsidRPr="00DF7727">
        <w:rPr>
          <w:rFonts w:ascii="Montserrat" w:hAnsi="Montserrat" w:cs="Arial"/>
          <w:color w:val="000000" w:themeColor="text1"/>
        </w:rPr>
        <w:t xml:space="preserve">, </w:t>
      </w:r>
      <w:r w:rsidR="006E3051" w:rsidRPr="00DF7727">
        <w:rPr>
          <w:rFonts w:ascii="Montserrat" w:hAnsi="Montserrat" w:cs="Arial"/>
          <w:color w:val="000000" w:themeColor="text1"/>
        </w:rPr>
        <w:t>and why victim blaming is always wrong</w:t>
      </w:r>
      <w:r w:rsidR="00E950E1" w:rsidRPr="00DF7727">
        <w:rPr>
          <w:rFonts w:ascii="Montserrat" w:hAnsi="Montserrat" w:cs="Arial"/>
          <w:color w:val="000000" w:themeColor="text1"/>
        </w:rPr>
        <w:t>.</w:t>
      </w:r>
    </w:p>
    <w:p w14:paraId="258C5A59" w14:textId="3B83F545" w:rsidR="00CC49DC" w:rsidRPr="00DF7727" w:rsidRDefault="00E04917" w:rsidP="006C00F9">
      <w:pPr>
        <w:pStyle w:val="NormalWeb"/>
        <w:rPr>
          <w:rFonts w:ascii="Montserrat" w:hAnsi="Montserrat" w:cs="Arial"/>
          <w:b/>
          <w:bCs/>
          <w:color w:val="000000" w:themeColor="text1"/>
          <w:u w:val="single"/>
        </w:rPr>
      </w:pPr>
      <w:r w:rsidRPr="00DF7727">
        <w:rPr>
          <w:rFonts w:ascii="Montserrat" w:hAnsi="Montserrat" w:cs="Arial"/>
          <w:color w:val="000000" w:themeColor="text1"/>
        </w:rPr>
        <w:t>All Relationships Education in 3D PSHE and Citizenship is in line with the 2026 RSE guida</w:t>
      </w:r>
      <w:r w:rsidR="006C00F9">
        <w:rPr>
          <w:rFonts w:ascii="Montserrat" w:hAnsi="Montserrat" w:cs="Arial"/>
          <w:color w:val="000000" w:themeColor="text1"/>
        </w:rPr>
        <w:t>n</w:t>
      </w:r>
      <w:r w:rsidRPr="00DF7727">
        <w:rPr>
          <w:rFonts w:ascii="Montserrat" w:hAnsi="Montserrat" w:cs="Arial"/>
          <w:color w:val="000000" w:themeColor="text1"/>
        </w:rPr>
        <w:t xml:space="preserve">ce. </w:t>
      </w:r>
    </w:p>
    <w:p w14:paraId="5F461B3A" w14:textId="0362574F" w:rsidR="009626F3" w:rsidRPr="00DF7727" w:rsidRDefault="009626F3" w:rsidP="00E306E5">
      <w:pPr>
        <w:rPr>
          <w:rFonts w:ascii="Montserrat" w:hAnsi="Montserrat" w:cs="Arial"/>
          <w:b/>
          <w:bCs/>
          <w:color w:val="000000" w:themeColor="text1"/>
        </w:rPr>
      </w:pPr>
      <w:r w:rsidRPr="00DF7727">
        <w:rPr>
          <w:rFonts w:ascii="Montserrat" w:hAnsi="Montserrat" w:cs="Arial"/>
          <w:b/>
          <w:bCs/>
          <w:color w:val="000000" w:themeColor="text1"/>
          <w:u w:val="single"/>
        </w:rPr>
        <w:t>Sex Education</w:t>
      </w:r>
    </w:p>
    <w:p w14:paraId="53FE1546" w14:textId="074D623D" w:rsidR="00E04281" w:rsidRPr="00DF7727" w:rsidRDefault="00E04281" w:rsidP="00E306E5">
      <w:pPr>
        <w:rPr>
          <w:rFonts w:ascii="Montserrat" w:hAnsi="Montserrat" w:cs="Arial"/>
          <w:color w:val="000000" w:themeColor="text1"/>
        </w:rPr>
      </w:pPr>
      <w:r w:rsidRPr="00DF7727">
        <w:rPr>
          <w:rFonts w:ascii="Montserrat" w:hAnsi="Montserrat" w:cs="Arial"/>
          <w:color w:val="000000" w:themeColor="text1"/>
        </w:rPr>
        <w:t xml:space="preserve">Sex Education is not statutory in primary schools. </w:t>
      </w:r>
    </w:p>
    <w:p w14:paraId="56F27162" w14:textId="25579918" w:rsidR="007A0C5F" w:rsidRPr="002A550A" w:rsidRDefault="007A0C5F" w:rsidP="00E306E5">
      <w:pPr>
        <w:pStyle w:val="NormalWeb"/>
        <w:rPr>
          <w:rFonts w:ascii="Montserrat" w:hAnsi="Montserrat" w:cs="Arial"/>
          <w:color w:val="000000" w:themeColor="text1"/>
        </w:rPr>
      </w:pPr>
      <w:r w:rsidRPr="00DF7727">
        <w:rPr>
          <w:rFonts w:ascii="Montserrat" w:hAnsi="Montserrat" w:cs="Arial"/>
          <w:color w:val="000000" w:themeColor="text1"/>
        </w:rPr>
        <w:t>T</w:t>
      </w:r>
      <w:r w:rsidR="00E04281" w:rsidRPr="00DF7727">
        <w:rPr>
          <w:rFonts w:ascii="Montserrat" w:hAnsi="Montserrat" w:cs="Arial"/>
          <w:color w:val="000000" w:themeColor="text1"/>
        </w:rPr>
        <w:t xml:space="preserve">he </w:t>
      </w:r>
      <w:r w:rsidR="00FD10E4" w:rsidRPr="00DF7727">
        <w:rPr>
          <w:rFonts w:ascii="Montserrat" w:hAnsi="Montserrat" w:cs="Arial"/>
          <w:color w:val="000000" w:themeColor="text1"/>
        </w:rPr>
        <w:t>N</w:t>
      </w:r>
      <w:r w:rsidR="00E04281" w:rsidRPr="00DF7727">
        <w:rPr>
          <w:rFonts w:ascii="Montserrat" w:hAnsi="Montserrat" w:cs="Arial"/>
          <w:color w:val="000000" w:themeColor="text1"/>
        </w:rPr>
        <w:t xml:space="preserve">ational </w:t>
      </w:r>
      <w:r w:rsidR="00FD10E4" w:rsidRPr="00DF7727">
        <w:rPr>
          <w:rFonts w:ascii="Montserrat" w:hAnsi="Montserrat" w:cs="Arial"/>
          <w:color w:val="000000" w:themeColor="text1"/>
        </w:rPr>
        <w:t>C</w:t>
      </w:r>
      <w:r w:rsidR="00E04281" w:rsidRPr="00DF7727">
        <w:rPr>
          <w:rFonts w:ascii="Montserrat" w:hAnsi="Montserrat" w:cs="Arial"/>
          <w:color w:val="000000" w:themeColor="text1"/>
        </w:rPr>
        <w:t xml:space="preserve">urriculum for science </w:t>
      </w:r>
      <w:r w:rsidRPr="00DF7727">
        <w:rPr>
          <w:rFonts w:ascii="Montserrat" w:hAnsi="Montserrat" w:cs="Arial"/>
          <w:color w:val="000000" w:themeColor="text1"/>
        </w:rPr>
        <w:t>i</w:t>
      </w:r>
      <w:r w:rsidR="00E04281" w:rsidRPr="00DF7727">
        <w:rPr>
          <w:rFonts w:ascii="Montserrat" w:hAnsi="Montserrat" w:cs="Arial"/>
          <w:color w:val="000000" w:themeColor="text1"/>
        </w:rPr>
        <w:t xml:space="preserve">ncludes subject content in related areas, such as the main external body parts, the human body as it grows from birth to old age (including puberty) and reproduction in some plants and animals. </w:t>
      </w:r>
      <w:r w:rsidRPr="002A550A">
        <w:rPr>
          <w:rFonts w:ascii="Montserrat" w:hAnsi="Montserrat" w:cs="Arial"/>
          <w:color w:val="000000" w:themeColor="text1"/>
        </w:rPr>
        <w:t xml:space="preserve">Our school has </w:t>
      </w:r>
      <w:r w:rsidR="00E04281" w:rsidRPr="002A550A">
        <w:rPr>
          <w:rFonts w:ascii="Montserrat" w:hAnsi="Montserrat" w:cs="Arial"/>
          <w:color w:val="000000" w:themeColor="text1"/>
        </w:rPr>
        <w:t>determine</w:t>
      </w:r>
      <w:r w:rsidRPr="002A550A">
        <w:rPr>
          <w:rFonts w:ascii="Montserrat" w:hAnsi="Montserrat" w:cs="Arial"/>
          <w:color w:val="000000" w:themeColor="text1"/>
        </w:rPr>
        <w:t>d</w:t>
      </w:r>
      <w:r w:rsidR="002A550A" w:rsidRPr="002A550A">
        <w:rPr>
          <w:rFonts w:ascii="Montserrat" w:hAnsi="Montserrat" w:cs="Arial"/>
          <w:color w:val="000000" w:themeColor="text1"/>
        </w:rPr>
        <w:t xml:space="preserve"> (through parent, staff and governor feedback)</w:t>
      </w:r>
      <w:r w:rsidR="00E04281" w:rsidRPr="002A550A">
        <w:rPr>
          <w:rFonts w:ascii="Montserrat" w:hAnsi="Montserrat" w:cs="Arial"/>
          <w:color w:val="000000" w:themeColor="text1"/>
        </w:rPr>
        <w:t xml:space="preserve"> </w:t>
      </w:r>
      <w:r w:rsidRPr="002A550A">
        <w:rPr>
          <w:rFonts w:ascii="Montserrat" w:hAnsi="Montserrat" w:cs="Arial"/>
          <w:color w:val="000000" w:themeColor="text1"/>
        </w:rPr>
        <w:t>that we need to</w:t>
      </w:r>
      <w:r w:rsidR="002A550A" w:rsidRPr="002A550A">
        <w:rPr>
          <w:rFonts w:ascii="Montserrat" w:hAnsi="Montserrat" w:cs="Arial"/>
          <w:color w:val="000000" w:themeColor="text1"/>
        </w:rPr>
        <w:t xml:space="preserve"> </w:t>
      </w:r>
      <w:r w:rsidR="00E04281" w:rsidRPr="002A550A">
        <w:rPr>
          <w:rFonts w:ascii="Montserrat" w:hAnsi="Montserrat" w:cs="Arial"/>
          <w:color w:val="000000" w:themeColor="text1"/>
        </w:rPr>
        <w:t xml:space="preserve">cover </w:t>
      </w:r>
      <w:r w:rsidR="002A550A" w:rsidRPr="002A550A">
        <w:rPr>
          <w:rFonts w:ascii="Montserrat" w:hAnsi="Montserrat" w:cs="Arial"/>
          <w:color w:val="000000" w:themeColor="text1"/>
        </w:rPr>
        <w:t xml:space="preserve">any </w:t>
      </w:r>
      <w:r w:rsidR="00E04281" w:rsidRPr="002A550A">
        <w:rPr>
          <w:rFonts w:ascii="Montserrat" w:hAnsi="Montserrat" w:cs="Arial"/>
          <w:color w:val="000000" w:themeColor="text1"/>
        </w:rPr>
        <w:t>additional content on sex education</w:t>
      </w:r>
      <w:r w:rsidR="002A550A" w:rsidRPr="002A550A">
        <w:rPr>
          <w:rFonts w:ascii="Montserrat" w:hAnsi="Montserrat" w:cs="Arial"/>
          <w:color w:val="000000" w:themeColor="text1"/>
        </w:rPr>
        <w:t xml:space="preserve"> in Year 6</w:t>
      </w:r>
      <w:r w:rsidR="00E04281" w:rsidRPr="002A550A">
        <w:rPr>
          <w:rFonts w:ascii="Montserrat" w:hAnsi="Montserrat" w:cs="Arial"/>
          <w:color w:val="000000" w:themeColor="text1"/>
        </w:rPr>
        <w:t xml:space="preserve"> to meet the needs of </w:t>
      </w:r>
      <w:r w:rsidRPr="002A550A">
        <w:rPr>
          <w:rFonts w:ascii="Montserrat" w:hAnsi="Montserrat" w:cs="Arial"/>
          <w:color w:val="000000" w:themeColor="text1"/>
        </w:rPr>
        <w:t>our</w:t>
      </w:r>
      <w:r w:rsidR="002A550A" w:rsidRPr="002A550A">
        <w:rPr>
          <w:rFonts w:ascii="Montserrat" w:hAnsi="Montserrat" w:cs="Arial"/>
          <w:color w:val="000000" w:themeColor="text1"/>
        </w:rPr>
        <w:t xml:space="preserve"> particularly vulnerable</w:t>
      </w:r>
      <w:r w:rsidR="00E04281" w:rsidRPr="002A550A">
        <w:rPr>
          <w:rFonts w:ascii="Montserrat" w:hAnsi="Montserrat" w:cs="Arial"/>
          <w:color w:val="000000" w:themeColor="text1"/>
        </w:rPr>
        <w:t xml:space="preserve"> pupils.</w:t>
      </w:r>
      <w:r w:rsidR="001B477E" w:rsidRPr="002A550A">
        <w:rPr>
          <w:rFonts w:ascii="Montserrat" w:hAnsi="Montserrat" w:cs="Arial"/>
          <w:color w:val="000000" w:themeColor="text1"/>
        </w:rPr>
        <w:t xml:space="preserve"> </w:t>
      </w:r>
    </w:p>
    <w:p w14:paraId="1E5C59F0" w14:textId="2C2AC4DB" w:rsidR="007A0C5F" w:rsidRPr="00DF7727" w:rsidRDefault="001B477E" w:rsidP="00E306E5">
      <w:pPr>
        <w:pStyle w:val="NormalWeb"/>
        <w:rPr>
          <w:rFonts w:ascii="Montserrat" w:hAnsi="Montserrat" w:cs="Arial"/>
          <w:color w:val="000000" w:themeColor="text1"/>
        </w:rPr>
      </w:pPr>
      <w:r w:rsidRPr="00DF7727">
        <w:rPr>
          <w:rFonts w:ascii="Montserrat" w:hAnsi="Montserrat" w:cs="Arial"/>
          <w:color w:val="000000" w:themeColor="text1"/>
        </w:rPr>
        <w:t xml:space="preserve">We use the 3D </w:t>
      </w:r>
      <w:r w:rsidR="00F4074C" w:rsidRPr="00DF7727">
        <w:rPr>
          <w:rFonts w:ascii="Montserrat" w:hAnsi="Montserrat" w:cs="Arial"/>
          <w:color w:val="000000" w:themeColor="text1"/>
        </w:rPr>
        <w:t>Relationships and Sex</w:t>
      </w:r>
      <w:r w:rsidRPr="00DF7727">
        <w:rPr>
          <w:rFonts w:ascii="Montserrat" w:hAnsi="Montserrat" w:cs="Arial"/>
          <w:color w:val="000000" w:themeColor="text1"/>
        </w:rPr>
        <w:t xml:space="preserve"> Education Unit. This</w:t>
      </w:r>
      <w:r w:rsidR="007A0C5F" w:rsidRPr="00DF7727">
        <w:rPr>
          <w:rFonts w:ascii="Montserrat" w:hAnsi="Montserrat" w:cs="Arial"/>
          <w:color w:val="000000" w:themeColor="text1"/>
        </w:rPr>
        <w:t xml:space="preserve"> is tailored to the age and physical and emotional maturity of our pupils</w:t>
      </w:r>
      <w:r w:rsidR="00FD10E4" w:rsidRPr="00DF7727">
        <w:rPr>
          <w:rFonts w:ascii="Montserrat" w:hAnsi="Montserrat" w:cs="Arial"/>
          <w:color w:val="000000" w:themeColor="text1"/>
        </w:rPr>
        <w:t xml:space="preserve"> and</w:t>
      </w:r>
      <w:r w:rsidR="00E04281" w:rsidRPr="00DF7727">
        <w:rPr>
          <w:rFonts w:ascii="Montserrat" w:hAnsi="Montserrat" w:cs="Arial"/>
          <w:color w:val="000000" w:themeColor="text1"/>
        </w:rPr>
        <w:t xml:space="preserve"> supports pupils’ ongoing emotional and physical development effectively. </w:t>
      </w:r>
      <w:r w:rsidR="007A0C5F" w:rsidRPr="00DF7727">
        <w:rPr>
          <w:rFonts w:ascii="Montserrat" w:hAnsi="Montserrat" w:cs="Arial"/>
          <w:color w:val="000000" w:themeColor="text1"/>
        </w:rPr>
        <w:t>We</w:t>
      </w:r>
      <w:r w:rsidR="00E04281" w:rsidRPr="00DF7727">
        <w:rPr>
          <w:rFonts w:ascii="Montserrat" w:hAnsi="Montserrat" w:cs="Arial"/>
          <w:color w:val="000000" w:themeColor="text1"/>
        </w:rPr>
        <w:t xml:space="preserve"> ensure that both boys and girls are prepared for the changes that adolescence brings and</w:t>
      </w:r>
      <w:r w:rsidR="00FD10E4" w:rsidRPr="00DF7727">
        <w:rPr>
          <w:rFonts w:ascii="Montserrat" w:hAnsi="Montserrat" w:cs="Arial"/>
          <w:color w:val="000000" w:themeColor="text1"/>
        </w:rPr>
        <w:t xml:space="preserve">, </w:t>
      </w:r>
      <w:r w:rsidR="00E04281" w:rsidRPr="00DF7727">
        <w:rPr>
          <w:rFonts w:ascii="Montserrat" w:hAnsi="Montserrat" w:cs="Arial"/>
          <w:color w:val="000000" w:themeColor="text1"/>
        </w:rPr>
        <w:t xml:space="preserve">drawing on knowledge of the human life </w:t>
      </w:r>
      <w:r w:rsidR="00E04281" w:rsidRPr="00DF7727">
        <w:rPr>
          <w:rFonts w:ascii="Montserrat" w:hAnsi="Montserrat" w:cs="Arial"/>
          <w:color w:val="000000" w:themeColor="text1"/>
        </w:rPr>
        <w:lastRenderedPageBreak/>
        <w:t>cycle set out in the national curriculum for science</w:t>
      </w:r>
      <w:r w:rsidR="00FD10E4" w:rsidRPr="00DF7727">
        <w:rPr>
          <w:rFonts w:ascii="Montserrat" w:hAnsi="Montserrat" w:cs="Arial"/>
          <w:color w:val="000000" w:themeColor="text1"/>
        </w:rPr>
        <w:t xml:space="preserve">, </w:t>
      </w:r>
      <w:r w:rsidR="00467194">
        <w:rPr>
          <w:rFonts w:ascii="Montserrat" w:hAnsi="Montserrat" w:cs="Arial"/>
          <w:color w:val="000000" w:themeColor="text1"/>
        </w:rPr>
        <w:t>helps</w:t>
      </w:r>
      <w:r w:rsidR="004A240C">
        <w:rPr>
          <w:rFonts w:ascii="Montserrat" w:hAnsi="Montserrat" w:cs="Arial"/>
          <w:color w:val="000000" w:themeColor="text1"/>
        </w:rPr>
        <w:t xml:space="preserve"> pupils </w:t>
      </w:r>
      <w:r w:rsidR="00FD10E4" w:rsidRPr="00DF7727">
        <w:rPr>
          <w:rFonts w:ascii="Montserrat" w:hAnsi="Montserrat" w:cs="Arial"/>
          <w:color w:val="000000" w:themeColor="text1"/>
        </w:rPr>
        <w:t xml:space="preserve">understand </w:t>
      </w:r>
      <w:r w:rsidR="00E04281" w:rsidRPr="00DF7727">
        <w:rPr>
          <w:rFonts w:ascii="Montserrat" w:hAnsi="Montserrat" w:cs="Arial"/>
          <w:color w:val="000000" w:themeColor="text1"/>
        </w:rPr>
        <w:t xml:space="preserve">how a baby is conceived and born. </w:t>
      </w:r>
    </w:p>
    <w:p w14:paraId="0953190D" w14:textId="63FB92BD" w:rsidR="00E04281" w:rsidRPr="00DF7727" w:rsidRDefault="007A0C5F" w:rsidP="00E306E5">
      <w:pPr>
        <w:pStyle w:val="NormalWeb"/>
        <w:rPr>
          <w:rFonts w:ascii="Montserrat" w:hAnsi="Montserrat" w:cs="Arial"/>
          <w:color w:val="000000" w:themeColor="text1"/>
        </w:rPr>
      </w:pPr>
      <w:r w:rsidRPr="00DF7727">
        <w:rPr>
          <w:rFonts w:ascii="Montserrat" w:hAnsi="Montserrat" w:cs="Arial"/>
          <w:color w:val="000000" w:themeColor="text1"/>
        </w:rPr>
        <w:t>We consult p</w:t>
      </w:r>
      <w:r w:rsidR="00E04281" w:rsidRPr="00DF7727">
        <w:rPr>
          <w:rFonts w:ascii="Montserrat" w:hAnsi="Montserrat" w:cs="Arial"/>
          <w:color w:val="000000" w:themeColor="text1"/>
        </w:rPr>
        <w:t xml:space="preserve">arents before </w:t>
      </w:r>
      <w:r w:rsidR="006C599D" w:rsidRPr="00DF7727">
        <w:rPr>
          <w:rFonts w:ascii="Montserrat" w:hAnsi="Montserrat" w:cs="Arial"/>
          <w:color w:val="000000" w:themeColor="text1"/>
        </w:rPr>
        <w:t xml:space="preserve">their children start </w:t>
      </w:r>
      <w:r w:rsidRPr="00DF7727">
        <w:rPr>
          <w:rFonts w:ascii="Montserrat" w:hAnsi="Montserrat" w:cs="Arial"/>
          <w:color w:val="000000" w:themeColor="text1"/>
        </w:rPr>
        <w:t>Year 6</w:t>
      </w:r>
      <w:r w:rsidR="00E04281" w:rsidRPr="00DF7727">
        <w:rPr>
          <w:rFonts w:ascii="Montserrat" w:hAnsi="Montserrat" w:cs="Arial"/>
          <w:color w:val="000000" w:themeColor="text1"/>
        </w:rPr>
        <w:t xml:space="preserve"> about the detailed content of what will be </w:t>
      </w:r>
      <w:r w:rsidR="00FD10E4" w:rsidRPr="00DF7727">
        <w:rPr>
          <w:rFonts w:ascii="Montserrat" w:hAnsi="Montserrat" w:cs="Arial"/>
          <w:color w:val="000000" w:themeColor="text1"/>
        </w:rPr>
        <w:t>learnt through</w:t>
      </w:r>
      <w:r w:rsidRPr="00DF7727">
        <w:rPr>
          <w:rFonts w:ascii="Montserrat" w:hAnsi="Montserrat" w:cs="Arial"/>
          <w:color w:val="000000" w:themeColor="text1"/>
        </w:rPr>
        <w:t xml:space="preserve"> the </w:t>
      </w:r>
      <w:r w:rsidR="00E04917" w:rsidRPr="00DF7727">
        <w:rPr>
          <w:rFonts w:ascii="Montserrat" w:hAnsi="Montserrat" w:cs="Arial"/>
          <w:color w:val="000000" w:themeColor="text1"/>
        </w:rPr>
        <w:t>3D Relationships and</w:t>
      </w:r>
      <w:r w:rsidRPr="00DF7727">
        <w:rPr>
          <w:rFonts w:ascii="Montserrat" w:hAnsi="Montserrat" w:cs="Arial"/>
          <w:color w:val="000000" w:themeColor="text1"/>
        </w:rPr>
        <w:t xml:space="preserve"> Sex Education unit. We</w:t>
      </w:r>
      <w:r w:rsidR="00E04281" w:rsidRPr="00DF7727">
        <w:rPr>
          <w:rFonts w:ascii="Montserrat" w:hAnsi="Montserrat" w:cs="Arial"/>
          <w:color w:val="000000" w:themeColor="text1"/>
        </w:rPr>
        <w:t xml:space="preserve"> </w:t>
      </w:r>
      <w:r w:rsidRPr="00DF7727">
        <w:rPr>
          <w:rFonts w:ascii="Montserrat" w:hAnsi="Montserrat" w:cs="Arial"/>
          <w:color w:val="000000" w:themeColor="text1"/>
        </w:rPr>
        <w:t xml:space="preserve">offer </w:t>
      </w:r>
      <w:r w:rsidR="00E04281" w:rsidRPr="00DF7727">
        <w:rPr>
          <w:rFonts w:ascii="Montserrat" w:hAnsi="Montserrat" w:cs="Arial"/>
          <w:color w:val="000000" w:themeColor="text1"/>
        </w:rPr>
        <w:t xml:space="preserve">parents support in talking to their children about sex education and how to link this with what is being taught in school. </w:t>
      </w:r>
      <w:r w:rsidRPr="00DF7727">
        <w:rPr>
          <w:rFonts w:ascii="Montserrat" w:hAnsi="Montserrat" w:cs="Arial"/>
          <w:color w:val="000000" w:themeColor="text1"/>
        </w:rPr>
        <w:t xml:space="preserve"> </w:t>
      </w:r>
    </w:p>
    <w:p w14:paraId="6F8F7A70" w14:textId="1BCCE262" w:rsidR="007A0C5F" w:rsidRPr="00DF7727" w:rsidRDefault="007A0C5F" w:rsidP="00E306E5">
      <w:pPr>
        <w:pStyle w:val="NormalWeb"/>
        <w:rPr>
          <w:rFonts w:ascii="Montserrat" w:hAnsi="Montserrat" w:cs="Arial"/>
          <w:color w:val="000000" w:themeColor="text1"/>
        </w:rPr>
      </w:pPr>
      <w:r w:rsidRPr="00DF7727">
        <w:rPr>
          <w:rFonts w:ascii="Montserrat" w:hAnsi="Montserrat" w:cs="Arial"/>
          <w:color w:val="000000" w:themeColor="text1"/>
        </w:rPr>
        <w:t>Pa</w:t>
      </w:r>
      <w:r w:rsidR="00E04281" w:rsidRPr="00DF7727">
        <w:rPr>
          <w:rFonts w:ascii="Montserrat" w:hAnsi="Montserrat" w:cs="Arial"/>
          <w:color w:val="000000" w:themeColor="text1"/>
        </w:rPr>
        <w:t xml:space="preserve">rents </w:t>
      </w:r>
      <w:r w:rsidRPr="00DF7727">
        <w:rPr>
          <w:rFonts w:ascii="Montserrat" w:hAnsi="Montserrat" w:cs="Arial"/>
          <w:color w:val="000000" w:themeColor="text1"/>
        </w:rPr>
        <w:t xml:space="preserve">have the </w:t>
      </w:r>
      <w:r w:rsidR="00E04281" w:rsidRPr="00DF7727">
        <w:rPr>
          <w:rFonts w:ascii="Montserrat" w:hAnsi="Montserrat" w:cs="Arial"/>
          <w:color w:val="000000" w:themeColor="text1"/>
        </w:rPr>
        <w:t>right to withdraw their children</w:t>
      </w:r>
      <w:r w:rsidRPr="00DF7727">
        <w:rPr>
          <w:rFonts w:ascii="Montserrat" w:hAnsi="Montserrat" w:cs="Arial"/>
          <w:color w:val="000000" w:themeColor="text1"/>
        </w:rPr>
        <w:t xml:space="preserve"> from </w:t>
      </w:r>
      <w:r w:rsidR="001B477E" w:rsidRPr="00DF7727">
        <w:rPr>
          <w:rFonts w:ascii="Montserrat" w:hAnsi="Montserrat" w:cs="Arial"/>
          <w:color w:val="000000" w:themeColor="text1"/>
        </w:rPr>
        <w:t xml:space="preserve">our </w:t>
      </w:r>
      <w:r w:rsidR="00FD10E4" w:rsidRPr="00DF7727">
        <w:rPr>
          <w:rFonts w:ascii="Montserrat" w:hAnsi="Montserrat" w:cs="Arial"/>
          <w:color w:val="000000" w:themeColor="text1"/>
        </w:rPr>
        <w:t>s</w:t>
      </w:r>
      <w:r w:rsidR="00E04281" w:rsidRPr="00DF7727">
        <w:rPr>
          <w:rFonts w:ascii="Montserrat" w:hAnsi="Montserrat" w:cs="Arial"/>
          <w:color w:val="000000" w:themeColor="text1"/>
        </w:rPr>
        <w:t xml:space="preserve">ex </w:t>
      </w:r>
      <w:r w:rsidR="00FD10E4" w:rsidRPr="00DF7727">
        <w:rPr>
          <w:rFonts w:ascii="Montserrat" w:hAnsi="Montserrat" w:cs="Arial"/>
          <w:color w:val="000000" w:themeColor="text1"/>
        </w:rPr>
        <w:t>e</w:t>
      </w:r>
      <w:r w:rsidR="00E04281" w:rsidRPr="00DF7727">
        <w:rPr>
          <w:rFonts w:ascii="Montserrat" w:hAnsi="Montserrat" w:cs="Arial"/>
          <w:color w:val="000000" w:themeColor="text1"/>
        </w:rPr>
        <w:t xml:space="preserve">ducation </w:t>
      </w:r>
      <w:r w:rsidRPr="00DF7727">
        <w:rPr>
          <w:rFonts w:ascii="Montserrat" w:hAnsi="Montserrat" w:cs="Arial"/>
          <w:color w:val="000000" w:themeColor="text1"/>
        </w:rPr>
        <w:t xml:space="preserve">lessons. </w:t>
      </w:r>
      <w:r w:rsidR="001B477E" w:rsidRPr="00DF7727">
        <w:rPr>
          <w:rFonts w:ascii="Montserrat" w:hAnsi="Montserrat" w:cs="Arial"/>
          <w:color w:val="000000" w:themeColor="text1"/>
        </w:rPr>
        <w:t>Our</w:t>
      </w:r>
      <w:r w:rsidRPr="00DF7727">
        <w:rPr>
          <w:rFonts w:ascii="Montserrat" w:hAnsi="Montserrat" w:cs="Arial"/>
          <w:color w:val="000000" w:themeColor="text1"/>
        </w:rPr>
        <w:t xml:space="preserve"> </w:t>
      </w:r>
      <w:r w:rsidR="006B5813">
        <w:rPr>
          <w:rFonts w:ascii="Montserrat" w:hAnsi="Montserrat" w:cs="Arial"/>
          <w:color w:val="000000" w:themeColor="text1"/>
        </w:rPr>
        <w:t>PSHE/RSHE lead R Warren</w:t>
      </w:r>
      <w:r w:rsidRPr="00DF7727">
        <w:rPr>
          <w:rFonts w:ascii="Montserrat" w:hAnsi="Montserrat" w:cs="Arial"/>
          <w:color w:val="000000" w:themeColor="text1"/>
        </w:rPr>
        <w:t xml:space="preserve"> </w:t>
      </w:r>
      <w:r w:rsidR="001B477E" w:rsidRPr="00DF7727">
        <w:rPr>
          <w:rFonts w:ascii="Montserrat" w:hAnsi="Montserrat" w:cs="Arial"/>
          <w:color w:val="000000" w:themeColor="text1"/>
        </w:rPr>
        <w:t>will be available to</w:t>
      </w:r>
      <w:r w:rsidRPr="00DF7727">
        <w:rPr>
          <w:rFonts w:ascii="Montserrat" w:hAnsi="Montserrat" w:cs="Arial"/>
          <w:color w:val="000000" w:themeColor="text1"/>
        </w:rPr>
        <w:t xml:space="preserve"> discuss the request with parents to ensure that their wishes are understood and to clarify the nature and purpose of the curriculum</w:t>
      </w:r>
      <w:r w:rsidR="006C599D" w:rsidRPr="00DF7727">
        <w:rPr>
          <w:rFonts w:ascii="Montserrat" w:hAnsi="Montserrat" w:cs="Arial"/>
          <w:color w:val="000000" w:themeColor="text1"/>
        </w:rPr>
        <w:t>,</w:t>
      </w:r>
      <w:r w:rsidR="00B90D9C" w:rsidRPr="00DF7727">
        <w:rPr>
          <w:rFonts w:ascii="Montserrat" w:hAnsi="Montserrat" w:cs="Arial"/>
          <w:color w:val="000000" w:themeColor="text1"/>
        </w:rPr>
        <w:t xml:space="preserve"> and a r</w:t>
      </w:r>
      <w:r w:rsidR="001B477E" w:rsidRPr="00DF7727">
        <w:rPr>
          <w:rFonts w:ascii="Montserrat" w:hAnsi="Montserrat" w:cs="Arial"/>
          <w:color w:val="000000" w:themeColor="text1"/>
        </w:rPr>
        <w:t xml:space="preserve">ecord will be kept of this process. </w:t>
      </w:r>
      <w:r w:rsidR="006B5813">
        <w:rPr>
          <w:rFonts w:ascii="Montserrat" w:hAnsi="Montserrat" w:cs="Arial"/>
          <w:color w:val="000000" w:themeColor="text1"/>
        </w:rPr>
        <w:t>R Warren</w:t>
      </w:r>
      <w:r w:rsidRPr="00DF7727">
        <w:rPr>
          <w:rFonts w:ascii="Montserrat" w:hAnsi="Montserrat" w:cs="Arial"/>
          <w:color w:val="000000" w:themeColor="text1"/>
        </w:rPr>
        <w:t xml:space="preserve"> </w:t>
      </w:r>
      <w:r w:rsidR="001B477E" w:rsidRPr="00DF7727">
        <w:rPr>
          <w:rFonts w:ascii="Montserrat" w:hAnsi="Montserrat" w:cs="Arial"/>
          <w:color w:val="000000" w:themeColor="text1"/>
        </w:rPr>
        <w:t xml:space="preserve">will </w:t>
      </w:r>
      <w:r w:rsidRPr="00DF7727">
        <w:rPr>
          <w:rFonts w:ascii="Montserrat" w:hAnsi="Montserrat" w:cs="Arial"/>
          <w:color w:val="000000" w:themeColor="text1"/>
        </w:rPr>
        <w:t>discuss with parents the benefits of receiving this education and any detrimental effects that withdrawal might have on the child</w:t>
      </w:r>
      <w:r w:rsidR="001B477E" w:rsidRPr="00DF7727">
        <w:rPr>
          <w:rFonts w:ascii="Montserrat" w:hAnsi="Montserrat" w:cs="Arial"/>
          <w:color w:val="000000" w:themeColor="text1"/>
        </w:rPr>
        <w:t xml:space="preserve">, for example </w:t>
      </w:r>
      <w:r w:rsidRPr="00DF7727">
        <w:rPr>
          <w:rFonts w:ascii="Montserrat" w:hAnsi="Montserrat" w:cs="Arial"/>
          <w:color w:val="000000" w:themeColor="text1"/>
        </w:rPr>
        <w:t>the likelihood of the child hearing their peers’ version of what was said in the classes, rather than what was directly said by the teacher</w:t>
      </w:r>
      <w:r w:rsidR="00B90D9C" w:rsidRPr="00DF7727">
        <w:rPr>
          <w:rFonts w:ascii="Montserrat" w:hAnsi="Montserrat" w:cs="Arial"/>
          <w:color w:val="000000" w:themeColor="text1"/>
        </w:rPr>
        <w:t xml:space="preserve">. These </w:t>
      </w:r>
      <w:r w:rsidRPr="00DF7727">
        <w:rPr>
          <w:rFonts w:ascii="Montserrat" w:hAnsi="Montserrat" w:cs="Arial"/>
          <w:color w:val="000000" w:themeColor="text1"/>
        </w:rPr>
        <w:t>detrimental effects may</w:t>
      </w:r>
      <w:r w:rsidR="00FD10E4" w:rsidRPr="00DF7727">
        <w:rPr>
          <w:rFonts w:ascii="Montserrat" w:hAnsi="Montserrat" w:cs="Arial"/>
          <w:color w:val="000000" w:themeColor="text1"/>
        </w:rPr>
        <w:t>,</w:t>
      </w:r>
      <w:r w:rsidRPr="00DF7727">
        <w:rPr>
          <w:rFonts w:ascii="Montserrat" w:hAnsi="Montserrat" w:cs="Arial"/>
          <w:color w:val="000000" w:themeColor="text1"/>
        </w:rPr>
        <w:t xml:space="preserve"> </w:t>
      </w:r>
      <w:r w:rsidR="006C599D" w:rsidRPr="00DF7727">
        <w:rPr>
          <w:rFonts w:ascii="Montserrat" w:hAnsi="Montserrat" w:cs="Arial"/>
          <w:color w:val="000000" w:themeColor="text1"/>
        </w:rPr>
        <w:t>of course</w:t>
      </w:r>
      <w:r w:rsidR="00FD10E4" w:rsidRPr="00DF7727">
        <w:rPr>
          <w:rFonts w:ascii="Montserrat" w:hAnsi="Montserrat" w:cs="Arial"/>
          <w:color w:val="000000" w:themeColor="text1"/>
        </w:rPr>
        <w:t>,</w:t>
      </w:r>
      <w:r w:rsidR="006C599D" w:rsidRPr="00DF7727">
        <w:rPr>
          <w:rFonts w:ascii="Montserrat" w:hAnsi="Montserrat" w:cs="Arial"/>
          <w:color w:val="000000" w:themeColor="text1"/>
        </w:rPr>
        <w:t xml:space="preserve"> </w:t>
      </w:r>
      <w:r w:rsidRPr="00DF7727">
        <w:rPr>
          <w:rFonts w:ascii="Montserrat" w:hAnsi="Montserrat" w:cs="Arial"/>
          <w:color w:val="000000" w:themeColor="text1"/>
        </w:rPr>
        <w:t xml:space="preserve">be mitigated if the parents propose to deliver sex education to their child at home instead. </w:t>
      </w:r>
      <w:r w:rsidR="00B90D9C" w:rsidRPr="00DF7727">
        <w:rPr>
          <w:rFonts w:ascii="Montserrat" w:hAnsi="Montserrat" w:cs="Arial"/>
          <w:color w:val="000000" w:themeColor="text1"/>
        </w:rPr>
        <w:t xml:space="preserve">If a pupil is excused from sex education, </w:t>
      </w:r>
      <w:r w:rsidR="006C599D" w:rsidRPr="00DF7727">
        <w:rPr>
          <w:rFonts w:ascii="Montserrat" w:hAnsi="Montserrat" w:cs="Arial"/>
          <w:color w:val="000000" w:themeColor="text1"/>
        </w:rPr>
        <w:t>our school</w:t>
      </w:r>
      <w:r w:rsidR="00B90D9C" w:rsidRPr="00DF7727">
        <w:rPr>
          <w:rFonts w:ascii="Montserrat" w:hAnsi="Montserrat" w:cs="Arial"/>
          <w:color w:val="000000" w:themeColor="text1"/>
        </w:rPr>
        <w:t xml:space="preserve"> will ensure that the pupil receives appropriate, purposeful education during the period of withdrawal. </w:t>
      </w:r>
    </w:p>
    <w:p w14:paraId="30F5B552" w14:textId="4883254B" w:rsidR="00DF7727" w:rsidRPr="00130407" w:rsidRDefault="001B477E" w:rsidP="00130407">
      <w:pPr>
        <w:pStyle w:val="NormalWeb"/>
        <w:rPr>
          <w:rFonts w:ascii="Montserrat" w:hAnsi="Montserrat" w:cs="Arial"/>
          <w:color w:val="000000" w:themeColor="text1"/>
        </w:rPr>
      </w:pPr>
      <w:r w:rsidRPr="00DF7727">
        <w:rPr>
          <w:rFonts w:ascii="Montserrat" w:hAnsi="Montserrat" w:cs="Arial"/>
          <w:color w:val="000000" w:themeColor="text1"/>
        </w:rPr>
        <w:t xml:space="preserve">Our </w:t>
      </w:r>
      <w:r w:rsidR="00E04917" w:rsidRPr="00DF7727">
        <w:rPr>
          <w:rFonts w:ascii="Montserrat" w:hAnsi="Montserrat" w:cs="Arial"/>
          <w:color w:val="000000" w:themeColor="text1"/>
        </w:rPr>
        <w:t>3D Relationships</w:t>
      </w:r>
      <w:r w:rsidRPr="00DF7727">
        <w:rPr>
          <w:rFonts w:ascii="Montserrat" w:hAnsi="Montserrat" w:cs="Arial"/>
          <w:color w:val="000000" w:themeColor="text1"/>
        </w:rPr>
        <w:t xml:space="preserve"> Sex Education </w:t>
      </w:r>
      <w:r w:rsidR="007A0C5F" w:rsidRPr="00DF7727">
        <w:rPr>
          <w:rFonts w:ascii="Montserrat" w:hAnsi="Montserrat" w:cs="Arial"/>
          <w:color w:val="000000" w:themeColor="text1"/>
        </w:rPr>
        <w:t>teaching and materials are appropriate</w:t>
      </w:r>
      <w:r w:rsidRPr="00DF7727">
        <w:rPr>
          <w:rFonts w:ascii="Montserrat" w:hAnsi="Montserrat" w:cs="Arial"/>
          <w:color w:val="000000" w:themeColor="text1"/>
        </w:rPr>
        <w:t>,</w:t>
      </w:r>
      <w:r w:rsidR="007A0C5F" w:rsidRPr="00DF7727">
        <w:rPr>
          <w:rFonts w:ascii="Montserrat" w:hAnsi="Montserrat" w:cs="Arial"/>
          <w:color w:val="000000" w:themeColor="text1"/>
        </w:rPr>
        <w:t xml:space="preserve"> having regard to the age and religious backgrounds</w:t>
      </w:r>
      <w:r w:rsidRPr="00DF7727">
        <w:rPr>
          <w:rFonts w:ascii="Montserrat" w:hAnsi="Montserrat" w:cs="Arial"/>
          <w:color w:val="000000" w:themeColor="text1"/>
        </w:rPr>
        <w:t xml:space="preserve">, </w:t>
      </w:r>
      <w:r w:rsidR="00AC4F29" w:rsidRPr="00DF7727">
        <w:rPr>
          <w:rFonts w:ascii="Montserrat" w:hAnsi="Montserrat" w:cs="Arial"/>
          <w:color w:val="000000" w:themeColor="text1"/>
        </w:rPr>
        <w:t xml:space="preserve">and </w:t>
      </w:r>
      <w:r w:rsidRPr="00DF7727">
        <w:rPr>
          <w:rFonts w:ascii="Montserrat" w:hAnsi="Montserrat" w:cs="Arial"/>
          <w:color w:val="000000" w:themeColor="text1"/>
        </w:rPr>
        <w:t xml:space="preserve">any </w:t>
      </w:r>
      <w:r w:rsidR="007A0C5F" w:rsidRPr="00DF7727">
        <w:rPr>
          <w:rFonts w:ascii="Montserrat" w:hAnsi="Montserrat" w:cs="Arial"/>
          <w:color w:val="000000" w:themeColor="text1"/>
        </w:rPr>
        <w:t>special educational needs or disabilities of</w:t>
      </w:r>
      <w:r w:rsidRPr="00DF7727">
        <w:rPr>
          <w:rFonts w:ascii="Montserrat" w:hAnsi="Montserrat" w:cs="Arial"/>
          <w:color w:val="000000" w:themeColor="text1"/>
        </w:rPr>
        <w:t xml:space="preserve"> our pupils</w:t>
      </w:r>
      <w:r w:rsidR="00B90D9C" w:rsidRPr="00DF7727">
        <w:rPr>
          <w:rFonts w:ascii="Montserrat" w:hAnsi="Montserrat" w:cs="Arial"/>
          <w:color w:val="000000" w:themeColor="text1"/>
        </w:rPr>
        <w:t>.</w:t>
      </w:r>
    </w:p>
    <w:p w14:paraId="25B2F934" w14:textId="77777777" w:rsidR="00582901" w:rsidRPr="002D4B22" w:rsidRDefault="00582901" w:rsidP="00582901">
      <w:pPr>
        <w:rPr>
          <w:rFonts w:ascii="Montserrat" w:hAnsi="Montserrat" w:cs="Arial"/>
          <w:b/>
          <w:bCs/>
          <w:color w:val="000000" w:themeColor="text1"/>
          <w:u w:val="single"/>
        </w:rPr>
      </w:pPr>
      <w:r w:rsidRPr="002D4B22">
        <w:rPr>
          <w:rFonts w:ascii="Montserrat" w:hAnsi="Montserrat" w:cs="Arial"/>
          <w:b/>
          <w:bCs/>
          <w:color w:val="000000" w:themeColor="text1"/>
          <w:u w:val="single"/>
        </w:rPr>
        <w:t xml:space="preserve">Topic </w:t>
      </w:r>
      <w:r>
        <w:rPr>
          <w:rFonts w:ascii="Montserrat" w:hAnsi="Montserrat" w:cs="Arial"/>
          <w:b/>
          <w:bCs/>
          <w:color w:val="000000" w:themeColor="text1"/>
          <w:u w:val="single"/>
        </w:rPr>
        <w:t>B</w:t>
      </w:r>
      <w:r w:rsidRPr="002D4B22">
        <w:rPr>
          <w:rFonts w:ascii="Montserrat" w:hAnsi="Montserrat" w:cs="Arial"/>
          <w:b/>
          <w:bCs/>
          <w:color w:val="000000" w:themeColor="text1"/>
          <w:u w:val="single"/>
        </w:rPr>
        <w:t>ased</w:t>
      </w:r>
      <w:r>
        <w:rPr>
          <w:rFonts w:ascii="Montserrat" w:hAnsi="Montserrat" w:cs="Arial"/>
          <w:b/>
          <w:bCs/>
          <w:color w:val="000000" w:themeColor="text1"/>
          <w:u w:val="single"/>
        </w:rPr>
        <w:t xml:space="preserve"> Afternoon</w:t>
      </w:r>
      <w:r w:rsidRPr="002D4B22">
        <w:rPr>
          <w:rFonts w:ascii="Montserrat" w:hAnsi="Montserrat" w:cs="Arial"/>
          <w:b/>
          <w:bCs/>
          <w:color w:val="000000" w:themeColor="text1"/>
          <w:u w:val="single"/>
        </w:rPr>
        <w:t xml:space="preserve"> PSHE</w:t>
      </w:r>
    </w:p>
    <w:p w14:paraId="5E0F17C8" w14:textId="77777777" w:rsidR="00582901" w:rsidRDefault="00582901" w:rsidP="00582901">
      <w:pPr>
        <w:shd w:val="clear" w:color="auto" w:fill="FFFFFF"/>
        <w:spacing w:before="300" w:after="150"/>
        <w:rPr>
          <w:rFonts w:ascii="Montserrat" w:eastAsia="Times New Roman" w:hAnsi="Montserrat"/>
          <w:b/>
          <w:bCs/>
          <w:color w:val="000000"/>
          <w:u w:val="single"/>
          <w:lang w:eastAsia="en-GB"/>
        </w:rPr>
      </w:pPr>
      <w:r w:rsidRPr="002D4B22">
        <w:rPr>
          <w:rFonts w:ascii="Montserrat" w:eastAsia="Times New Roman" w:hAnsi="Montserrat"/>
          <w:b/>
          <w:bCs/>
          <w:color w:val="000000"/>
          <w:u w:val="single"/>
          <w:lang w:eastAsia="en-GB"/>
        </w:rPr>
        <w:t>Why did we choose 'Learning Means the World'?</w:t>
      </w:r>
    </w:p>
    <w:p w14:paraId="04102FF9" w14:textId="77777777" w:rsidR="00582901" w:rsidRPr="002D4B22" w:rsidRDefault="00582901" w:rsidP="00582901">
      <w:pPr>
        <w:shd w:val="clear" w:color="auto" w:fill="FFFFFF"/>
        <w:spacing w:before="300" w:after="150"/>
        <w:rPr>
          <w:rFonts w:ascii="Montserrat" w:eastAsia="Times New Roman" w:hAnsi="Montserrat"/>
          <w:b/>
          <w:bCs/>
          <w:color w:val="000000"/>
          <w:u w:val="single"/>
          <w:lang w:eastAsia="en-GB"/>
        </w:rPr>
      </w:pPr>
      <w:r w:rsidRPr="002D4B22">
        <w:rPr>
          <w:rFonts w:ascii="Montserrat" w:eastAsia="Times New Roman" w:hAnsi="Montserrat"/>
          <w:color w:val="000000"/>
          <w:lang w:eastAsia="en-GB"/>
        </w:rPr>
        <w:t>As a school which is majority white British, we want our pupils to fully embrace cultural diversity, learning about, experiencing and celebrating a range of different cultural and faith heritages.</w:t>
      </w:r>
    </w:p>
    <w:p w14:paraId="7C0D0E8A" w14:textId="77777777" w:rsidR="00582901" w:rsidRPr="002D4B22" w:rsidRDefault="00582901" w:rsidP="00582901">
      <w:pPr>
        <w:shd w:val="clear" w:color="auto" w:fill="FFFFFF"/>
        <w:spacing w:before="300" w:after="150"/>
        <w:rPr>
          <w:rFonts w:ascii="Montserrat" w:eastAsia="Times New Roman" w:hAnsi="Montserrat"/>
          <w:color w:val="333333"/>
          <w:lang w:eastAsia="en-GB"/>
        </w:rPr>
      </w:pPr>
      <w:r w:rsidRPr="002D4B22">
        <w:rPr>
          <w:rFonts w:ascii="Montserrat" w:eastAsia="Times New Roman" w:hAnsi="Montserrat"/>
          <w:color w:val="000000"/>
          <w:lang w:eastAsia="en-GB"/>
        </w:rPr>
        <w:t>We believe that communication is key to accessing learning and securing pupils’ future success. As many of our pupils have Speech Language Communication Needs it is essential that opportunities are given to develop language for learning across the curriculum. With one of its 4 foci being on communication, this curriculum provides lots of opportunities for pupils to develop expressing themselves in discussion, debate and presentation, as well as enabling them to collaborate and exchange ideas.</w:t>
      </w:r>
    </w:p>
    <w:p w14:paraId="1BF3AEFC" w14:textId="77777777" w:rsidR="00582901" w:rsidRPr="002D4B22" w:rsidRDefault="00582901" w:rsidP="00582901">
      <w:pPr>
        <w:shd w:val="clear" w:color="auto" w:fill="FFFFFF"/>
        <w:spacing w:before="300" w:after="150"/>
        <w:rPr>
          <w:rFonts w:ascii="Montserrat" w:eastAsia="Times New Roman" w:hAnsi="Montserrat"/>
          <w:color w:val="333333"/>
          <w:lang w:eastAsia="en-GB"/>
        </w:rPr>
      </w:pPr>
      <w:r w:rsidRPr="002D4B22">
        <w:rPr>
          <w:rFonts w:ascii="Montserrat" w:eastAsia="Times New Roman" w:hAnsi="Montserrat"/>
          <w:color w:val="000000"/>
          <w:lang w:eastAsia="en-GB"/>
        </w:rPr>
        <w:t>We feel our pupils, as the future generation, need a greater awareness and appreciation of local, national and global conservation issues and initiatives. The need to learn that they have an important role to play in sustainability. This curriculum gives pupils opportunities to grow and develop spiritually, emotionally, physically and socially in the natural world around them. Our commitment to nurturing positive attitudes and values and developing life and social skills is promoted throughout the Learning Means the World (LMTW) curriculum.</w:t>
      </w:r>
    </w:p>
    <w:p w14:paraId="6E8CADEB" w14:textId="77777777" w:rsidR="00582901" w:rsidRPr="002D4B22" w:rsidRDefault="00582901" w:rsidP="00582901">
      <w:pPr>
        <w:shd w:val="clear" w:color="auto" w:fill="FFFFFF"/>
        <w:rPr>
          <w:rFonts w:ascii="Montserrat" w:eastAsia="Times New Roman" w:hAnsi="Montserrat"/>
          <w:color w:val="333333"/>
          <w:lang w:eastAsia="en-GB"/>
        </w:rPr>
      </w:pPr>
      <w:r w:rsidRPr="002D4B22">
        <w:rPr>
          <w:rFonts w:ascii="Montserrat" w:eastAsia="Times New Roman" w:hAnsi="Montserrat"/>
          <w:color w:val="000000"/>
          <w:lang w:eastAsia="en-GB"/>
        </w:rPr>
        <w:t>It is theme based and broken down into the following phases:</w:t>
      </w:r>
    </w:p>
    <w:p w14:paraId="25F90F4D" w14:textId="77777777" w:rsidR="00582901" w:rsidRPr="002D4B22" w:rsidRDefault="00582901" w:rsidP="00582901">
      <w:pPr>
        <w:numPr>
          <w:ilvl w:val="0"/>
          <w:numId w:val="8"/>
        </w:numPr>
        <w:shd w:val="clear" w:color="auto" w:fill="FFFFFF"/>
        <w:spacing w:before="100" w:beforeAutospacing="1" w:after="100" w:afterAutospacing="1"/>
        <w:rPr>
          <w:rFonts w:ascii="Montserrat" w:eastAsia="Times New Roman" w:hAnsi="Montserrat"/>
          <w:color w:val="333333"/>
          <w:lang w:eastAsia="en-GB"/>
        </w:rPr>
      </w:pPr>
      <w:r w:rsidRPr="002D4B22">
        <w:rPr>
          <w:rFonts w:ascii="Montserrat" w:eastAsia="Times New Roman" w:hAnsi="Montserrat"/>
          <w:color w:val="000000"/>
          <w:lang w:eastAsia="en-GB"/>
        </w:rPr>
        <w:t>Explorers (Foundation level)</w:t>
      </w:r>
    </w:p>
    <w:p w14:paraId="5ECCCB6C" w14:textId="77777777" w:rsidR="00582901" w:rsidRPr="002D4B22" w:rsidRDefault="00582901" w:rsidP="00582901">
      <w:pPr>
        <w:numPr>
          <w:ilvl w:val="0"/>
          <w:numId w:val="8"/>
        </w:numPr>
        <w:shd w:val="clear" w:color="auto" w:fill="FFFFFF"/>
        <w:spacing w:before="100" w:beforeAutospacing="1" w:after="100" w:afterAutospacing="1"/>
        <w:rPr>
          <w:rFonts w:ascii="Montserrat" w:eastAsia="Times New Roman" w:hAnsi="Montserrat"/>
          <w:color w:val="333333"/>
          <w:lang w:eastAsia="en-GB"/>
        </w:rPr>
      </w:pPr>
      <w:r w:rsidRPr="002D4B22">
        <w:rPr>
          <w:rFonts w:ascii="Montserrat" w:eastAsia="Times New Roman" w:hAnsi="Montserrat"/>
          <w:color w:val="000000"/>
          <w:lang w:eastAsia="en-GB"/>
        </w:rPr>
        <w:t>Pathfinders (KS1 level)</w:t>
      </w:r>
    </w:p>
    <w:p w14:paraId="71A4CEE4" w14:textId="77777777" w:rsidR="00582901" w:rsidRPr="002D4B22" w:rsidRDefault="00582901" w:rsidP="00582901">
      <w:pPr>
        <w:numPr>
          <w:ilvl w:val="0"/>
          <w:numId w:val="8"/>
        </w:numPr>
        <w:shd w:val="clear" w:color="auto" w:fill="FFFFFF"/>
        <w:spacing w:before="100" w:beforeAutospacing="1" w:after="100" w:afterAutospacing="1"/>
        <w:rPr>
          <w:rFonts w:ascii="Montserrat" w:eastAsia="Times New Roman" w:hAnsi="Montserrat"/>
          <w:color w:val="333333"/>
          <w:lang w:eastAsia="en-GB"/>
        </w:rPr>
      </w:pPr>
      <w:r w:rsidRPr="002D4B22">
        <w:rPr>
          <w:rFonts w:ascii="Montserrat" w:eastAsia="Times New Roman" w:hAnsi="Montserrat"/>
          <w:color w:val="000000"/>
          <w:lang w:eastAsia="en-GB"/>
        </w:rPr>
        <w:t>Adventurers (Lower KS2 level)                                        </w:t>
      </w:r>
    </w:p>
    <w:p w14:paraId="5AA1E6CE" w14:textId="2D5ECC9C" w:rsidR="00582901" w:rsidRDefault="00582901" w:rsidP="00582901">
      <w:pPr>
        <w:shd w:val="clear" w:color="auto" w:fill="FFFFFF"/>
        <w:spacing w:before="300" w:after="150"/>
        <w:rPr>
          <w:rFonts w:ascii="Montserrat" w:eastAsia="Times New Roman" w:hAnsi="Montserrat"/>
          <w:color w:val="000000"/>
          <w:lang w:eastAsia="en-GB"/>
        </w:rPr>
      </w:pPr>
      <w:r w:rsidRPr="002D4B22">
        <w:rPr>
          <w:rFonts w:ascii="Montserrat" w:eastAsia="Times New Roman" w:hAnsi="Montserrat"/>
          <w:color w:val="000000"/>
          <w:lang w:eastAsia="en-GB"/>
        </w:rPr>
        <w:lastRenderedPageBreak/>
        <w:t xml:space="preserve">We have the freedom to teach the National Curriculum in line with our pupils' specific needs and believe that our whole curriculum meets the values and aims which our stakeholders requested at the start of the consultation. </w:t>
      </w:r>
    </w:p>
    <w:p w14:paraId="2C7244A3" w14:textId="024099A8" w:rsidR="004A1FF1" w:rsidRDefault="004A1FF1" w:rsidP="00582901">
      <w:pPr>
        <w:shd w:val="clear" w:color="auto" w:fill="FFFFFF"/>
        <w:spacing w:before="300" w:after="150"/>
        <w:rPr>
          <w:rFonts w:ascii="Montserrat" w:eastAsia="Times New Roman" w:hAnsi="Montserrat"/>
          <w:b/>
          <w:bCs/>
          <w:color w:val="000000"/>
          <w:u w:val="single"/>
          <w:lang w:eastAsia="en-GB"/>
        </w:rPr>
      </w:pPr>
      <w:r w:rsidRPr="002D4B22">
        <w:rPr>
          <w:rFonts w:ascii="Montserrat" w:eastAsia="Times New Roman" w:hAnsi="Montserrat"/>
          <w:b/>
          <w:bCs/>
          <w:color w:val="000000"/>
          <w:u w:val="single"/>
          <w:lang w:eastAsia="en-GB"/>
        </w:rPr>
        <w:t>Pre-curricular</w:t>
      </w:r>
      <w:r>
        <w:rPr>
          <w:rFonts w:ascii="Montserrat" w:eastAsia="Times New Roman" w:hAnsi="Montserrat"/>
          <w:b/>
          <w:bCs/>
          <w:color w:val="000000"/>
          <w:u w:val="single"/>
          <w:lang w:eastAsia="en-GB"/>
        </w:rPr>
        <w:t xml:space="preserve"> PSHE</w:t>
      </w:r>
    </w:p>
    <w:p w14:paraId="5269A75E" w14:textId="77777777" w:rsidR="004A1FF1" w:rsidRPr="00BB0E6B" w:rsidRDefault="004A1FF1" w:rsidP="004A1FF1">
      <w:pPr>
        <w:rPr>
          <w:rFonts w:ascii="Montserrat" w:hAnsi="Montserrat" w:cstheme="minorHAnsi"/>
        </w:rPr>
      </w:pPr>
      <w:r w:rsidRPr="00BB0E6B">
        <w:rPr>
          <w:rFonts w:ascii="Montserrat" w:hAnsi="Montserrat" w:cstheme="minorHAnsi"/>
        </w:rPr>
        <w:t xml:space="preserve">The pre curriculum for PSHE at </w:t>
      </w:r>
      <w:proofErr w:type="spellStart"/>
      <w:r w:rsidRPr="00BB0E6B">
        <w:rPr>
          <w:rFonts w:ascii="Montserrat" w:hAnsi="Montserrat" w:cstheme="minorHAnsi"/>
        </w:rPr>
        <w:t>Orrets</w:t>
      </w:r>
      <w:proofErr w:type="spellEnd"/>
      <w:r w:rsidRPr="00BB0E6B">
        <w:rPr>
          <w:rFonts w:ascii="Montserrat" w:hAnsi="Montserrat" w:cstheme="minorHAnsi"/>
        </w:rPr>
        <w:t xml:space="preserve"> follows a slightly different structure to support the younger cohort. It is based around the 3 areas:</w:t>
      </w:r>
    </w:p>
    <w:p w14:paraId="3A469080" w14:textId="77777777" w:rsidR="004A1FF1" w:rsidRPr="00BB0E6B" w:rsidRDefault="004A1FF1" w:rsidP="004A1FF1">
      <w:pPr>
        <w:numPr>
          <w:ilvl w:val="0"/>
          <w:numId w:val="6"/>
        </w:numPr>
        <w:spacing w:line="276" w:lineRule="auto"/>
        <w:rPr>
          <w:rFonts w:ascii="Montserrat" w:hAnsi="Montserrat" w:cstheme="minorHAnsi"/>
        </w:rPr>
      </w:pPr>
      <w:r w:rsidRPr="00BB0E6B">
        <w:rPr>
          <w:rFonts w:ascii="Montserrat" w:hAnsi="Montserrat" w:cstheme="minorHAnsi"/>
        </w:rPr>
        <w:t>Managing Self</w:t>
      </w:r>
    </w:p>
    <w:p w14:paraId="40223FB0" w14:textId="77777777" w:rsidR="004A1FF1" w:rsidRPr="00BB0E6B" w:rsidRDefault="004A1FF1" w:rsidP="004A1FF1">
      <w:pPr>
        <w:numPr>
          <w:ilvl w:val="0"/>
          <w:numId w:val="6"/>
        </w:numPr>
        <w:spacing w:line="276" w:lineRule="auto"/>
        <w:rPr>
          <w:rFonts w:ascii="Montserrat" w:hAnsi="Montserrat" w:cstheme="minorHAnsi"/>
        </w:rPr>
      </w:pPr>
      <w:r w:rsidRPr="00BB0E6B">
        <w:rPr>
          <w:rFonts w:ascii="Montserrat" w:hAnsi="Montserrat" w:cstheme="minorHAnsi"/>
        </w:rPr>
        <w:t>Self-Regulation</w:t>
      </w:r>
    </w:p>
    <w:p w14:paraId="7CF21DD2" w14:textId="77777777" w:rsidR="004A1FF1" w:rsidRDefault="004A1FF1" w:rsidP="004A1FF1">
      <w:pPr>
        <w:numPr>
          <w:ilvl w:val="0"/>
          <w:numId w:val="6"/>
        </w:numPr>
        <w:spacing w:line="276" w:lineRule="auto"/>
        <w:rPr>
          <w:rFonts w:ascii="Montserrat" w:hAnsi="Montserrat" w:cstheme="minorHAnsi"/>
        </w:rPr>
      </w:pPr>
      <w:r w:rsidRPr="00BB0E6B">
        <w:rPr>
          <w:rFonts w:ascii="Montserrat" w:hAnsi="Montserrat" w:cstheme="minorHAnsi"/>
        </w:rPr>
        <w:t>Building Relationships</w:t>
      </w:r>
    </w:p>
    <w:p w14:paraId="6F6F0E27" w14:textId="77777777" w:rsidR="004A1FF1" w:rsidRPr="00BF6BC2" w:rsidRDefault="004A1FF1" w:rsidP="004A1FF1">
      <w:pPr>
        <w:rPr>
          <w:rFonts w:ascii="Montserrat" w:hAnsi="Montserrat"/>
          <w:noProof/>
          <w:lang w:eastAsia="en-GB"/>
        </w:rPr>
      </w:pPr>
      <w:r w:rsidRPr="00BF6BC2">
        <w:rPr>
          <w:rFonts w:ascii="Montserrat" w:hAnsi="Montserrat"/>
        </w:rPr>
        <w:t xml:space="preserve">This is to support our younger children getting a solid foundation before moving onto the next phase of the curriculum. </w:t>
      </w:r>
      <w:r w:rsidRPr="00BF6BC2">
        <w:rPr>
          <w:rFonts w:ascii="Montserrat" w:hAnsi="Montserrat"/>
          <w:noProof/>
          <w:lang w:eastAsia="en-GB"/>
        </w:rPr>
        <w:t xml:space="preserve">We have also matched these across to the strands Relationships, Living in the Wider World and Health and Well Being so the sequence flows across the pre curriculum, KS1 and KS2 PSHE curriculum delivered. </w:t>
      </w:r>
    </w:p>
    <w:p w14:paraId="25BAE910" w14:textId="4D118BA1" w:rsidR="00582901" w:rsidRDefault="00582901" w:rsidP="00582901">
      <w:pPr>
        <w:shd w:val="clear" w:color="auto" w:fill="FFFFFF"/>
        <w:spacing w:before="300" w:after="150"/>
        <w:rPr>
          <w:rFonts w:ascii="Montserrat" w:eastAsia="Times New Roman" w:hAnsi="Montserrat"/>
          <w:b/>
          <w:bCs/>
          <w:color w:val="000000"/>
          <w:u w:val="single"/>
          <w:lang w:eastAsia="en-GB"/>
        </w:rPr>
      </w:pPr>
      <w:r w:rsidRPr="002D4B22">
        <w:rPr>
          <w:rFonts w:ascii="Montserrat" w:eastAsia="Times New Roman" w:hAnsi="Montserrat"/>
          <w:b/>
          <w:bCs/>
          <w:color w:val="000000"/>
          <w:u w:val="single"/>
          <w:lang w:eastAsia="en-GB"/>
        </w:rPr>
        <w:t>Pre-curricular topic coverage:</w:t>
      </w:r>
    </w:p>
    <w:p w14:paraId="35266B77" w14:textId="77777777" w:rsidR="006C00F9" w:rsidRDefault="006C00F9" w:rsidP="00582901">
      <w:pPr>
        <w:shd w:val="clear" w:color="auto" w:fill="FFFFFF"/>
        <w:spacing w:before="300" w:after="150"/>
        <w:rPr>
          <w:rFonts w:ascii="Montserrat" w:eastAsia="Times New Roman" w:hAnsi="Montserrat"/>
          <w:b/>
          <w:bCs/>
          <w:color w:val="000000"/>
          <w:u w:val="single"/>
          <w:lang w:eastAsia="en-GB"/>
        </w:rPr>
      </w:pPr>
    </w:p>
    <w:p w14:paraId="38656A7C" w14:textId="5D402961" w:rsidR="00582901" w:rsidRPr="00DF7727" w:rsidRDefault="00582901" w:rsidP="00E306E5">
      <w:pPr>
        <w:rPr>
          <w:rFonts w:ascii="Montserrat" w:hAnsi="Montserrat" w:cs="Arial"/>
          <w:bCs/>
          <w:color w:val="000000" w:themeColor="text1"/>
          <w14:textOutline w14:w="9525" w14:cap="flat" w14:cmpd="sng" w14:algn="ctr">
            <w14:noFill/>
            <w14:prstDash w14:val="solid"/>
            <w14:round/>
          </w14:textOutline>
        </w:rPr>
      </w:pPr>
      <w:r w:rsidRPr="001E39B1">
        <w:rPr>
          <w:rFonts w:eastAsia="Times New Roman"/>
          <w:noProof/>
          <w:color w:val="000000"/>
          <w:lang w:eastAsia="en-GB"/>
        </w:rPr>
        <w:drawing>
          <wp:inline distT="0" distB="0" distL="0" distR="0" wp14:anchorId="018064EE" wp14:editId="3C100160">
            <wp:extent cx="6546325" cy="3244132"/>
            <wp:effectExtent l="0" t="0" r="6985" b="0"/>
            <wp:docPr id="2084502862" name="Picture 20845028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558794" cy="3250311"/>
                    </a:xfrm>
                    <a:prstGeom prst="rect">
                      <a:avLst/>
                    </a:prstGeom>
                  </pic:spPr>
                </pic:pic>
              </a:graphicData>
            </a:graphic>
          </wp:inline>
        </w:drawing>
      </w:r>
    </w:p>
    <w:p w14:paraId="1DD92733" w14:textId="77777777" w:rsidR="006C00F9" w:rsidRDefault="006C00F9" w:rsidP="00E306E5">
      <w:pPr>
        <w:spacing w:before="100" w:beforeAutospacing="1" w:after="100" w:afterAutospacing="1"/>
        <w:rPr>
          <w:rFonts w:ascii="Montserrat" w:hAnsi="Montserrat" w:cs="Arial"/>
          <w:b/>
          <w:bCs/>
          <w:color w:val="000000" w:themeColor="text1"/>
          <w:u w:val="single"/>
        </w:rPr>
      </w:pPr>
    </w:p>
    <w:p w14:paraId="537A9020" w14:textId="77777777" w:rsidR="006C00F9" w:rsidRDefault="006C00F9" w:rsidP="00E306E5">
      <w:pPr>
        <w:spacing w:before="100" w:beforeAutospacing="1" w:after="100" w:afterAutospacing="1"/>
        <w:rPr>
          <w:rFonts w:ascii="Montserrat" w:hAnsi="Montserrat" w:cs="Arial"/>
          <w:b/>
          <w:bCs/>
          <w:color w:val="000000" w:themeColor="text1"/>
          <w:u w:val="single"/>
        </w:rPr>
      </w:pPr>
    </w:p>
    <w:p w14:paraId="085F7316" w14:textId="77777777" w:rsidR="006C00F9" w:rsidRDefault="006C00F9" w:rsidP="00E306E5">
      <w:pPr>
        <w:spacing w:before="100" w:beforeAutospacing="1" w:after="100" w:afterAutospacing="1"/>
        <w:rPr>
          <w:rFonts w:ascii="Montserrat" w:hAnsi="Montserrat" w:cs="Arial"/>
          <w:b/>
          <w:bCs/>
          <w:color w:val="000000" w:themeColor="text1"/>
          <w:u w:val="single"/>
        </w:rPr>
      </w:pPr>
    </w:p>
    <w:p w14:paraId="25DD6F92" w14:textId="77777777" w:rsidR="006C00F9" w:rsidRDefault="006C00F9" w:rsidP="00E306E5">
      <w:pPr>
        <w:spacing w:before="100" w:beforeAutospacing="1" w:after="100" w:afterAutospacing="1"/>
        <w:rPr>
          <w:rFonts w:ascii="Montserrat" w:hAnsi="Montserrat" w:cs="Arial"/>
          <w:b/>
          <w:bCs/>
          <w:color w:val="000000" w:themeColor="text1"/>
          <w:u w:val="single"/>
        </w:rPr>
      </w:pPr>
    </w:p>
    <w:p w14:paraId="245FAC1D" w14:textId="77777777" w:rsidR="006C00F9" w:rsidRDefault="006C00F9" w:rsidP="00E306E5">
      <w:pPr>
        <w:spacing w:before="100" w:beforeAutospacing="1" w:after="100" w:afterAutospacing="1"/>
        <w:rPr>
          <w:rFonts w:ascii="Montserrat" w:hAnsi="Montserrat" w:cs="Arial"/>
          <w:b/>
          <w:bCs/>
          <w:color w:val="000000" w:themeColor="text1"/>
          <w:u w:val="single"/>
        </w:rPr>
      </w:pPr>
    </w:p>
    <w:p w14:paraId="7D62C9C9" w14:textId="77777777" w:rsidR="006C00F9" w:rsidRDefault="006C00F9" w:rsidP="00E306E5">
      <w:pPr>
        <w:spacing w:before="100" w:beforeAutospacing="1" w:after="100" w:afterAutospacing="1"/>
        <w:rPr>
          <w:rFonts w:ascii="Montserrat" w:hAnsi="Montserrat" w:cs="Arial"/>
          <w:b/>
          <w:bCs/>
          <w:color w:val="000000" w:themeColor="text1"/>
          <w:u w:val="single"/>
        </w:rPr>
      </w:pPr>
    </w:p>
    <w:p w14:paraId="35887053" w14:textId="77777777" w:rsidR="006C00F9" w:rsidRDefault="006C00F9" w:rsidP="00E306E5">
      <w:pPr>
        <w:spacing w:before="100" w:beforeAutospacing="1" w:after="100" w:afterAutospacing="1"/>
        <w:rPr>
          <w:rFonts w:ascii="Montserrat" w:hAnsi="Montserrat" w:cs="Arial"/>
          <w:b/>
          <w:bCs/>
          <w:color w:val="000000" w:themeColor="text1"/>
          <w:u w:val="single"/>
        </w:rPr>
      </w:pPr>
    </w:p>
    <w:p w14:paraId="36C66028" w14:textId="05207BAA" w:rsidR="00612E50" w:rsidRDefault="006B5813" w:rsidP="00E306E5">
      <w:pPr>
        <w:spacing w:before="100" w:beforeAutospacing="1" w:after="100" w:afterAutospacing="1"/>
        <w:rPr>
          <w:rFonts w:ascii="Montserrat" w:hAnsi="Montserrat" w:cs="Arial"/>
          <w:b/>
          <w:bCs/>
          <w:color w:val="000000" w:themeColor="text1"/>
          <w:u w:val="single"/>
        </w:rPr>
      </w:pPr>
      <w:proofErr w:type="spellStart"/>
      <w:r>
        <w:rPr>
          <w:rFonts w:ascii="Montserrat" w:hAnsi="Montserrat" w:cs="Arial"/>
          <w:b/>
          <w:bCs/>
          <w:color w:val="000000" w:themeColor="text1"/>
          <w:u w:val="single"/>
        </w:rPr>
        <w:lastRenderedPageBreak/>
        <w:t>Orrets</w:t>
      </w:r>
      <w:proofErr w:type="spellEnd"/>
      <w:r>
        <w:rPr>
          <w:rFonts w:ascii="Montserrat" w:hAnsi="Montserrat" w:cs="Arial"/>
          <w:b/>
          <w:bCs/>
          <w:color w:val="000000" w:themeColor="text1"/>
          <w:u w:val="single"/>
        </w:rPr>
        <w:t xml:space="preserve"> Meadow Pre-Curricular</w:t>
      </w:r>
      <w:r w:rsidR="00612E50" w:rsidRPr="00DF7727">
        <w:rPr>
          <w:rFonts w:ascii="Montserrat" w:hAnsi="Montserrat" w:cs="Arial"/>
          <w:b/>
          <w:bCs/>
          <w:color w:val="000000" w:themeColor="text1"/>
          <w:u w:val="single"/>
        </w:rPr>
        <w:t xml:space="preserve"> </w:t>
      </w:r>
      <w:r w:rsidR="00BF6BC2">
        <w:rPr>
          <w:rFonts w:ascii="Montserrat" w:hAnsi="Montserrat" w:cs="Arial"/>
          <w:b/>
          <w:bCs/>
          <w:color w:val="000000" w:themeColor="text1"/>
          <w:u w:val="single"/>
        </w:rPr>
        <w:t xml:space="preserve">Discrete </w:t>
      </w:r>
      <w:r w:rsidR="00612E50" w:rsidRPr="00DF7727">
        <w:rPr>
          <w:rFonts w:ascii="Montserrat" w:hAnsi="Montserrat" w:cs="Arial"/>
          <w:b/>
          <w:bCs/>
          <w:color w:val="000000" w:themeColor="text1"/>
          <w:u w:val="single"/>
        </w:rPr>
        <w:t xml:space="preserve">Overview </w:t>
      </w:r>
    </w:p>
    <w:p w14:paraId="09D633BE" w14:textId="355A5D0E" w:rsidR="006B5813" w:rsidRPr="00A8638E" w:rsidRDefault="00A8638E" w:rsidP="00BB0E6B">
      <w:pPr>
        <w:spacing w:before="100" w:beforeAutospacing="1" w:after="100" w:afterAutospacing="1"/>
        <w:rPr>
          <w:rFonts w:ascii="Montserrat" w:hAnsi="Montserrat" w:cs="Arial"/>
          <w:b/>
          <w:bCs/>
          <w:color w:val="000000" w:themeColor="text1"/>
        </w:rPr>
      </w:pPr>
      <w:r w:rsidRPr="00A8638E">
        <w:rPr>
          <w:rFonts w:ascii="Montserrat" w:hAnsi="Montserrat" w:cs="Arial"/>
          <w:b/>
          <w:bCs/>
          <w:noProof/>
          <w:color w:val="000000" w:themeColor="text1"/>
        </w:rPr>
        <w:drawing>
          <wp:inline distT="0" distB="0" distL="0" distR="0" wp14:anchorId="66B0A25F" wp14:editId="40D8C4A9">
            <wp:extent cx="4962525" cy="42100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t="9136" b="3175"/>
                    <a:stretch/>
                  </pic:blipFill>
                  <pic:spPr bwMode="auto">
                    <a:xfrm>
                      <a:off x="0" y="0"/>
                      <a:ext cx="4963233" cy="4210651"/>
                    </a:xfrm>
                    <a:prstGeom prst="rect">
                      <a:avLst/>
                    </a:prstGeom>
                    <a:ln>
                      <a:noFill/>
                    </a:ln>
                    <a:extLst>
                      <a:ext uri="{53640926-AAD7-44D8-BBD7-CCE9431645EC}">
                        <a14:shadowObscured xmlns:a14="http://schemas.microsoft.com/office/drawing/2010/main"/>
                      </a:ext>
                    </a:extLst>
                  </pic:spPr>
                </pic:pic>
              </a:graphicData>
            </a:graphic>
          </wp:inline>
        </w:drawing>
      </w:r>
    </w:p>
    <w:p w14:paraId="14CE5D63" w14:textId="4754CB35" w:rsidR="006B5813" w:rsidRPr="0057236D" w:rsidRDefault="00A8638E" w:rsidP="00A8638E">
      <w:pPr>
        <w:spacing w:before="100" w:beforeAutospacing="1" w:after="100" w:afterAutospacing="1"/>
        <w:jc w:val="center"/>
        <w:rPr>
          <w:rFonts w:ascii="Montserrat" w:hAnsi="Montserrat" w:cs="Arial"/>
          <w:color w:val="000000" w:themeColor="text1"/>
        </w:rPr>
      </w:pPr>
      <w:r w:rsidRPr="00A8638E">
        <w:rPr>
          <w:rFonts w:ascii="Montserrat" w:hAnsi="Montserrat" w:cs="Arial"/>
          <w:noProof/>
          <w:color w:val="000000" w:themeColor="text1"/>
        </w:rPr>
        <w:drawing>
          <wp:inline distT="0" distB="0" distL="0" distR="0" wp14:anchorId="05D4C6F4" wp14:editId="2E3DE67C">
            <wp:extent cx="4733925" cy="332422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738032" cy="3327109"/>
                    </a:xfrm>
                    <a:prstGeom prst="rect">
                      <a:avLst/>
                    </a:prstGeom>
                  </pic:spPr>
                </pic:pic>
              </a:graphicData>
            </a:graphic>
          </wp:inline>
        </w:drawing>
      </w:r>
    </w:p>
    <w:p w14:paraId="386B00E9" w14:textId="4EB175DA" w:rsidR="0051556F" w:rsidRDefault="0057236D" w:rsidP="00E306E5">
      <w:pPr>
        <w:rPr>
          <w:rFonts w:ascii="Montserrat" w:hAnsi="Montserrat" w:cs="Arial"/>
          <w:color w:val="000000" w:themeColor="text1"/>
        </w:rPr>
      </w:pPr>
      <w:r>
        <w:rPr>
          <w:rFonts w:ascii="Montserrat" w:hAnsi="Montserrat" w:cs="Arial"/>
          <w:color w:val="000000" w:themeColor="text1"/>
        </w:rPr>
        <w:t>The targeted areas the pre-curriculum looks at are recorded below:</w:t>
      </w:r>
    </w:p>
    <w:p w14:paraId="5E3C35CA" w14:textId="77777777" w:rsidR="0057236D" w:rsidRPr="00DF7727" w:rsidRDefault="0057236D" w:rsidP="00E306E5">
      <w:pPr>
        <w:rPr>
          <w:rFonts w:ascii="Montserrat" w:hAnsi="Montserrat" w:cs="Arial"/>
          <w:color w:val="000000" w:themeColor="text1"/>
        </w:rPr>
      </w:pPr>
    </w:p>
    <w:tbl>
      <w:tblPr>
        <w:tblStyle w:val="TableGrid"/>
        <w:tblW w:w="0" w:type="auto"/>
        <w:tblLook w:val="04A0" w:firstRow="1" w:lastRow="0" w:firstColumn="1" w:lastColumn="0" w:noHBand="0" w:noVBand="1"/>
      </w:tblPr>
      <w:tblGrid>
        <w:gridCol w:w="5524"/>
        <w:gridCol w:w="4819"/>
      </w:tblGrid>
      <w:tr w:rsidR="00887A1F" w:rsidRPr="00DF7727" w14:paraId="6DFFD2C1" w14:textId="77777777" w:rsidTr="006C00F9">
        <w:tc>
          <w:tcPr>
            <w:tcW w:w="5524" w:type="dxa"/>
          </w:tcPr>
          <w:p w14:paraId="7C0EC17C" w14:textId="422BA75D" w:rsidR="0051556F" w:rsidRPr="00DF7727" w:rsidRDefault="0051556F" w:rsidP="00555035">
            <w:pPr>
              <w:spacing w:before="100" w:beforeAutospacing="1" w:after="100" w:afterAutospacing="1"/>
              <w:jc w:val="center"/>
              <w:rPr>
                <w:rFonts w:ascii="Montserrat" w:hAnsi="Montserrat" w:cs="Arial"/>
                <w:b/>
                <w:bCs/>
                <w:color w:val="000000" w:themeColor="text1"/>
              </w:rPr>
            </w:pPr>
            <w:r w:rsidRPr="00DF7727">
              <w:rPr>
                <w:rFonts w:ascii="Montserrat" w:hAnsi="Montserrat" w:cs="Arial"/>
                <w:b/>
                <w:bCs/>
                <w:color w:val="000000" w:themeColor="text1"/>
              </w:rPr>
              <w:t>Ma</w:t>
            </w:r>
            <w:r w:rsidR="00676CD8" w:rsidRPr="00DF7727">
              <w:rPr>
                <w:rFonts w:ascii="Montserrat" w:hAnsi="Montserrat" w:cs="Arial"/>
                <w:b/>
                <w:bCs/>
                <w:color w:val="000000" w:themeColor="text1"/>
              </w:rPr>
              <w:t>naging Self</w:t>
            </w:r>
          </w:p>
        </w:tc>
        <w:tc>
          <w:tcPr>
            <w:tcW w:w="4819" w:type="dxa"/>
          </w:tcPr>
          <w:p w14:paraId="5D219FE4" w14:textId="77777777" w:rsidR="0051556F" w:rsidRPr="00DF7727" w:rsidRDefault="0051556F" w:rsidP="00555035">
            <w:pPr>
              <w:spacing w:before="100" w:beforeAutospacing="1" w:after="100" w:afterAutospacing="1"/>
              <w:jc w:val="center"/>
              <w:rPr>
                <w:rFonts w:ascii="Montserrat" w:hAnsi="Montserrat" w:cs="Arial"/>
                <w:b/>
                <w:bCs/>
                <w:color w:val="000000" w:themeColor="text1"/>
                <w:u w:val="single"/>
              </w:rPr>
            </w:pPr>
            <w:r w:rsidRPr="00DF7727">
              <w:rPr>
                <w:rFonts w:ascii="Montserrat" w:hAnsi="Montserrat" w:cs="Arial"/>
                <w:b/>
                <w:bCs/>
                <w:color w:val="000000" w:themeColor="text1"/>
              </w:rPr>
              <w:t>Lessons</w:t>
            </w:r>
          </w:p>
        </w:tc>
      </w:tr>
      <w:tr w:rsidR="00887A1F" w:rsidRPr="00DF7727" w14:paraId="5BE574B2" w14:textId="77777777" w:rsidTr="006C00F9">
        <w:tc>
          <w:tcPr>
            <w:tcW w:w="5524" w:type="dxa"/>
          </w:tcPr>
          <w:p w14:paraId="1A5BC91B" w14:textId="37FBDEFA" w:rsidR="0051556F" w:rsidRPr="00DF7727" w:rsidRDefault="00676CD8" w:rsidP="00E306E5">
            <w:pPr>
              <w:autoSpaceDE w:val="0"/>
              <w:autoSpaceDN w:val="0"/>
              <w:adjustRightInd w:val="0"/>
              <w:rPr>
                <w:rFonts w:ascii="Montserrat" w:hAnsi="Montserrat" w:cs="Arial"/>
                <w:color w:val="000000" w:themeColor="text1"/>
              </w:rPr>
            </w:pPr>
            <w:r w:rsidRPr="00DF7727">
              <w:rPr>
                <w:rFonts w:ascii="Montserrat" w:hAnsi="Montserrat" w:cs="Arial"/>
                <w:color w:val="000000" w:themeColor="text1"/>
              </w:rPr>
              <w:t>Be confident to try new activities and show</w:t>
            </w:r>
            <w:r w:rsidR="00B32FD6" w:rsidRPr="00DF7727">
              <w:rPr>
                <w:rFonts w:ascii="Montserrat" w:hAnsi="Montserrat" w:cs="Arial"/>
                <w:color w:val="000000" w:themeColor="text1"/>
              </w:rPr>
              <w:t xml:space="preserve"> </w:t>
            </w:r>
            <w:r w:rsidRPr="00DF7727">
              <w:rPr>
                <w:rFonts w:ascii="Montserrat" w:hAnsi="Montserrat" w:cs="Arial"/>
                <w:color w:val="000000" w:themeColor="text1"/>
              </w:rPr>
              <w:t xml:space="preserve">independence, resilience and perseverance in the face of challenge </w:t>
            </w:r>
            <w:r w:rsidRPr="00DF7727">
              <w:rPr>
                <w:rFonts w:ascii="Montserrat" w:hAnsi="Montserrat" w:cs="Arial"/>
                <w:color w:val="000000" w:themeColor="text1"/>
              </w:rPr>
              <w:br/>
            </w:r>
            <w:r w:rsidRPr="00DF7727">
              <w:rPr>
                <w:rFonts w:ascii="Montserrat" w:hAnsi="Montserrat" w:cs="Arial"/>
                <w:i/>
                <w:iCs/>
                <w:color w:val="000000" w:themeColor="text1"/>
              </w:rPr>
              <w:lastRenderedPageBreak/>
              <w:t>(ELG)</w:t>
            </w:r>
            <w:r w:rsidRPr="00DF7727">
              <w:rPr>
                <w:rFonts w:ascii="Montserrat" w:hAnsi="Montserrat" w:cs="Arial"/>
                <w:color w:val="000000" w:themeColor="text1"/>
              </w:rPr>
              <w:t xml:space="preserve"> </w:t>
            </w:r>
            <w:r w:rsidRPr="00DF7727">
              <w:rPr>
                <w:rFonts w:ascii="Montserrat" w:hAnsi="Montserrat" w:cs="Arial"/>
                <w:color w:val="000000" w:themeColor="text1"/>
              </w:rPr>
              <w:br/>
              <w:t>It’s all about…taking part!</w:t>
            </w:r>
          </w:p>
        </w:tc>
        <w:tc>
          <w:tcPr>
            <w:tcW w:w="4819" w:type="dxa"/>
          </w:tcPr>
          <w:p w14:paraId="1220766E" w14:textId="77777777" w:rsidR="005B327D" w:rsidRDefault="00676CD8" w:rsidP="00E306E5">
            <w:pPr>
              <w:spacing w:before="100" w:beforeAutospacing="1" w:after="100" w:afterAutospacing="1"/>
              <w:rPr>
                <w:rFonts w:ascii="Montserrat" w:hAnsi="Montserrat" w:cs="Arial"/>
                <w:color w:val="000000" w:themeColor="text1"/>
              </w:rPr>
            </w:pPr>
            <w:r w:rsidRPr="00DF7727">
              <w:rPr>
                <w:rFonts w:ascii="Montserrat" w:hAnsi="Montserrat" w:cs="Arial"/>
                <w:color w:val="000000" w:themeColor="text1"/>
              </w:rPr>
              <w:lastRenderedPageBreak/>
              <w:t xml:space="preserve">Lesson 6 ‘Taking the Plunge’ </w:t>
            </w:r>
          </w:p>
          <w:p w14:paraId="4E3ED7B1" w14:textId="52CCB3F4" w:rsidR="0051556F" w:rsidRPr="005B327D" w:rsidRDefault="00676CD8" w:rsidP="00E306E5">
            <w:pPr>
              <w:spacing w:before="100" w:beforeAutospacing="1" w:after="100" w:afterAutospacing="1"/>
              <w:rPr>
                <w:rFonts w:ascii="Montserrat" w:hAnsi="Montserrat" w:cs="Arial"/>
                <w:color w:val="000000" w:themeColor="text1"/>
              </w:rPr>
            </w:pPr>
            <w:r w:rsidRPr="00DF7727">
              <w:rPr>
                <w:rFonts w:ascii="Montserrat" w:hAnsi="Montserrat" w:cs="Arial"/>
                <w:color w:val="000000" w:themeColor="text1"/>
              </w:rPr>
              <w:t>Lesson 15 ‘One Gold Star’</w:t>
            </w:r>
          </w:p>
        </w:tc>
      </w:tr>
      <w:tr w:rsidR="00887A1F" w:rsidRPr="00DF7727" w14:paraId="01AD764A" w14:textId="77777777" w:rsidTr="006C00F9">
        <w:tc>
          <w:tcPr>
            <w:tcW w:w="5524" w:type="dxa"/>
          </w:tcPr>
          <w:p w14:paraId="6534A021" w14:textId="77777777" w:rsidR="00AE1140" w:rsidRDefault="00676CD8" w:rsidP="00E306E5">
            <w:pPr>
              <w:autoSpaceDE w:val="0"/>
              <w:autoSpaceDN w:val="0"/>
              <w:adjustRightInd w:val="0"/>
              <w:rPr>
                <w:rFonts w:ascii="Montserrat" w:hAnsi="Montserrat" w:cs="Arial"/>
                <w:color w:val="000000" w:themeColor="text1"/>
              </w:rPr>
            </w:pPr>
            <w:r w:rsidRPr="00DF7727">
              <w:rPr>
                <w:rFonts w:ascii="Montserrat" w:hAnsi="Montserrat" w:cs="Arial"/>
                <w:color w:val="000000" w:themeColor="text1"/>
              </w:rPr>
              <w:t xml:space="preserve">Explain the reasons for rules, now right from wrong and try to behave accordingly </w:t>
            </w:r>
            <w:r w:rsidRPr="00DF7727">
              <w:rPr>
                <w:rFonts w:ascii="Montserrat" w:hAnsi="Montserrat" w:cs="Arial"/>
                <w:color w:val="000000" w:themeColor="text1"/>
              </w:rPr>
              <w:br/>
            </w:r>
            <w:r w:rsidRPr="00DF7727">
              <w:rPr>
                <w:rFonts w:ascii="Montserrat" w:hAnsi="Montserrat" w:cs="Arial"/>
                <w:i/>
                <w:iCs/>
                <w:color w:val="000000" w:themeColor="text1"/>
              </w:rPr>
              <w:t>(ELG)</w:t>
            </w:r>
            <w:r w:rsidRPr="00DF7727">
              <w:rPr>
                <w:rFonts w:ascii="Montserrat" w:hAnsi="Montserrat" w:cs="Arial"/>
                <w:color w:val="000000" w:themeColor="text1"/>
              </w:rPr>
              <w:t xml:space="preserve"> </w:t>
            </w:r>
            <w:r w:rsidRPr="00DF7727">
              <w:rPr>
                <w:rFonts w:ascii="Montserrat" w:hAnsi="Montserrat" w:cs="Arial"/>
                <w:color w:val="000000" w:themeColor="text1"/>
              </w:rPr>
              <w:br/>
              <w:t>It’s all about… taking part!</w:t>
            </w:r>
          </w:p>
          <w:p w14:paraId="0686F9B8" w14:textId="24FEFCCA" w:rsidR="003B3C35" w:rsidRPr="00DF7727" w:rsidRDefault="003B3C35" w:rsidP="00E306E5">
            <w:pPr>
              <w:autoSpaceDE w:val="0"/>
              <w:autoSpaceDN w:val="0"/>
              <w:adjustRightInd w:val="0"/>
              <w:rPr>
                <w:rFonts w:ascii="Montserrat" w:hAnsi="Montserrat" w:cs="Arial"/>
                <w:color w:val="000000" w:themeColor="text1"/>
              </w:rPr>
            </w:pPr>
          </w:p>
        </w:tc>
        <w:tc>
          <w:tcPr>
            <w:tcW w:w="4819" w:type="dxa"/>
          </w:tcPr>
          <w:p w14:paraId="0326C703" w14:textId="617F08C4" w:rsidR="00AE1140" w:rsidRPr="00DF7727" w:rsidRDefault="00676CD8" w:rsidP="00E306E5">
            <w:pPr>
              <w:spacing w:before="100" w:beforeAutospacing="1" w:after="100" w:afterAutospacing="1"/>
              <w:rPr>
                <w:rFonts w:ascii="Montserrat" w:hAnsi="Montserrat" w:cs="Arial"/>
                <w:color w:val="000000" w:themeColor="text1"/>
              </w:rPr>
            </w:pPr>
            <w:r w:rsidRPr="00DF7727">
              <w:rPr>
                <w:rFonts w:ascii="Montserrat" w:hAnsi="Montserrat" w:cs="Arial"/>
                <w:color w:val="000000" w:themeColor="text1"/>
              </w:rPr>
              <w:t>Lesson 5 ‘What a Problem’ Lesson 25 ‘Litter Bug’</w:t>
            </w:r>
          </w:p>
        </w:tc>
      </w:tr>
      <w:tr w:rsidR="00887A1F" w:rsidRPr="00DF7727" w14:paraId="17B0F982" w14:textId="77777777" w:rsidTr="006C00F9">
        <w:tc>
          <w:tcPr>
            <w:tcW w:w="5524" w:type="dxa"/>
          </w:tcPr>
          <w:p w14:paraId="6BC2A348" w14:textId="77777777" w:rsidR="0051556F" w:rsidRDefault="00676CD8" w:rsidP="00E306E5">
            <w:pPr>
              <w:autoSpaceDE w:val="0"/>
              <w:autoSpaceDN w:val="0"/>
              <w:adjustRightInd w:val="0"/>
              <w:rPr>
                <w:rFonts w:ascii="Montserrat" w:hAnsi="Montserrat" w:cs="Arial"/>
                <w:color w:val="000000" w:themeColor="text1"/>
              </w:rPr>
            </w:pPr>
            <w:r w:rsidRPr="00DF7727">
              <w:rPr>
                <w:rFonts w:ascii="Montserrat" w:hAnsi="Montserrat" w:cs="Arial"/>
                <w:color w:val="000000" w:themeColor="text1"/>
              </w:rPr>
              <w:t xml:space="preserve">Manage their own basic hygiene and personal needs, including dressing, going to the toilet and understanding the importance of healthy food choices </w:t>
            </w:r>
            <w:r w:rsidRPr="00DF7727">
              <w:rPr>
                <w:rFonts w:ascii="Montserrat" w:hAnsi="Montserrat" w:cs="Arial"/>
                <w:color w:val="000000" w:themeColor="text1"/>
              </w:rPr>
              <w:br/>
            </w:r>
            <w:r w:rsidRPr="00DF7727">
              <w:rPr>
                <w:rFonts w:ascii="Montserrat" w:hAnsi="Montserrat" w:cs="Arial"/>
                <w:i/>
                <w:iCs/>
                <w:color w:val="000000" w:themeColor="text1"/>
              </w:rPr>
              <w:t xml:space="preserve">(ELG)  </w:t>
            </w:r>
            <w:r w:rsidRPr="00DF7727">
              <w:rPr>
                <w:rFonts w:ascii="Montserrat" w:hAnsi="Montserrat" w:cs="Arial"/>
                <w:color w:val="000000" w:themeColor="text1"/>
              </w:rPr>
              <w:br/>
              <w:t>It’s all about… being smart!</w:t>
            </w:r>
          </w:p>
          <w:p w14:paraId="38C7F6C3" w14:textId="77777777" w:rsidR="003B3C35" w:rsidRDefault="003B3C35" w:rsidP="00E306E5">
            <w:pPr>
              <w:autoSpaceDE w:val="0"/>
              <w:autoSpaceDN w:val="0"/>
              <w:adjustRightInd w:val="0"/>
              <w:rPr>
                <w:rFonts w:ascii="Montserrat" w:hAnsi="Montserrat" w:cs="Arial"/>
                <w:color w:val="000000" w:themeColor="text1"/>
              </w:rPr>
            </w:pPr>
          </w:p>
          <w:p w14:paraId="71203D8A" w14:textId="50B487BB" w:rsidR="00BB0E6B" w:rsidRPr="00DF7727" w:rsidRDefault="00BB0E6B" w:rsidP="00E306E5">
            <w:pPr>
              <w:autoSpaceDE w:val="0"/>
              <w:autoSpaceDN w:val="0"/>
              <w:adjustRightInd w:val="0"/>
              <w:rPr>
                <w:rFonts w:ascii="Montserrat" w:hAnsi="Montserrat" w:cs="Arial"/>
                <w:color w:val="000000" w:themeColor="text1"/>
              </w:rPr>
            </w:pPr>
          </w:p>
        </w:tc>
        <w:tc>
          <w:tcPr>
            <w:tcW w:w="4819" w:type="dxa"/>
          </w:tcPr>
          <w:p w14:paraId="7CE5D1DD" w14:textId="20E7ECFC" w:rsidR="0051556F" w:rsidRPr="00DF7727" w:rsidRDefault="00676CD8" w:rsidP="00676CD8">
            <w:pPr>
              <w:autoSpaceDE w:val="0"/>
              <w:autoSpaceDN w:val="0"/>
              <w:adjustRightInd w:val="0"/>
              <w:rPr>
                <w:rFonts w:ascii="Montserrat" w:hAnsi="Montserrat" w:cs="Arial"/>
                <w:color w:val="000000" w:themeColor="text1"/>
              </w:rPr>
            </w:pPr>
            <w:r w:rsidRPr="00DF7727">
              <w:rPr>
                <w:rFonts w:ascii="Montserrat" w:hAnsi="Montserrat" w:cs="Arial"/>
                <w:color w:val="000000" w:themeColor="text1"/>
              </w:rPr>
              <w:t>Lesson 3 ‘I Like...’</w:t>
            </w:r>
            <w:r w:rsidRPr="00DF7727">
              <w:rPr>
                <w:rFonts w:ascii="Montserrat" w:hAnsi="Montserrat" w:cs="Arial"/>
                <w:color w:val="000000" w:themeColor="text1"/>
              </w:rPr>
              <w:br/>
              <w:t>Lesson 12 ‘Clean and Tidy’ Lesson 21 ‘Getting in Knot’</w:t>
            </w:r>
          </w:p>
        </w:tc>
      </w:tr>
    </w:tbl>
    <w:tbl>
      <w:tblPr>
        <w:tblStyle w:val="TableGrid"/>
        <w:tblpPr w:leftFromText="180" w:rightFromText="180" w:vertAnchor="text" w:tblpY="333"/>
        <w:tblW w:w="0" w:type="auto"/>
        <w:tblLook w:val="04A0" w:firstRow="1" w:lastRow="0" w:firstColumn="1" w:lastColumn="0" w:noHBand="0" w:noVBand="1"/>
      </w:tblPr>
      <w:tblGrid>
        <w:gridCol w:w="5524"/>
        <w:gridCol w:w="4819"/>
      </w:tblGrid>
      <w:tr w:rsidR="00887A1F" w:rsidRPr="00DF7727" w14:paraId="4331C098" w14:textId="77777777" w:rsidTr="006C00F9">
        <w:tc>
          <w:tcPr>
            <w:tcW w:w="5524" w:type="dxa"/>
          </w:tcPr>
          <w:p w14:paraId="3B87393B" w14:textId="77777777" w:rsidR="00676CD8" w:rsidRPr="00DF7727" w:rsidRDefault="00676CD8" w:rsidP="00555035">
            <w:pPr>
              <w:spacing w:before="100" w:beforeAutospacing="1" w:after="100" w:afterAutospacing="1"/>
              <w:jc w:val="center"/>
              <w:rPr>
                <w:rFonts w:ascii="Montserrat" w:hAnsi="Montserrat" w:cs="Arial"/>
                <w:b/>
                <w:bCs/>
                <w:color w:val="000000" w:themeColor="text1"/>
              </w:rPr>
            </w:pPr>
            <w:r w:rsidRPr="00DF7727">
              <w:rPr>
                <w:rFonts w:ascii="Montserrat" w:hAnsi="Montserrat" w:cs="Arial"/>
                <w:b/>
                <w:bCs/>
                <w:color w:val="000000" w:themeColor="text1"/>
              </w:rPr>
              <w:t>Self-Regulation</w:t>
            </w:r>
          </w:p>
        </w:tc>
        <w:tc>
          <w:tcPr>
            <w:tcW w:w="4819" w:type="dxa"/>
          </w:tcPr>
          <w:p w14:paraId="4DAB6440" w14:textId="77777777" w:rsidR="00676CD8" w:rsidRPr="00DF7727" w:rsidRDefault="00676CD8" w:rsidP="00555035">
            <w:pPr>
              <w:spacing w:before="100" w:beforeAutospacing="1" w:after="100" w:afterAutospacing="1"/>
              <w:jc w:val="center"/>
              <w:rPr>
                <w:rFonts w:ascii="Montserrat" w:hAnsi="Montserrat" w:cs="Arial"/>
                <w:b/>
                <w:bCs/>
                <w:color w:val="000000" w:themeColor="text1"/>
                <w:u w:val="single"/>
              </w:rPr>
            </w:pPr>
            <w:r w:rsidRPr="00DF7727">
              <w:rPr>
                <w:rFonts w:ascii="Montserrat" w:hAnsi="Montserrat" w:cs="Arial"/>
                <w:b/>
                <w:bCs/>
                <w:color w:val="000000" w:themeColor="text1"/>
              </w:rPr>
              <w:t>Lessons</w:t>
            </w:r>
          </w:p>
        </w:tc>
      </w:tr>
      <w:tr w:rsidR="00887A1F" w:rsidRPr="00DF7727" w14:paraId="4AEFFD56" w14:textId="77777777" w:rsidTr="006C00F9">
        <w:tc>
          <w:tcPr>
            <w:tcW w:w="5524" w:type="dxa"/>
          </w:tcPr>
          <w:p w14:paraId="66B65CC9" w14:textId="77777777" w:rsidR="00676CD8" w:rsidRPr="00DF7727" w:rsidRDefault="00676CD8" w:rsidP="00676CD8">
            <w:pPr>
              <w:autoSpaceDE w:val="0"/>
              <w:autoSpaceDN w:val="0"/>
              <w:adjustRightInd w:val="0"/>
              <w:rPr>
                <w:rFonts w:ascii="Montserrat" w:hAnsi="Montserrat" w:cs="Arial"/>
                <w:color w:val="000000" w:themeColor="text1"/>
              </w:rPr>
            </w:pPr>
            <w:r w:rsidRPr="00DF7727">
              <w:rPr>
                <w:rFonts w:ascii="Montserrat" w:hAnsi="Montserrat" w:cs="Arial"/>
                <w:color w:val="000000" w:themeColor="text1"/>
              </w:rPr>
              <w:t xml:space="preserve">Show an understanding of their own feelings and those of others, and begin to regulate their behaviour accordingly </w:t>
            </w:r>
            <w:r w:rsidRPr="00DF7727">
              <w:rPr>
                <w:rFonts w:ascii="Montserrat" w:hAnsi="Montserrat" w:cs="Arial"/>
                <w:color w:val="000000" w:themeColor="text1"/>
              </w:rPr>
              <w:br/>
            </w:r>
            <w:r w:rsidRPr="00DF7727">
              <w:rPr>
                <w:rFonts w:ascii="Montserrat" w:hAnsi="Montserrat" w:cs="Arial"/>
                <w:i/>
                <w:iCs/>
                <w:color w:val="000000" w:themeColor="text1"/>
              </w:rPr>
              <w:t>(ELG)</w:t>
            </w:r>
          </w:p>
          <w:p w14:paraId="53C43DC7" w14:textId="77777777" w:rsidR="00676CD8" w:rsidRDefault="00676CD8" w:rsidP="00676CD8">
            <w:pPr>
              <w:autoSpaceDE w:val="0"/>
              <w:autoSpaceDN w:val="0"/>
              <w:adjustRightInd w:val="0"/>
              <w:rPr>
                <w:rFonts w:ascii="Montserrat" w:hAnsi="Montserrat" w:cs="Arial"/>
                <w:color w:val="000000" w:themeColor="text1"/>
              </w:rPr>
            </w:pPr>
            <w:r w:rsidRPr="00DF7727">
              <w:rPr>
                <w:rFonts w:ascii="Montserrat" w:hAnsi="Montserrat" w:cs="Arial"/>
                <w:color w:val="000000" w:themeColor="text1"/>
              </w:rPr>
              <w:t>It’s all about… having heart!</w:t>
            </w:r>
          </w:p>
          <w:p w14:paraId="7D12757D" w14:textId="67200DF4" w:rsidR="003B3C35" w:rsidRPr="00DF7727" w:rsidRDefault="003B3C35" w:rsidP="00676CD8">
            <w:pPr>
              <w:autoSpaceDE w:val="0"/>
              <w:autoSpaceDN w:val="0"/>
              <w:adjustRightInd w:val="0"/>
              <w:rPr>
                <w:rFonts w:ascii="Montserrat" w:hAnsi="Montserrat" w:cs="Arial"/>
                <w:color w:val="000000" w:themeColor="text1"/>
              </w:rPr>
            </w:pPr>
          </w:p>
        </w:tc>
        <w:tc>
          <w:tcPr>
            <w:tcW w:w="4819" w:type="dxa"/>
          </w:tcPr>
          <w:p w14:paraId="483240E2" w14:textId="77777777" w:rsidR="00676CD8" w:rsidRPr="00DF7727" w:rsidRDefault="00676CD8" w:rsidP="00676CD8">
            <w:pPr>
              <w:autoSpaceDE w:val="0"/>
              <w:autoSpaceDN w:val="0"/>
              <w:adjustRightInd w:val="0"/>
              <w:rPr>
                <w:rFonts w:ascii="Montserrat" w:hAnsi="Montserrat" w:cs="Arial"/>
                <w:color w:val="000000" w:themeColor="text1"/>
              </w:rPr>
            </w:pPr>
            <w:r w:rsidRPr="00DF7727">
              <w:rPr>
                <w:rFonts w:ascii="Montserrat" w:hAnsi="Montserrat" w:cs="Arial"/>
                <w:color w:val="000000" w:themeColor="text1"/>
              </w:rPr>
              <w:t xml:space="preserve">Lesson 2 ‘Nan’s House’ Lesson 13 ‘Bully Boy’ </w:t>
            </w:r>
            <w:r w:rsidRPr="00DF7727">
              <w:rPr>
                <w:rFonts w:ascii="Montserrat" w:hAnsi="Montserrat" w:cs="Arial"/>
                <w:color w:val="000000" w:themeColor="text1"/>
              </w:rPr>
              <w:br/>
              <w:t xml:space="preserve">Lesson 20 ‘The New Pet’ </w:t>
            </w:r>
          </w:p>
        </w:tc>
      </w:tr>
      <w:tr w:rsidR="00887A1F" w:rsidRPr="00DF7727" w14:paraId="5BAAE9FB" w14:textId="77777777" w:rsidTr="006C00F9">
        <w:tc>
          <w:tcPr>
            <w:tcW w:w="5524" w:type="dxa"/>
          </w:tcPr>
          <w:p w14:paraId="4637D62B" w14:textId="77777777" w:rsidR="006B5813" w:rsidRDefault="00676CD8" w:rsidP="00676CD8">
            <w:pPr>
              <w:autoSpaceDE w:val="0"/>
              <w:autoSpaceDN w:val="0"/>
              <w:adjustRightInd w:val="0"/>
              <w:rPr>
                <w:rFonts w:ascii="Montserrat" w:hAnsi="Montserrat" w:cs="Arial"/>
                <w:color w:val="000000" w:themeColor="text1"/>
              </w:rPr>
            </w:pPr>
            <w:r w:rsidRPr="00DF7727">
              <w:rPr>
                <w:rFonts w:ascii="Montserrat" w:hAnsi="Montserrat" w:cs="Arial"/>
                <w:color w:val="000000" w:themeColor="text1"/>
              </w:rPr>
              <w:t>Set work towards simple goals, being able to wait for what they want and control</w:t>
            </w:r>
            <w:r w:rsidR="00B32FD6" w:rsidRPr="00DF7727">
              <w:rPr>
                <w:rFonts w:ascii="Montserrat" w:hAnsi="Montserrat" w:cs="Arial"/>
                <w:color w:val="000000" w:themeColor="text1"/>
              </w:rPr>
              <w:t xml:space="preserve"> </w:t>
            </w:r>
            <w:r w:rsidRPr="00DF7727">
              <w:rPr>
                <w:rFonts w:ascii="Montserrat" w:hAnsi="Montserrat" w:cs="Arial"/>
                <w:color w:val="000000" w:themeColor="text1"/>
              </w:rPr>
              <w:t xml:space="preserve">their immediate impulses when appropriate </w:t>
            </w:r>
            <w:r w:rsidRPr="00DF7727">
              <w:rPr>
                <w:rFonts w:ascii="Montserrat" w:hAnsi="Montserrat" w:cs="Arial"/>
                <w:color w:val="000000" w:themeColor="text1"/>
              </w:rPr>
              <w:br/>
            </w:r>
            <w:r w:rsidRPr="00DF7727">
              <w:rPr>
                <w:rFonts w:ascii="Montserrat" w:hAnsi="Montserrat" w:cs="Arial"/>
                <w:i/>
                <w:iCs/>
                <w:color w:val="000000" w:themeColor="text1"/>
              </w:rPr>
              <w:t>(ELG)</w:t>
            </w:r>
            <w:r w:rsidRPr="00DF7727">
              <w:rPr>
                <w:rFonts w:ascii="Montserrat" w:hAnsi="Montserrat" w:cs="Arial"/>
                <w:color w:val="000000" w:themeColor="text1"/>
              </w:rPr>
              <w:t xml:space="preserve"> </w:t>
            </w:r>
            <w:r w:rsidRPr="00DF7727">
              <w:rPr>
                <w:rFonts w:ascii="Montserrat" w:hAnsi="Montserrat" w:cs="Arial"/>
                <w:color w:val="000000" w:themeColor="text1"/>
              </w:rPr>
              <w:br/>
              <w:t>It’s all about… being smart!</w:t>
            </w:r>
          </w:p>
          <w:p w14:paraId="73D6A0E9" w14:textId="247C0E28" w:rsidR="003B3C35" w:rsidRPr="00DF7727" w:rsidRDefault="003B3C35" w:rsidP="00676CD8">
            <w:pPr>
              <w:autoSpaceDE w:val="0"/>
              <w:autoSpaceDN w:val="0"/>
              <w:adjustRightInd w:val="0"/>
              <w:rPr>
                <w:rFonts w:ascii="Montserrat" w:hAnsi="Montserrat" w:cs="Arial"/>
                <w:color w:val="000000" w:themeColor="text1"/>
              </w:rPr>
            </w:pPr>
          </w:p>
        </w:tc>
        <w:tc>
          <w:tcPr>
            <w:tcW w:w="4819" w:type="dxa"/>
          </w:tcPr>
          <w:p w14:paraId="0BE7EE3A" w14:textId="77777777" w:rsidR="00676CD8" w:rsidRPr="00DF7727" w:rsidRDefault="00676CD8" w:rsidP="00676CD8">
            <w:pPr>
              <w:spacing w:before="100" w:beforeAutospacing="1" w:after="100" w:afterAutospacing="1"/>
              <w:rPr>
                <w:rFonts w:ascii="Montserrat" w:hAnsi="Montserrat" w:cs="Arial"/>
                <w:b/>
                <w:bCs/>
                <w:color w:val="000000" w:themeColor="text1"/>
                <w:sz w:val="32"/>
                <w:szCs w:val="32"/>
                <w:u w:val="single"/>
              </w:rPr>
            </w:pPr>
            <w:r w:rsidRPr="00DF7727">
              <w:rPr>
                <w:rFonts w:ascii="Montserrat" w:hAnsi="Montserrat" w:cs="Arial"/>
                <w:color w:val="000000" w:themeColor="text1"/>
              </w:rPr>
              <w:t xml:space="preserve">Lesson 10  ‘Rainy Days’ </w:t>
            </w:r>
          </w:p>
        </w:tc>
      </w:tr>
      <w:tr w:rsidR="00887A1F" w:rsidRPr="00DF7727" w14:paraId="740D6A1A" w14:textId="77777777" w:rsidTr="006C00F9">
        <w:tc>
          <w:tcPr>
            <w:tcW w:w="5524" w:type="dxa"/>
          </w:tcPr>
          <w:p w14:paraId="0DA7D0EE" w14:textId="77777777" w:rsidR="006B5813" w:rsidRDefault="00676CD8" w:rsidP="00A8638E">
            <w:pPr>
              <w:autoSpaceDE w:val="0"/>
              <w:autoSpaceDN w:val="0"/>
              <w:adjustRightInd w:val="0"/>
              <w:rPr>
                <w:rFonts w:ascii="Montserrat" w:hAnsi="Montserrat" w:cs="Arial"/>
                <w:color w:val="000000" w:themeColor="text1"/>
              </w:rPr>
            </w:pPr>
            <w:r w:rsidRPr="00DF7727">
              <w:rPr>
                <w:rFonts w:ascii="Montserrat" w:hAnsi="Montserrat" w:cs="Arial"/>
                <w:color w:val="000000" w:themeColor="text1"/>
              </w:rPr>
              <w:t xml:space="preserve">Give focused attention to what the teachers says, responding appropriately even when engaged in activity, and show an ability to follow instructions involving several ideas or actions </w:t>
            </w:r>
            <w:r w:rsidRPr="00DF7727">
              <w:rPr>
                <w:rFonts w:ascii="Montserrat" w:hAnsi="Montserrat" w:cs="Arial"/>
                <w:color w:val="000000" w:themeColor="text1"/>
              </w:rPr>
              <w:br/>
            </w:r>
            <w:r w:rsidRPr="00DF7727">
              <w:rPr>
                <w:rFonts w:ascii="Montserrat" w:hAnsi="Montserrat" w:cs="Arial"/>
                <w:i/>
                <w:iCs/>
                <w:color w:val="000000" w:themeColor="text1"/>
              </w:rPr>
              <w:t xml:space="preserve">(ELG) </w:t>
            </w:r>
            <w:r w:rsidRPr="00DF7727">
              <w:rPr>
                <w:rFonts w:ascii="Montserrat" w:hAnsi="Montserrat" w:cs="Arial"/>
                <w:color w:val="000000" w:themeColor="text1"/>
              </w:rPr>
              <w:br/>
              <w:t>It’s all about… being smart!</w:t>
            </w:r>
            <w:r w:rsidR="00A8638E">
              <w:rPr>
                <w:rFonts w:ascii="Montserrat" w:hAnsi="Montserrat" w:cs="Arial"/>
                <w:color w:val="000000" w:themeColor="text1"/>
              </w:rPr>
              <w:t xml:space="preserve"> </w:t>
            </w:r>
          </w:p>
          <w:p w14:paraId="46DF23E4" w14:textId="75D5298C" w:rsidR="00A8638E" w:rsidRPr="00DF7727" w:rsidRDefault="00A8638E" w:rsidP="00A8638E">
            <w:pPr>
              <w:autoSpaceDE w:val="0"/>
              <w:autoSpaceDN w:val="0"/>
              <w:adjustRightInd w:val="0"/>
              <w:rPr>
                <w:rFonts w:ascii="Montserrat" w:hAnsi="Montserrat" w:cs="Arial"/>
                <w:color w:val="000000" w:themeColor="text1"/>
              </w:rPr>
            </w:pPr>
          </w:p>
        </w:tc>
        <w:tc>
          <w:tcPr>
            <w:tcW w:w="4819" w:type="dxa"/>
          </w:tcPr>
          <w:p w14:paraId="7970B645" w14:textId="77777777" w:rsidR="00676CD8" w:rsidRPr="00DF7727" w:rsidRDefault="00676CD8" w:rsidP="00676CD8">
            <w:pPr>
              <w:autoSpaceDE w:val="0"/>
              <w:autoSpaceDN w:val="0"/>
              <w:adjustRightInd w:val="0"/>
              <w:rPr>
                <w:rFonts w:ascii="Montserrat" w:hAnsi="Montserrat" w:cs="Arial"/>
                <w:color w:val="000000" w:themeColor="text1"/>
              </w:rPr>
            </w:pPr>
            <w:r w:rsidRPr="00DF7727">
              <w:rPr>
                <w:rFonts w:ascii="Montserrat" w:hAnsi="Montserrat" w:cs="Arial"/>
                <w:color w:val="000000" w:themeColor="text1"/>
              </w:rPr>
              <w:t>Lesson 18  ‘A Piece of Cake’</w:t>
            </w:r>
          </w:p>
        </w:tc>
      </w:tr>
    </w:tbl>
    <w:p w14:paraId="0C01C947" w14:textId="77777777" w:rsidR="00DF7727" w:rsidRPr="00DF7727" w:rsidRDefault="00DF7727" w:rsidP="00E306E5">
      <w:pPr>
        <w:spacing w:before="100" w:beforeAutospacing="1" w:after="100" w:afterAutospacing="1"/>
        <w:rPr>
          <w:rFonts w:ascii="Montserrat" w:hAnsi="Montserrat" w:cs="Arial"/>
          <w:b/>
          <w:bCs/>
          <w:color w:val="000000" w:themeColor="text1"/>
          <w:sz w:val="20"/>
          <w:szCs w:val="20"/>
          <w:u w:val="single"/>
        </w:rPr>
      </w:pPr>
    </w:p>
    <w:tbl>
      <w:tblPr>
        <w:tblStyle w:val="TableGrid"/>
        <w:tblW w:w="0" w:type="auto"/>
        <w:tblLook w:val="04A0" w:firstRow="1" w:lastRow="0" w:firstColumn="1" w:lastColumn="0" w:noHBand="0" w:noVBand="1"/>
      </w:tblPr>
      <w:tblGrid>
        <w:gridCol w:w="5524"/>
        <w:gridCol w:w="4819"/>
      </w:tblGrid>
      <w:tr w:rsidR="00887A1F" w:rsidRPr="00DF7727" w14:paraId="51CA8A93" w14:textId="77777777" w:rsidTr="006C00F9">
        <w:tc>
          <w:tcPr>
            <w:tcW w:w="5524" w:type="dxa"/>
          </w:tcPr>
          <w:p w14:paraId="1252DBE1" w14:textId="31543308" w:rsidR="0051556F" w:rsidRPr="00DF7727" w:rsidRDefault="00676CD8" w:rsidP="00555035">
            <w:pPr>
              <w:spacing w:before="100" w:beforeAutospacing="1" w:after="100" w:afterAutospacing="1"/>
              <w:jc w:val="center"/>
              <w:rPr>
                <w:rFonts w:ascii="Montserrat" w:hAnsi="Montserrat" w:cs="Arial"/>
                <w:b/>
                <w:bCs/>
                <w:color w:val="000000" w:themeColor="text1"/>
              </w:rPr>
            </w:pPr>
            <w:r w:rsidRPr="00DF7727">
              <w:rPr>
                <w:rFonts w:ascii="Montserrat" w:hAnsi="Montserrat" w:cs="Arial"/>
                <w:b/>
                <w:bCs/>
                <w:color w:val="000000" w:themeColor="text1"/>
              </w:rPr>
              <w:t>Building Relationships</w:t>
            </w:r>
          </w:p>
        </w:tc>
        <w:tc>
          <w:tcPr>
            <w:tcW w:w="4819" w:type="dxa"/>
          </w:tcPr>
          <w:p w14:paraId="0FC9F50C" w14:textId="77777777" w:rsidR="0051556F" w:rsidRPr="00DF7727" w:rsidRDefault="0051556F" w:rsidP="00555035">
            <w:pPr>
              <w:spacing w:before="100" w:beforeAutospacing="1" w:after="100" w:afterAutospacing="1"/>
              <w:jc w:val="center"/>
              <w:rPr>
                <w:rFonts w:ascii="Montserrat" w:hAnsi="Montserrat" w:cs="Arial"/>
                <w:b/>
                <w:bCs/>
                <w:color w:val="000000" w:themeColor="text1"/>
                <w:u w:val="single"/>
              </w:rPr>
            </w:pPr>
            <w:r w:rsidRPr="00DF7727">
              <w:rPr>
                <w:rFonts w:ascii="Montserrat" w:hAnsi="Montserrat" w:cs="Arial"/>
                <w:b/>
                <w:bCs/>
                <w:color w:val="000000" w:themeColor="text1"/>
              </w:rPr>
              <w:t>Lessons</w:t>
            </w:r>
          </w:p>
        </w:tc>
      </w:tr>
      <w:tr w:rsidR="00887A1F" w:rsidRPr="00DF7727" w14:paraId="41EFABF8" w14:textId="77777777" w:rsidTr="006C00F9">
        <w:tc>
          <w:tcPr>
            <w:tcW w:w="5524" w:type="dxa"/>
          </w:tcPr>
          <w:p w14:paraId="2A2EDA0C" w14:textId="77777777" w:rsidR="00AE1140" w:rsidRDefault="00676CD8" w:rsidP="00E306E5">
            <w:pPr>
              <w:autoSpaceDE w:val="0"/>
              <w:autoSpaceDN w:val="0"/>
              <w:adjustRightInd w:val="0"/>
              <w:rPr>
                <w:rFonts w:ascii="Montserrat" w:hAnsi="Montserrat" w:cs="Arial"/>
                <w:color w:val="000000" w:themeColor="text1"/>
              </w:rPr>
            </w:pPr>
            <w:r w:rsidRPr="00DF7727">
              <w:rPr>
                <w:rFonts w:ascii="Montserrat" w:hAnsi="Montserrat" w:cs="Arial"/>
                <w:color w:val="000000" w:themeColor="text1"/>
              </w:rPr>
              <w:t xml:space="preserve">Work and play cooperatively and take turns with others </w:t>
            </w:r>
            <w:r w:rsidRPr="00DF7727">
              <w:rPr>
                <w:rFonts w:ascii="Montserrat" w:hAnsi="Montserrat" w:cs="Arial"/>
                <w:color w:val="000000" w:themeColor="text1"/>
              </w:rPr>
              <w:br/>
            </w:r>
            <w:r w:rsidRPr="00DF7727">
              <w:rPr>
                <w:rFonts w:ascii="Montserrat" w:hAnsi="Montserrat" w:cs="Arial"/>
                <w:i/>
                <w:iCs/>
                <w:color w:val="000000" w:themeColor="text1"/>
              </w:rPr>
              <w:t>(ELG)</w:t>
            </w:r>
            <w:r w:rsidRPr="00DF7727">
              <w:rPr>
                <w:rFonts w:ascii="Montserrat" w:hAnsi="Montserrat" w:cs="Arial"/>
                <w:color w:val="000000" w:themeColor="text1"/>
              </w:rPr>
              <w:br/>
              <w:t>It’s all about… taking part!</w:t>
            </w:r>
          </w:p>
          <w:p w14:paraId="7436B731" w14:textId="77777777" w:rsidR="003B3C35" w:rsidRDefault="003B3C35" w:rsidP="00E306E5">
            <w:pPr>
              <w:autoSpaceDE w:val="0"/>
              <w:autoSpaceDN w:val="0"/>
              <w:adjustRightInd w:val="0"/>
              <w:rPr>
                <w:rFonts w:ascii="Montserrat" w:hAnsi="Montserrat" w:cs="Arial"/>
                <w:color w:val="000000" w:themeColor="text1"/>
              </w:rPr>
            </w:pPr>
          </w:p>
          <w:p w14:paraId="6023CEBF" w14:textId="626FC072" w:rsidR="003B3C35" w:rsidRPr="00DF7727" w:rsidRDefault="003B3C35" w:rsidP="00E306E5">
            <w:pPr>
              <w:autoSpaceDE w:val="0"/>
              <w:autoSpaceDN w:val="0"/>
              <w:adjustRightInd w:val="0"/>
              <w:rPr>
                <w:rFonts w:ascii="Montserrat" w:hAnsi="Montserrat" w:cs="Arial"/>
                <w:color w:val="000000" w:themeColor="text1"/>
              </w:rPr>
            </w:pPr>
          </w:p>
        </w:tc>
        <w:tc>
          <w:tcPr>
            <w:tcW w:w="4819" w:type="dxa"/>
          </w:tcPr>
          <w:p w14:paraId="0501C23C" w14:textId="77777777" w:rsidR="005B327D" w:rsidRDefault="00555035" w:rsidP="00E306E5">
            <w:pPr>
              <w:spacing w:before="100" w:beforeAutospacing="1" w:after="100" w:afterAutospacing="1"/>
              <w:rPr>
                <w:rFonts w:ascii="Montserrat" w:hAnsi="Montserrat" w:cs="Arial"/>
                <w:color w:val="000000" w:themeColor="text1"/>
              </w:rPr>
            </w:pPr>
            <w:r w:rsidRPr="00DF7727">
              <w:rPr>
                <w:rFonts w:ascii="Montserrat" w:hAnsi="Montserrat" w:cs="Arial"/>
                <w:color w:val="000000" w:themeColor="text1"/>
              </w:rPr>
              <w:t xml:space="preserve">Lesson 4 ‘It’s Your Turn’ Lesson 9 ‘Stick to the Rules’ </w:t>
            </w:r>
          </w:p>
          <w:p w14:paraId="58BF676D" w14:textId="026C04D3" w:rsidR="00AE1140" w:rsidRPr="00DF7727" w:rsidRDefault="00555035" w:rsidP="00E306E5">
            <w:pPr>
              <w:spacing w:before="100" w:beforeAutospacing="1" w:after="100" w:afterAutospacing="1"/>
              <w:rPr>
                <w:rFonts w:ascii="Montserrat" w:hAnsi="Montserrat" w:cs="Arial"/>
                <w:color w:val="000000" w:themeColor="text1"/>
              </w:rPr>
            </w:pPr>
            <w:r w:rsidRPr="00DF7727">
              <w:rPr>
                <w:rFonts w:ascii="Montserrat" w:hAnsi="Montserrat" w:cs="Arial"/>
                <w:color w:val="000000" w:themeColor="text1"/>
              </w:rPr>
              <w:t>Lesson 24 ‘Playtime Games’</w:t>
            </w:r>
          </w:p>
        </w:tc>
      </w:tr>
      <w:tr w:rsidR="00887A1F" w:rsidRPr="00DF7727" w14:paraId="23506AE7" w14:textId="77777777" w:rsidTr="006C00F9">
        <w:tc>
          <w:tcPr>
            <w:tcW w:w="5524" w:type="dxa"/>
          </w:tcPr>
          <w:p w14:paraId="77DB849E" w14:textId="77777777" w:rsidR="00AE1140" w:rsidRDefault="00555035" w:rsidP="00E306E5">
            <w:pPr>
              <w:autoSpaceDE w:val="0"/>
              <w:autoSpaceDN w:val="0"/>
              <w:adjustRightInd w:val="0"/>
              <w:rPr>
                <w:rFonts w:ascii="Montserrat" w:hAnsi="Montserrat" w:cs="Arial"/>
                <w:color w:val="000000" w:themeColor="text1"/>
              </w:rPr>
            </w:pPr>
            <w:r w:rsidRPr="00DF7727">
              <w:rPr>
                <w:rFonts w:ascii="Montserrat" w:hAnsi="Montserrat" w:cs="Arial"/>
                <w:color w:val="000000" w:themeColor="text1"/>
              </w:rPr>
              <w:t xml:space="preserve">Form positive attachments to adults and friendships with peers </w:t>
            </w:r>
            <w:r w:rsidRPr="00DF7727">
              <w:rPr>
                <w:rFonts w:ascii="Montserrat" w:hAnsi="Montserrat" w:cs="Arial"/>
                <w:color w:val="000000" w:themeColor="text1"/>
              </w:rPr>
              <w:br/>
            </w:r>
            <w:r w:rsidRPr="00DF7727">
              <w:rPr>
                <w:rFonts w:ascii="Montserrat" w:hAnsi="Montserrat" w:cs="Arial"/>
                <w:i/>
                <w:iCs/>
                <w:color w:val="000000" w:themeColor="text1"/>
              </w:rPr>
              <w:t>(ELG)</w:t>
            </w:r>
            <w:r w:rsidRPr="00DF7727">
              <w:rPr>
                <w:rFonts w:ascii="Montserrat" w:hAnsi="Montserrat" w:cs="Arial"/>
                <w:color w:val="000000" w:themeColor="text1"/>
              </w:rPr>
              <w:br/>
              <w:t>It’s all about… having heart!</w:t>
            </w:r>
          </w:p>
          <w:p w14:paraId="394B84FA" w14:textId="721ED493" w:rsidR="003B3C35" w:rsidRDefault="003B3C35" w:rsidP="00E306E5">
            <w:pPr>
              <w:autoSpaceDE w:val="0"/>
              <w:autoSpaceDN w:val="0"/>
              <w:adjustRightInd w:val="0"/>
              <w:rPr>
                <w:rFonts w:ascii="Montserrat" w:hAnsi="Montserrat" w:cs="Arial"/>
                <w:color w:val="000000" w:themeColor="text1"/>
              </w:rPr>
            </w:pPr>
          </w:p>
          <w:p w14:paraId="23CDFC52" w14:textId="77777777" w:rsidR="003B3C35" w:rsidRDefault="003B3C35" w:rsidP="00E306E5">
            <w:pPr>
              <w:autoSpaceDE w:val="0"/>
              <w:autoSpaceDN w:val="0"/>
              <w:adjustRightInd w:val="0"/>
              <w:rPr>
                <w:rFonts w:ascii="Montserrat" w:hAnsi="Montserrat" w:cs="Arial"/>
                <w:color w:val="000000" w:themeColor="text1"/>
              </w:rPr>
            </w:pPr>
          </w:p>
          <w:p w14:paraId="10626636" w14:textId="408E9734" w:rsidR="003B3C35" w:rsidRPr="00DF7727" w:rsidRDefault="003B3C35" w:rsidP="00E306E5">
            <w:pPr>
              <w:autoSpaceDE w:val="0"/>
              <w:autoSpaceDN w:val="0"/>
              <w:adjustRightInd w:val="0"/>
              <w:rPr>
                <w:rFonts w:ascii="Montserrat" w:hAnsi="Montserrat" w:cs="Arial"/>
                <w:color w:val="000000" w:themeColor="text1"/>
              </w:rPr>
            </w:pPr>
          </w:p>
        </w:tc>
        <w:tc>
          <w:tcPr>
            <w:tcW w:w="4819" w:type="dxa"/>
          </w:tcPr>
          <w:p w14:paraId="29F7D26D" w14:textId="012C13B8" w:rsidR="00AE1140" w:rsidRPr="00DF7727" w:rsidRDefault="00555035" w:rsidP="00E306E5">
            <w:pPr>
              <w:spacing w:before="100" w:beforeAutospacing="1" w:after="100" w:afterAutospacing="1"/>
              <w:rPr>
                <w:rFonts w:ascii="Montserrat" w:hAnsi="Montserrat" w:cs="Arial"/>
                <w:color w:val="000000" w:themeColor="text1"/>
              </w:rPr>
            </w:pPr>
            <w:r w:rsidRPr="00DF7727">
              <w:rPr>
                <w:rFonts w:ascii="Montserrat" w:hAnsi="Montserrat" w:cs="Arial"/>
                <w:color w:val="000000" w:themeColor="text1"/>
              </w:rPr>
              <w:t>Lesson 7 ‘An Old Friend’ Lesson 14 ‘Family Fun’ Lesson 23 ‘Eid Mubarak’</w:t>
            </w:r>
          </w:p>
        </w:tc>
      </w:tr>
      <w:tr w:rsidR="00DF7727" w:rsidRPr="00DF7727" w14:paraId="6A0EEED8" w14:textId="77777777" w:rsidTr="006C00F9">
        <w:tc>
          <w:tcPr>
            <w:tcW w:w="5524" w:type="dxa"/>
          </w:tcPr>
          <w:p w14:paraId="4A69D9CF" w14:textId="77777777" w:rsidR="00AE1140" w:rsidRDefault="00555035" w:rsidP="00E306E5">
            <w:pPr>
              <w:autoSpaceDE w:val="0"/>
              <w:autoSpaceDN w:val="0"/>
              <w:adjustRightInd w:val="0"/>
              <w:rPr>
                <w:rFonts w:ascii="Montserrat" w:hAnsi="Montserrat" w:cs="Arial"/>
                <w:color w:val="000000" w:themeColor="text1"/>
              </w:rPr>
            </w:pPr>
            <w:r w:rsidRPr="00DF7727">
              <w:rPr>
                <w:rFonts w:ascii="Montserrat" w:hAnsi="Montserrat" w:cs="Arial"/>
                <w:color w:val="000000" w:themeColor="text1"/>
              </w:rPr>
              <w:lastRenderedPageBreak/>
              <w:t xml:space="preserve">Show sensitivity to their own and to others’ needs </w:t>
            </w:r>
            <w:r w:rsidRPr="00DF7727">
              <w:rPr>
                <w:rFonts w:ascii="Montserrat" w:hAnsi="Montserrat" w:cs="Arial"/>
                <w:i/>
                <w:iCs/>
                <w:color w:val="000000" w:themeColor="text1"/>
              </w:rPr>
              <w:t>(ELG)</w:t>
            </w:r>
            <w:r w:rsidRPr="00DF7727">
              <w:rPr>
                <w:rFonts w:ascii="Montserrat" w:hAnsi="Montserrat" w:cs="Arial"/>
                <w:color w:val="000000" w:themeColor="text1"/>
              </w:rPr>
              <w:br/>
              <w:t>It’s all about… being smart!</w:t>
            </w:r>
          </w:p>
          <w:p w14:paraId="11B3FA1B" w14:textId="77777777" w:rsidR="003B3C35" w:rsidRDefault="003B3C35" w:rsidP="00E306E5">
            <w:pPr>
              <w:autoSpaceDE w:val="0"/>
              <w:autoSpaceDN w:val="0"/>
              <w:adjustRightInd w:val="0"/>
              <w:rPr>
                <w:rFonts w:ascii="Montserrat" w:hAnsi="Montserrat" w:cs="Arial"/>
                <w:color w:val="000000" w:themeColor="text1"/>
              </w:rPr>
            </w:pPr>
          </w:p>
          <w:p w14:paraId="60B896BF" w14:textId="77777777" w:rsidR="003B3C35" w:rsidRDefault="003B3C35" w:rsidP="00E306E5">
            <w:pPr>
              <w:autoSpaceDE w:val="0"/>
              <w:autoSpaceDN w:val="0"/>
              <w:adjustRightInd w:val="0"/>
              <w:rPr>
                <w:rFonts w:ascii="Montserrat" w:hAnsi="Montserrat" w:cs="Arial"/>
                <w:color w:val="000000" w:themeColor="text1"/>
              </w:rPr>
            </w:pPr>
          </w:p>
          <w:p w14:paraId="33EC8FDD" w14:textId="3055A570" w:rsidR="003B3C35" w:rsidRPr="00DF7727" w:rsidRDefault="003B3C35" w:rsidP="00E306E5">
            <w:pPr>
              <w:autoSpaceDE w:val="0"/>
              <w:autoSpaceDN w:val="0"/>
              <w:adjustRightInd w:val="0"/>
              <w:rPr>
                <w:rFonts w:ascii="Montserrat" w:hAnsi="Montserrat" w:cs="Arial"/>
                <w:color w:val="000000" w:themeColor="text1"/>
              </w:rPr>
            </w:pPr>
          </w:p>
        </w:tc>
        <w:tc>
          <w:tcPr>
            <w:tcW w:w="4819" w:type="dxa"/>
          </w:tcPr>
          <w:p w14:paraId="1557F2EB" w14:textId="32731F9C" w:rsidR="00AE1140" w:rsidRPr="00DF7727" w:rsidRDefault="00555035" w:rsidP="00E306E5">
            <w:pPr>
              <w:autoSpaceDE w:val="0"/>
              <w:autoSpaceDN w:val="0"/>
              <w:adjustRightInd w:val="0"/>
              <w:rPr>
                <w:rFonts w:ascii="Montserrat" w:hAnsi="Montserrat" w:cs="Arial"/>
                <w:color w:val="000000" w:themeColor="text1"/>
              </w:rPr>
            </w:pPr>
            <w:r w:rsidRPr="00DF7727">
              <w:rPr>
                <w:rFonts w:ascii="Montserrat" w:hAnsi="Montserrat" w:cs="Arial"/>
                <w:color w:val="000000" w:themeColor="text1"/>
              </w:rPr>
              <w:t xml:space="preserve">Lesson 1 ‘Hide and Seek’ Lesson 11 ‘I Feel Poorly!’ Lesson 19 ‘Busy Body’ </w:t>
            </w:r>
          </w:p>
        </w:tc>
      </w:tr>
    </w:tbl>
    <w:p w14:paraId="7BF61ECE" w14:textId="7CBB058D" w:rsidR="0051135C" w:rsidRDefault="0051135C" w:rsidP="00F4074C">
      <w:pPr>
        <w:spacing w:before="100" w:beforeAutospacing="1" w:after="100" w:afterAutospacing="1"/>
        <w:rPr>
          <w:rFonts w:ascii="Montserrat" w:hAnsi="Montserrat" w:cs="Arial"/>
          <w:b/>
          <w:bCs/>
          <w:color w:val="000000" w:themeColor="text1"/>
          <w:u w:val="single"/>
        </w:rPr>
      </w:pPr>
      <w:r w:rsidRPr="0051135C">
        <w:rPr>
          <w:rFonts w:ascii="Montserrat" w:hAnsi="Montserrat" w:cs="Arial"/>
          <w:b/>
          <w:bCs/>
          <w:color w:val="000000" w:themeColor="text1"/>
          <w:u w:val="single"/>
        </w:rPr>
        <w:t>PSHE Curriculum Year 1 to Year 4:</w:t>
      </w:r>
    </w:p>
    <w:p w14:paraId="776B5FFF" w14:textId="61A46CFD" w:rsidR="0057236D" w:rsidRPr="00E73152" w:rsidRDefault="00E73152" w:rsidP="00F4074C">
      <w:pPr>
        <w:spacing w:before="100" w:beforeAutospacing="1" w:after="100" w:afterAutospacing="1"/>
        <w:rPr>
          <w:rFonts w:ascii="Montserrat" w:hAnsi="Montserrat" w:cs="Arial"/>
          <w:color w:val="000000" w:themeColor="text1"/>
        </w:rPr>
      </w:pPr>
      <w:r>
        <w:rPr>
          <w:rFonts w:ascii="Montserrat" w:hAnsi="Montserrat" w:cs="Arial"/>
          <w:color w:val="000000" w:themeColor="text1"/>
        </w:rPr>
        <w:t xml:space="preserve">The </w:t>
      </w:r>
      <w:r w:rsidR="0054068C">
        <w:rPr>
          <w:rFonts w:ascii="Montserrat" w:hAnsi="Montserrat" w:cs="Arial"/>
          <w:color w:val="000000" w:themeColor="text1"/>
        </w:rPr>
        <w:t xml:space="preserve">Year 1 to 4 </w:t>
      </w:r>
      <w:r>
        <w:rPr>
          <w:rFonts w:ascii="Montserrat" w:hAnsi="Montserrat" w:cs="Arial"/>
          <w:color w:val="000000" w:themeColor="text1"/>
        </w:rPr>
        <w:t xml:space="preserve">PSHE </w:t>
      </w:r>
      <w:r w:rsidR="0054068C">
        <w:rPr>
          <w:rFonts w:ascii="Montserrat" w:hAnsi="Montserrat" w:cs="Arial"/>
          <w:color w:val="000000" w:themeColor="text1"/>
        </w:rPr>
        <w:t>Dimensions Curriculum</w:t>
      </w:r>
      <w:r>
        <w:rPr>
          <w:rFonts w:ascii="Montserrat" w:hAnsi="Montserrat" w:cs="Arial"/>
          <w:color w:val="000000" w:themeColor="text1"/>
        </w:rPr>
        <w:t xml:space="preserve"> </w:t>
      </w:r>
      <w:r w:rsidR="0054068C">
        <w:rPr>
          <w:rFonts w:ascii="Montserrat" w:hAnsi="Montserrat" w:cs="Arial"/>
          <w:color w:val="000000" w:themeColor="text1"/>
        </w:rPr>
        <w:t>core theme</w:t>
      </w:r>
      <w:r>
        <w:rPr>
          <w:rFonts w:ascii="Montserrat" w:hAnsi="Montserrat" w:cs="Arial"/>
          <w:color w:val="000000" w:themeColor="text1"/>
        </w:rPr>
        <w:t xml:space="preserve"> c</w:t>
      </w:r>
      <w:r w:rsidRPr="00E73152">
        <w:rPr>
          <w:rFonts w:ascii="Montserrat" w:hAnsi="Montserrat" w:cs="Arial"/>
          <w:color w:val="000000" w:themeColor="text1"/>
        </w:rPr>
        <w:t>over</w:t>
      </w:r>
      <w:r>
        <w:rPr>
          <w:rFonts w:ascii="Montserrat" w:hAnsi="Montserrat" w:cs="Arial"/>
          <w:color w:val="000000" w:themeColor="text1"/>
        </w:rPr>
        <w:t>age</w:t>
      </w:r>
      <w:r w:rsidR="0054068C">
        <w:rPr>
          <w:rFonts w:ascii="Montserrat" w:hAnsi="Montserrat" w:cs="Arial"/>
          <w:color w:val="000000" w:themeColor="text1"/>
        </w:rPr>
        <w:t xml:space="preserve"> is divided into three areas; Health and Well Being, Relationships and Citizenship. These areas</w:t>
      </w:r>
      <w:r>
        <w:rPr>
          <w:rFonts w:ascii="Montserrat" w:hAnsi="Montserrat" w:cs="Arial"/>
          <w:color w:val="000000" w:themeColor="text1"/>
        </w:rPr>
        <w:t xml:space="preserve"> </w:t>
      </w:r>
      <w:r w:rsidRPr="00E73152">
        <w:rPr>
          <w:rFonts w:ascii="Montserrat" w:hAnsi="Montserrat" w:cs="Arial"/>
          <w:color w:val="000000" w:themeColor="text1"/>
        </w:rPr>
        <w:t xml:space="preserve">are colour coded </w:t>
      </w:r>
      <w:r>
        <w:rPr>
          <w:rFonts w:ascii="Montserrat" w:hAnsi="Montserrat" w:cs="Arial"/>
          <w:color w:val="000000" w:themeColor="text1"/>
        </w:rPr>
        <w:t>as below:</w:t>
      </w:r>
    </w:p>
    <w:p w14:paraId="122A7F8A" w14:textId="5AF9B3A3" w:rsidR="00E73152" w:rsidRDefault="00B31782" w:rsidP="00B31782">
      <w:pPr>
        <w:spacing w:before="100" w:beforeAutospacing="1" w:after="100" w:afterAutospacing="1"/>
        <w:jc w:val="center"/>
        <w:rPr>
          <w:rFonts w:ascii="Montserrat" w:hAnsi="Montserrat" w:cs="Arial"/>
          <w:b/>
          <w:bCs/>
          <w:color w:val="000000" w:themeColor="text1"/>
          <w:u w:val="single"/>
        </w:rPr>
      </w:pPr>
      <w:r w:rsidRPr="00B31782">
        <w:rPr>
          <w:rFonts w:ascii="Montserrat" w:hAnsi="Montserrat" w:cs="Arial"/>
          <w:b/>
          <w:bCs/>
          <w:noProof/>
          <w:color w:val="000000" w:themeColor="text1"/>
        </w:rPr>
        <w:drawing>
          <wp:inline distT="0" distB="0" distL="0" distR="0" wp14:anchorId="386D5FBD" wp14:editId="56FEA23C">
            <wp:extent cx="4648849" cy="1390844"/>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648849" cy="1390844"/>
                    </a:xfrm>
                    <a:prstGeom prst="rect">
                      <a:avLst/>
                    </a:prstGeom>
                  </pic:spPr>
                </pic:pic>
              </a:graphicData>
            </a:graphic>
          </wp:inline>
        </w:drawing>
      </w:r>
    </w:p>
    <w:p w14:paraId="183814C1" w14:textId="77777777" w:rsidR="00953E7A" w:rsidRDefault="00953E7A" w:rsidP="00953E7A">
      <w:pPr>
        <w:shd w:val="clear" w:color="auto" w:fill="FFFFFF"/>
        <w:spacing w:before="300" w:after="150"/>
        <w:rPr>
          <w:rFonts w:ascii="Montserrat" w:eastAsia="Times New Roman" w:hAnsi="Montserrat"/>
          <w:b/>
          <w:bCs/>
          <w:color w:val="333333"/>
          <w:u w:val="single"/>
          <w:lang w:eastAsia="en-GB"/>
        </w:rPr>
      </w:pPr>
      <w:r w:rsidRPr="00AF707D">
        <w:rPr>
          <w:rFonts w:ascii="Montserrat" w:eastAsia="Times New Roman" w:hAnsi="Montserrat"/>
          <w:b/>
          <w:bCs/>
          <w:color w:val="333333"/>
          <w:u w:val="single"/>
          <w:lang w:eastAsia="en-GB"/>
        </w:rPr>
        <w:t>Year 1/Year 2 PSHE coverage including</w:t>
      </w:r>
      <w:r>
        <w:rPr>
          <w:rFonts w:ascii="Montserrat" w:eastAsia="Times New Roman" w:hAnsi="Montserrat"/>
          <w:b/>
          <w:bCs/>
          <w:color w:val="333333"/>
          <w:u w:val="single"/>
          <w:lang w:eastAsia="en-GB"/>
        </w:rPr>
        <w:t xml:space="preserve"> themed units (topic) and</w:t>
      </w:r>
      <w:r w:rsidRPr="00AF707D">
        <w:rPr>
          <w:rFonts w:ascii="Montserrat" w:eastAsia="Times New Roman" w:hAnsi="Montserrat"/>
          <w:b/>
          <w:bCs/>
          <w:color w:val="333333"/>
          <w:u w:val="single"/>
          <w:lang w:eastAsia="en-GB"/>
        </w:rPr>
        <w:t xml:space="preserve"> additional units taught discretely:</w:t>
      </w:r>
    </w:p>
    <w:p w14:paraId="3A80F4C0" w14:textId="003A2BEA" w:rsidR="00953E7A" w:rsidRDefault="00953E7A" w:rsidP="00953E7A">
      <w:pPr>
        <w:shd w:val="clear" w:color="auto" w:fill="FFFFFF"/>
        <w:spacing w:before="300" w:after="150"/>
        <w:rPr>
          <w:rFonts w:ascii="Montserrat" w:eastAsia="Times New Roman" w:hAnsi="Montserrat"/>
          <w:b/>
          <w:bCs/>
          <w:color w:val="333333"/>
          <w:u w:val="single"/>
          <w:lang w:eastAsia="en-GB"/>
        </w:rPr>
      </w:pPr>
      <w:r>
        <w:rPr>
          <w:rFonts w:ascii="Montserrat" w:eastAsia="Times New Roman" w:hAnsi="Montserrat"/>
          <w:b/>
          <w:bCs/>
          <w:color w:val="333333"/>
          <w:u w:val="single"/>
          <w:lang w:eastAsia="en-GB"/>
        </w:rPr>
        <w:t xml:space="preserve">Health and Wellbeing: </w:t>
      </w:r>
    </w:p>
    <w:p w14:paraId="2E5AB46E" w14:textId="77777777" w:rsidR="00953E7A" w:rsidRDefault="00953E7A" w:rsidP="00953E7A">
      <w:pPr>
        <w:shd w:val="clear" w:color="auto" w:fill="FFFFFF"/>
        <w:spacing w:before="300" w:after="150"/>
        <w:rPr>
          <w:rFonts w:ascii="Montserrat" w:eastAsia="Times New Roman" w:hAnsi="Montserrat"/>
          <w:b/>
          <w:bCs/>
          <w:color w:val="333333"/>
          <w:u w:val="single"/>
          <w:lang w:eastAsia="en-GB"/>
        </w:rPr>
      </w:pPr>
      <w:r w:rsidRPr="005C79BF">
        <w:rPr>
          <w:rFonts w:ascii="Montserrat" w:eastAsia="Times New Roman" w:hAnsi="Montserrat"/>
          <w:b/>
          <w:bCs/>
          <w:noProof/>
          <w:color w:val="333333"/>
          <w:lang w:eastAsia="en-GB"/>
        </w:rPr>
        <w:drawing>
          <wp:inline distT="0" distB="0" distL="0" distR="0" wp14:anchorId="54CE0E7E" wp14:editId="7CB740CA">
            <wp:extent cx="6520069" cy="3762375"/>
            <wp:effectExtent l="0" t="0" r="0" b="0"/>
            <wp:docPr id="2084502863" name="Picture 20845028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525598" cy="3765566"/>
                    </a:xfrm>
                    <a:prstGeom prst="rect">
                      <a:avLst/>
                    </a:prstGeom>
                  </pic:spPr>
                </pic:pic>
              </a:graphicData>
            </a:graphic>
          </wp:inline>
        </w:drawing>
      </w:r>
    </w:p>
    <w:p w14:paraId="68C8AB69" w14:textId="77777777" w:rsidR="00953E7A" w:rsidRDefault="00953E7A" w:rsidP="00953E7A">
      <w:pPr>
        <w:shd w:val="clear" w:color="auto" w:fill="FFFFFF"/>
        <w:spacing w:before="300" w:after="150"/>
        <w:rPr>
          <w:rFonts w:ascii="Montserrat" w:eastAsia="Times New Roman" w:hAnsi="Montserrat"/>
          <w:b/>
          <w:bCs/>
          <w:color w:val="333333"/>
          <w:u w:val="single"/>
          <w:lang w:eastAsia="en-GB"/>
        </w:rPr>
      </w:pPr>
      <w:r w:rsidRPr="005C79BF">
        <w:rPr>
          <w:rFonts w:ascii="Montserrat" w:eastAsia="Times New Roman" w:hAnsi="Montserrat"/>
          <w:b/>
          <w:bCs/>
          <w:noProof/>
          <w:color w:val="333333"/>
          <w:lang w:eastAsia="en-GB"/>
        </w:rPr>
        <w:lastRenderedPageBreak/>
        <w:drawing>
          <wp:inline distT="0" distB="0" distL="0" distR="0" wp14:anchorId="551EB39A" wp14:editId="7E112981">
            <wp:extent cx="6321287" cy="2743200"/>
            <wp:effectExtent l="0" t="0" r="3810" b="0"/>
            <wp:docPr id="2084502864" name="Picture 20845028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b="24410"/>
                    <a:stretch/>
                  </pic:blipFill>
                  <pic:spPr bwMode="auto">
                    <a:xfrm>
                      <a:off x="0" y="0"/>
                      <a:ext cx="6327910" cy="2746074"/>
                    </a:xfrm>
                    <a:prstGeom prst="rect">
                      <a:avLst/>
                    </a:prstGeom>
                    <a:ln>
                      <a:noFill/>
                    </a:ln>
                    <a:extLst>
                      <a:ext uri="{53640926-AAD7-44D8-BBD7-CCE9431645EC}">
                        <a14:shadowObscured xmlns:a14="http://schemas.microsoft.com/office/drawing/2010/main"/>
                      </a:ext>
                    </a:extLst>
                  </pic:spPr>
                </pic:pic>
              </a:graphicData>
            </a:graphic>
          </wp:inline>
        </w:drawing>
      </w:r>
    </w:p>
    <w:p w14:paraId="7564D7F9" w14:textId="77777777" w:rsidR="00953E7A" w:rsidRDefault="00953E7A" w:rsidP="00953E7A">
      <w:pPr>
        <w:shd w:val="clear" w:color="auto" w:fill="FFFFFF"/>
        <w:spacing w:before="300" w:after="150"/>
        <w:rPr>
          <w:rFonts w:ascii="Montserrat" w:eastAsia="Times New Roman" w:hAnsi="Montserrat"/>
          <w:color w:val="333333"/>
          <w:lang w:eastAsia="en-GB"/>
        </w:rPr>
      </w:pPr>
      <w:r w:rsidRPr="005C79BF">
        <w:rPr>
          <w:rFonts w:ascii="Montserrat" w:eastAsia="Times New Roman" w:hAnsi="Montserrat"/>
          <w:noProof/>
          <w:color w:val="333333"/>
          <w:lang w:eastAsia="en-GB"/>
        </w:rPr>
        <w:drawing>
          <wp:inline distT="0" distB="0" distL="0" distR="0" wp14:anchorId="585CE5B1" wp14:editId="13D79BB6">
            <wp:extent cx="6273579" cy="4023995"/>
            <wp:effectExtent l="0" t="0" r="0" b="0"/>
            <wp:docPr id="2084502865" name="Picture 20845028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6283957" cy="4030651"/>
                    </a:xfrm>
                    <a:prstGeom prst="rect">
                      <a:avLst/>
                    </a:prstGeom>
                  </pic:spPr>
                </pic:pic>
              </a:graphicData>
            </a:graphic>
          </wp:inline>
        </w:drawing>
      </w:r>
    </w:p>
    <w:p w14:paraId="38BE5CD3" w14:textId="77777777" w:rsidR="00953E7A" w:rsidRDefault="00953E7A" w:rsidP="00953E7A">
      <w:pPr>
        <w:shd w:val="clear" w:color="auto" w:fill="FFFFFF"/>
        <w:spacing w:before="300" w:after="150"/>
        <w:rPr>
          <w:rFonts w:ascii="Montserrat" w:eastAsia="Times New Roman" w:hAnsi="Montserrat"/>
          <w:color w:val="333333"/>
          <w:lang w:eastAsia="en-GB"/>
        </w:rPr>
      </w:pPr>
      <w:r w:rsidRPr="005C79BF">
        <w:rPr>
          <w:rFonts w:ascii="Montserrat" w:eastAsia="Times New Roman" w:hAnsi="Montserrat"/>
          <w:noProof/>
          <w:color w:val="333333"/>
          <w:lang w:eastAsia="en-GB"/>
        </w:rPr>
        <w:lastRenderedPageBreak/>
        <w:drawing>
          <wp:inline distT="0" distB="0" distL="0" distR="0" wp14:anchorId="20B52E5B" wp14:editId="23FF211D">
            <wp:extent cx="6233822" cy="4042410"/>
            <wp:effectExtent l="0" t="0" r="0" b="0"/>
            <wp:docPr id="2084502866" name="Picture 20845028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6237204" cy="4044603"/>
                    </a:xfrm>
                    <a:prstGeom prst="rect">
                      <a:avLst/>
                    </a:prstGeom>
                  </pic:spPr>
                </pic:pic>
              </a:graphicData>
            </a:graphic>
          </wp:inline>
        </w:drawing>
      </w:r>
    </w:p>
    <w:p w14:paraId="79FBDDBF" w14:textId="77777777" w:rsidR="00953E7A" w:rsidRDefault="00953E7A" w:rsidP="00953E7A">
      <w:pPr>
        <w:shd w:val="clear" w:color="auto" w:fill="FFFFFF"/>
        <w:spacing w:before="300" w:after="150"/>
        <w:rPr>
          <w:rFonts w:ascii="Montserrat" w:eastAsia="Times New Roman" w:hAnsi="Montserrat"/>
          <w:color w:val="333333"/>
          <w:lang w:eastAsia="en-GB"/>
        </w:rPr>
      </w:pPr>
      <w:r w:rsidRPr="005C79BF">
        <w:rPr>
          <w:rFonts w:ascii="Montserrat" w:eastAsia="Times New Roman" w:hAnsi="Montserrat"/>
          <w:noProof/>
          <w:color w:val="333333"/>
          <w:lang w:eastAsia="en-GB"/>
        </w:rPr>
        <w:drawing>
          <wp:inline distT="0" distB="0" distL="0" distR="0" wp14:anchorId="244280AE" wp14:editId="7CB844A2">
            <wp:extent cx="6233795" cy="4067175"/>
            <wp:effectExtent l="0" t="0" r="0" b="9525"/>
            <wp:docPr id="2084502867" name="Picture 20845028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6236811" cy="4069143"/>
                    </a:xfrm>
                    <a:prstGeom prst="rect">
                      <a:avLst/>
                    </a:prstGeom>
                  </pic:spPr>
                </pic:pic>
              </a:graphicData>
            </a:graphic>
          </wp:inline>
        </w:drawing>
      </w:r>
    </w:p>
    <w:p w14:paraId="4E76D316" w14:textId="77777777" w:rsidR="00953E7A" w:rsidRDefault="00953E7A" w:rsidP="00953E7A">
      <w:pPr>
        <w:shd w:val="clear" w:color="auto" w:fill="FFFFFF"/>
        <w:spacing w:before="300" w:after="150"/>
        <w:rPr>
          <w:rFonts w:ascii="Montserrat" w:eastAsia="Times New Roman" w:hAnsi="Montserrat"/>
          <w:color w:val="333333"/>
          <w:lang w:eastAsia="en-GB"/>
        </w:rPr>
      </w:pPr>
      <w:r w:rsidRPr="005C79BF">
        <w:rPr>
          <w:rFonts w:ascii="Montserrat" w:eastAsia="Times New Roman" w:hAnsi="Montserrat"/>
          <w:noProof/>
          <w:color w:val="333333"/>
          <w:lang w:eastAsia="en-GB"/>
        </w:rPr>
        <w:lastRenderedPageBreak/>
        <w:drawing>
          <wp:inline distT="0" distB="0" distL="0" distR="0" wp14:anchorId="4B435501" wp14:editId="7146B134">
            <wp:extent cx="6186114" cy="4073525"/>
            <wp:effectExtent l="0" t="0" r="5715" b="3175"/>
            <wp:docPr id="2084502868" name="Picture 20845028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6189222" cy="4075572"/>
                    </a:xfrm>
                    <a:prstGeom prst="rect">
                      <a:avLst/>
                    </a:prstGeom>
                  </pic:spPr>
                </pic:pic>
              </a:graphicData>
            </a:graphic>
          </wp:inline>
        </w:drawing>
      </w:r>
    </w:p>
    <w:p w14:paraId="3F8CBFA5" w14:textId="77777777" w:rsidR="00953E7A" w:rsidRDefault="00953E7A" w:rsidP="00953E7A">
      <w:pPr>
        <w:shd w:val="clear" w:color="auto" w:fill="FFFFFF"/>
        <w:spacing w:before="300" w:after="150"/>
        <w:rPr>
          <w:rFonts w:ascii="Montserrat" w:eastAsia="Times New Roman" w:hAnsi="Montserrat"/>
          <w:color w:val="333333"/>
          <w:lang w:eastAsia="en-GB"/>
        </w:rPr>
      </w:pPr>
      <w:r w:rsidRPr="005C79BF">
        <w:rPr>
          <w:rFonts w:ascii="Montserrat" w:eastAsia="Times New Roman" w:hAnsi="Montserrat"/>
          <w:noProof/>
          <w:color w:val="333333"/>
          <w:lang w:eastAsia="en-GB"/>
        </w:rPr>
        <w:drawing>
          <wp:inline distT="0" distB="0" distL="0" distR="0" wp14:anchorId="1674CDAB" wp14:editId="3EFDAB9B">
            <wp:extent cx="6233822" cy="4044950"/>
            <wp:effectExtent l="0" t="0" r="0" b="0"/>
            <wp:docPr id="2084502869" name="Picture 20845028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6235680" cy="4046156"/>
                    </a:xfrm>
                    <a:prstGeom prst="rect">
                      <a:avLst/>
                    </a:prstGeom>
                  </pic:spPr>
                </pic:pic>
              </a:graphicData>
            </a:graphic>
          </wp:inline>
        </w:drawing>
      </w:r>
    </w:p>
    <w:p w14:paraId="15A0EFD1" w14:textId="77777777" w:rsidR="00953E7A" w:rsidRDefault="00953E7A" w:rsidP="00953E7A">
      <w:pPr>
        <w:shd w:val="clear" w:color="auto" w:fill="FFFFFF"/>
        <w:spacing w:before="300" w:after="150"/>
        <w:rPr>
          <w:rFonts w:ascii="Montserrat" w:eastAsia="Times New Roman" w:hAnsi="Montserrat"/>
          <w:color w:val="333333"/>
          <w:lang w:eastAsia="en-GB"/>
        </w:rPr>
      </w:pPr>
      <w:r w:rsidRPr="005C79BF">
        <w:rPr>
          <w:rFonts w:ascii="Montserrat" w:eastAsia="Times New Roman" w:hAnsi="Montserrat"/>
          <w:noProof/>
          <w:color w:val="333333"/>
          <w:lang w:eastAsia="en-GB"/>
        </w:rPr>
        <w:lastRenderedPageBreak/>
        <w:drawing>
          <wp:inline distT="0" distB="0" distL="0" distR="0" wp14:anchorId="7910D402" wp14:editId="76AD06FD">
            <wp:extent cx="6178163" cy="4072890"/>
            <wp:effectExtent l="0" t="0" r="0" b="3810"/>
            <wp:docPr id="2084502870" name="Picture 20845028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6181483" cy="4075079"/>
                    </a:xfrm>
                    <a:prstGeom prst="rect">
                      <a:avLst/>
                    </a:prstGeom>
                  </pic:spPr>
                </pic:pic>
              </a:graphicData>
            </a:graphic>
          </wp:inline>
        </w:drawing>
      </w:r>
    </w:p>
    <w:p w14:paraId="5A1CD45B" w14:textId="77777777" w:rsidR="00953E7A" w:rsidRDefault="00953E7A" w:rsidP="00953E7A">
      <w:pPr>
        <w:shd w:val="clear" w:color="auto" w:fill="FFFFFF"/>
        <w:spacing w:before="300" w:after="150"/>
        <w:rPr>
          <w:rFonts w:ascii="Montserrat" w:eastAsia="Times New Roman" w:hAnsi="Montserrat"/>
          <w:color w:val="333333"/>
          <w:lang w:eastAsia="en-GB"/>
        </w:rPr>
      </w:pPr>
      <w:r w:rsidRPr="005C79BF">
        <w:rPr>
          <w:rFonts w:ascii="Montserrat" w:eastAsia="Times New Roman" w:hAnsi="Montserrat"/>
          <w:noProof/>
          <w:color w:val="333333"/>
          <w:lang w:eastAsia="en-GB"/>
        </w:rPr>
        <w:drawing>
          <wp:inline distT="0" distB="0" distL="0" distR="0" wp14:anchorId="0EDF4E06" wp14:editId="1C600F55">
            <wp:extent cx="6177915" cy="2099144"/>
            <wp:effectExtent l="0" t="0" r="0" b="0"/>
            <wp:docPr id="2084502871" name="Picture 20845028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b="47909"/>
                    <a:stretch/>
                  </pic:blipFill>
                  <pic:spPr bwMode="auto">
                    <a:xfrm>
                      <a:off x="0" y="0"/>
                      <a:ext cx="6180954" cy="2100177"/>
                    </a:xfrm>
                    <a:prstGeom prst="rect">
                      <a:avLst/>
                    </a:prstGeom>
                    <a:ln>
                      <a:noFill/>
                    </a:ln>
                    <a:extLst>
                      <a:ext uri="{53640926-AAD7-44D8-BBD7-CCE9431645EC}">
                        <a14:shadowObscured xmlns:a14="http://schemas.microsoft.com/office/drawing/2010/main"/>
                      </a:ext>
                    </a:extLst>
                  </pic:spPr>
                </pic:pic>
              </a:graphicData>
            </a:graphic>
          </wp:inline>
        </w:drawing>
      </w:r>
    </w:p>
    <w:p w14:paraId="3621D740" w14:textId="77777777" w:rsidR="006C00F9" w:rsidRDefault="006C00F9" w:rsidP="00953E7A">
      <w:pPr>
        <w:shd w:val="clear" w:color="auto" w:fill="FFFFFF"/>
        <w:spacing w:before="300" w:after="150"/>
        <w:rPr>
          <w:rFonts w:ascii="Montserrat" w:eastAsia="Times New Roman" w:hAnsi="Montserrat"/>
          <w:b/>
          <w:bCs/>
          <w:color w:val="333333"/>
          <w:u w:val="single"/>
          <w:lang w:eastAsia="en-GB"/>
        </w:rPr>
      </w:pPr>
    </w:p>
    <w:p w14:paraId="2D3015AF" w14:textId="77777777" w:rsidR="006C00F9" w:rsidRDefault="006C00F9" w:rsidP="00953E7A">
      <w:pPr>
        <w:shd w:val="clear" w:color="auto" w:fill="FFFFFF"/>
        <w:spacing w:before="300" w:after="150"/>
        <w:rPr>
          <w:rFonts w:ascii="Montserrat" w:eastAsia="Times New Roman" w:hAnsi="Montserrat"/>
          <w:b/>
          <w:bCs/>
          <w:color w:val="333333"/>
          <w:u w:val="single"/>
          <w:lang w:eastAsia="en-GB"/>
        </w:rPr>
      </w:pPr>
    </w:p>
    <w:p w14:paraId="66E70045" w14:textId="77777777" w:rsidR="006C00F9" w:rsidRDefault="006C00F9" w:rsidP="00953E7A">
      <w:pPr>
        <w:shd w:val="clear" w:color="auto" w:fill="FFFFFF"/>
        <w:spacing w:before="300" w:after="150"/>
        <w:rPr>
          <w:rFonts w:ascii="Montserrat" w:eastAsia="Times New Roman" w:hAnsi="Montserrat"/>
          <w:b/>
          <w:bCs/>
          <w:color w:val="333333"/>
          <w:u w:val="single"/>
          <w:lang w:eastAsia="en-GB"/>
        </w:rPr>
      </w:pPr>
    </w:p>
    <w:p w14:paraId="3BC472D0" w14:textId="77777777" w:rsidR="006C00F9" w:rsidRDefault="006C00F9" w:rsidP="00953E7A">
      <w:pPr>
        <w:shd w:val="clear" w:color="auto" w:fill="FFFFFF"/>
        <w:spacing w:before="300" w:after="150"/>
        <w:rPr>
          <w:rFonts w:ascii="Montserrat" w:eastAsia="Times New Roman" w:hAnsi="Montserrat"/>
          <w:b/>
          <w:bCs/>
          <w:color w:val="333333"/>
          <w:u w:val="single"/>
          <w:lang w:eastAsia="en-GB"/>
        </w:rPr>
      </w:pPr>
    </w:p>
    <w:p w14:paraId="06C3CE25" w14:textId="77777777" w:rsidR="006C00F9" w:rsidRDefault="006C00F9" w:rsidP="00953E7A">
      <w:pPr>
        <w:shd w:val="clear" w:color="auto" w:fill="FFFFFF"/>
        <w:spacing w:before="300" w:after="150"/>
        <w:rPr>
          <w:rFonts w:ascii="Montserrat" w:eastAsia="Times New Roman" w:hAnsi="Montserrat"/>
          <w:b/>
          <w:bCs/>
          <w:color w:val="333333"/>
          <w:u w:val="single"/>
          <w:lang w:eastAsia="en-GB"/>
        </w:rPr>
      </w:pPr>
    </w:p>
    <w:p w14:paraId="371C49F1" w14:textId="77777777" w:rsidR="006C00F9" w:rsidRDefault="006C00F9" w:rsidP="00953E7A">
      <w:pPr>
        <w:shd w:val="clear" w:color="auto" w:fill="FFFFFF"/>
        <w:spacing w:before="300" w:after="150"/>
        <w:rPr>
          <w:rFonts w:ascii="Montserrat" w:eastAsia="Times New Roman" w:hAnsi="Montserrat"/>
          <w:b/>
          <w:bCs/>
          <w:color w:val="333333"/>
          <w:u w:val="single"/>
          <w:lang w:eastAsia="en-GB"/>
        </w:rPr>
      </w:pPr>
    </w:p>
    <w:p w14:paraId="5B45C10E" w14:textId="77777777" w:rsidR="006C00F9" w:rsidRDefault="006C00F9" w:rsidP="00953E7A">
      <w:pPr>
        <w:shd w:val="clear" w:color="auto" w:fill="FFFFFF"/>
        <w:spacing w:before="300" w:after="150"/>
        <w:rPr>
          <w:rFonts w:ascii="Montserrat" w:eastAsia="Times New Roman" w:hAnsi="Montserrat"/>
          <w:b/>
          <w:bCs/>
          <w:color w:val="333333"/>
          <w:u w:val="single"/>
          <w:lang w:eastAsia="en-GB"/>
        </w:rPr>
      </w:pPr>
    </w:p>
    <w:p w14:paraId="52442C51" w14:textId="77777777" w:rsidR="006C00F9" w:rsidRDefault="006C00F9" w:rsidP="00953E7A">
      <w:pPr>
        <w:shd w:val="clear" w:color="auto" w:fill="FFFFFF"/>
        <w:spacing w:before="300" w:after="150"/>
        <w:rPr>
          <w:rFonts w:ascii="Montserrat" w:eastAsia="Times New Roman" w:hAnsi="Montserrat"/>
          <w:b/>
          <w:bCs/>
          <w:color w:val="333333"/>
          <w:u w:val="single"/>
          <w:lang w:eastAsia="en-GB"/>
        </w:rPr>
      </w:pPr>
    </w:p>
    <w:p w14:paraId="563B82E9" w14:textId="1E0C2069" w:rsidR="006C00F9" w:rsidRDefault="00953E7A" w:rsidP="00953E7A">
      <w:pPr>
        <w:shd w:val="clear" w:color="auto" w:fill="FFFFFF"/>
        <w:spacing w:before="300" w:after="150"/>
        <w:rPr>
          <w:rFonts w:ascii="Montserrat" w:eastAsia="Times New Roman" w:hAnsi="Montserrat"/>
          <w:b/>
          <w:bCs/>
          <w:color w:val="333333"/>
          <w:u w:val="single"/>
          <w:lang w:eastAsia="en-GB"/>
        </w:rPr>
      </w:pPr>
      <w:r w:rsidRPr="00AF707D">
        <w:rPr>
          <w:rFonts w:ascii="Montserrat" w:eastAsia="Times New Roman" w:hAnsi="Montserrat"/>
          <w:b/>
          <w:bCs/>
          <w:color w:val="333333"/>
          <w:u w:val="single"/>
          <w:lang w:eastAsia="en-GB"/>
        </w:rPr>
        <w:lastRenderedPageBreak/>
        <w:t>Relationships:</w:t>
      </w:r>
    </w:p>
    <w:p w14:paraId="173D2AA7" w14:textId="207C28F2" w:rsidR="00953E7A" w:rsidRDefault="00953E7A" w:rsidP="00953E7A">
      <w:pPr>
        <w:shd w:val="clear" w:color="auto" w:fill="FFFFFF"/>
        <w:spacing w:before="300" w:after="150"/>
        <w:rPr>
          <w:rFonts w:eastAsia="Times New Roman"/>
          <w:color w:val="333333"/>
          <w:lang w:eastAsia="en-GB"/>
        </w:rPr>
      </w:pPr>
      <w:r w:rsidRPr="00AF707D">
        <w:rPr>
          <w:rFonts w:eastAsia="Times New Roman"/>
          <w:noProof/>
          <w:color w:val="333333"/>
          <w:lang w:eastAsia="en-GB"/>
        </w:rPr>
        <w:drawing>
          <wp:inline distT="0" distB="0" distL="0" distR="0" wp14:anchorId="2DD6C74D" wp14:editId="6BCEE135">
            <wp:extent cx="6464410" cy="3800475"/>
            <wp:effectExtent l="0" t="0" r="0" b="0"/>
            <wp:docPr id="2084502872" name="Picture 20845028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6469406" cy="3803412"/>
                    </a:xfrm>
                    <a:prstGeom prst="rect">
                      <a:avLst/>
                    </a:prstGeom>
                  </pic:spPr>
                </pic:pic>
              </a:graphicData>
            </a:graphic>
          </wp:inline>
        </w:drawing>
      </w:r>
    </w:p>
    <w:p w14:paraId="209A02AA" w14:textId="77777777" w:rsidR="00953E7A" w:rsidRDefault="00953E7A" w:rsidP="00953E7A">
      <w:pPr>
        <w:shd w:val="clear" w:color="auto" w:fill="FFFFFF"/>
        <w:spacing w:before="300" w:after="150"/>
        <w:rPr>
          <w:rFonts w:eastAsia="Times New Roman"/>
          <w:color w:val="333333"/>
          <w:lang w:eastAsia="en-GB"/>
        </w:rPr>
      </w:pPr>
      <w:r w:rsidRPr="00AF707D">
        <w:rPr>
          <w:rFonts w:eastAsia="Times New Roman"/>
          <w:noProof/>
          <w:color w:val="333333"/>
          <w:lang w:eastAsia="en-GB"/>
        </w:rPr>
        <w:drawing>
          <wp:inline distT="0" distB="0" distL="0" distR="0" wp14:anchorId="18DCD806" wp14:editId="0778FA5A">
            <wp:extent cx="6464300" cy="3955415"/>
            <wp:effectExtent l="0" t="0" r="0" b="6985"/>
            <wp:docPr id="2084502873" name="Picture 20845028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6468901" cy="3958230"/>
                    </a:xfrm>
                    <a:prstGeom prst="rect">
                      <a:avLst/>
                    </a:prstGeom>
                  </pic:spPr>
                </pic:pic>
              </a:graphicData>
            </a:graphic>
          </wp:inline>
        </w:drawing>
      </w:r>
    </w:p>
    <w:p w14:paraId="4F64FDDC" w14:textId="77777777" w:rsidR="00953E7A" w:rsidRDefault="00953E7A" w:rsidP="00953E7A">
      <w:pPr>
        <w:shd w:val="clear" w:color="auto" w:fill="FFFFFF"/>
        <w:spacing w:before="300" w:after="150"/>
        <w:rPr>
          <w:rFonts w:eastAsia="Times New Roman"/>
          <w:color w:val="333333"/>
          <w:lang w:eastAsia="en-GB"/>
        </w:rPr>
      </w:pPr>
      <w:r w:rsidRPr="00AF707D">
        <w:rPr>
          <w:rFonts w:eastAsia="Times New Roman"/>
          <w:noProof/>
          <w:color w:val="333333"/>
          <w:lang w:eastAsia="en-GB"/>
        </w:rPr>
        <w:lastRenderedPageBreak/>
        <w:drawing>
          <wp:inline distT="0" distB="0" distL="0" distR="0" wp14:anchorId="2C738E29" wp14:editId="3A50D778">
            <wp:extent cx="6384897" cy="4070985"/>
            <wp:effectExtent l="0" t="0" r="0" b="5715"/>
            <wp:docPr id="2084502874" name="Picture 20845028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6388703" cy="4073412"/>
                    </a:xfrm>
                    <a:prstGeom prst="rect">
                      <a:avLst/>
                    </a:prstGeom>
                  </pic:spPr>
                </pic:pic>
              </a:graphicData>
            </a:graphic>
          </wp:inline>
        </w:drawing>
      </w:r>
    </w:p>
    <w:p w14:paraId="706BD369" w14:textId="77777777" w:rsidR="00953E7A" w:rsidRDefault="00953E7A" w:rsidP="00953E7A">
      <w:pPr>
        <w:shd w:val="clear" w:color="auto" w:fill="FFFFFF"/>
        <w:spacing w:before="300" w:after="150"/>
        <w:rPr>
          <w:rFonts w:eastAsia="Times New Roman"/>
          <w:color w:val="333333"/>
          <w:lang w:eastAsia="en-GB"/>
        </w:rPr>
      </w:pPr>
      <w:r w:rsidRPr="00AF707D">
        <w:rPr>
          <w:rFonts w:eastAsia="Times New Roman"/>
          <w:noProof/>
          <w:color w:val="333333"/>
          <w:lang w:eastAsia="en-GB"/>
        </w:rPr>
        <w:drawing>
          <wp:inline distT="0" distB="0" distL="0" distR="0" wp14:anchorId="6B81BFE6" wp14:editId="2C5102BD">
            <wp:extent cx="6384290" cy="4100830"/>
            <wp:effectExtent l="0" t="0" r="0" b="0"/>
            <wp:docPr id="2084502875" name="Picture 20845028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6386329" cy="4102140"/>
                    </a:xfrm>
                    <a:prstGeom prst="rect">
                      <a:avLst/>
                    </a:prstGeom>
                  </pic:spPr>
                </pic:pic>
              </a:graphicData>
            </a:graphic>
          </wp:inline>
        </w:drawing>
      </w:r>
    </w:p>
    <w:p w14:paraId="739A51F6" w14:textId="77777777" w:rsidR="00953E7A" w:rsidRDefault="00953E7A" w:rsidP="00953E7A">
      <w:pPr>
        <w:shd w:val="clear" w:color="auto" w:fill="FFFFFF"/>
        <w:spacing w:before="300" w:after="150"/>
        <w:rPr>
          <w:rFonts w:eastAsia="Times New Roman"/>
          <w:color w:val="333333"/>
          <w:lang w:eastAsia="en-GB"/>
        </w:rPr>
      </w:pPr>
      <w:r w:rsidRPr="00AF707D">
        <w:rPr>
          <w:rFonts w:eastAsia="Times New Roman"/>
          <w:noProof/>
          <w:color w:val="333333"/>
          <w:lang w:eastAsia="en-GB"/>
        </w:rPr>
        <w:lastRenderedPageBreak/>
        <w:drawing>
          <wp:inline distT="0" distB="0" distL="0" distR="0" wp14:anchorId="36C10698" wp14:editId="22494D1C">
            <wp:extent cx="6297433" cy="4059555"/>
            <wp:effectExtent l="0" t="0" r="8255" b="0"/>
            <wp:docPr id="2084502876" name="Picture 20845028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6299828" cy="4061099"/>
                    </a:xfrm>
                    <a:prstGeom prst="rect">
                      <a:avLst/>
                    </a:prstGeom>
                  </pic:spPr>
                </pic:pic>
              </a:graphicData>
            </a:graphic>
          </wp:inline>
        </w:drawing>
      </w:r>
    </w:p>
    <w:p w14:paraId="02473D16" w14:textId="77777777" w:rsidR="00953E7A" w:rsidRDefault="00953E7A" w:rsidP="00953E7A">
      <w:pPr>
        <w:shd w:val="clear" w:color="auto" w:fill="FFFFFF"/>
        <w:spacing w:before="300" w:after="150"/>
        <w:rPr>
          <w:rFonts w:eastAsia="Times New Roman"/>
          <w:color w:val="333333"/>
          <w:lang w:eastAsia="en-GB"/>
        </w:rPr>
      </w:pPr>
      <w:r w:rsidRPr="00AF707D">
        <w:rPr>
          <w:rFonts w:eastAsia="Times New Roman"/>
          <w:noProof/>
          <w:color w:val="333333"/>
          <w:lang w:eastAsia="en-GB"/>
        </w:rPr>
        <w:drawing>
          <wp:inline distT="0" distB="0" distL="0" distR="0" wp14:anchorId="36222F51" wp14:editId="55BFA217">
            <wp:extent cx="6297295" cy="4036060"/>
            <wp:effectExtent l="0" t="0" r="8255" b="2540"/>
            <wp:docPr id="2084502877" name="Picture 20845028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6300405" cy="4038053"/>
                    </a:xfrm>
                    <a:prstGeom prst="rect">
                      <a:avLst/>
                    </a:prstGeom>
                  </pic:spPr>
                </pic:pic>
              </a:graphicData>
            </a:graphic>
          </wp:inline>
        </w:drawing>
      </w:r>
    </w:p>
    <w:p w14:paraId="01FF2C12" w14:textId="77777777" w:rsidR="00953E7A" w:rsidRDefault="00953E7A" w:rsidP="00953E7A">
      <w:pPr>
        <w:shd w:val="clear" w:color="auto" w:fill="FFFFFF"/>
        <w:spacing w:before="300" w:after="150"/>
        <w:rPr>
          <w:rFonts w:eastAsia="Times New Roman"/>
          <w:color w:val="333333"/>
          <w:lang w:eastAsia="en-GB"/>
        </w:rPr>
      </w:pPr>
      <w:r w:rsidRPr="00AF707D">
        <w:rPr>
          <w:rFonts w:eastAsia="Times New Roman"/>
          <w:noProof/>
          <w:color w:val="333333"/>
          <w:lang w:eastAsia="en-GB"/>
        </w:rPr>
        <w:lastRenderedPageBreak/>
        <w:drawing>
          <wp:inline distT="0" distB="0" distL="0" distR="0" wp14:anchorId="767F5B2B" wp14:editId="5EF459C6">
            <wp:extent cx="6329238" cy="4074795"/>
            <wp:effectExtent l="0" t="0" r="0" b="1905"/>
            <wp:docPr id="2084502878" name="Picture 20845028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6332694" cy="4077020"/>
                    </a:xfrm>
                    <a:prstGeom prst="rect">
                      <a:avLst/>
                    </a:prstGeom>
                  </pic:spPr>
                </pic:pic>
              </a:graphicData>
            </a:graphic>
          </wp:inline>
        </w:drawing>
      </w:r>
    </w:p>
    <w:p w14:paraId="354A4F10" w14:textId="77777777" w:rsidR="00953E7A" w:rsidRDefault="00953E7A" w:rsidP="00953E7A">
      <w:pPr>
        <w:shd w:val="clear" w:color="auto" w:fill="FFFFFF"/>
        <w:spacing w:before="300" w:after="150"/>
        <w:rPr>
          <w:rFonts w:eastAsia="Times New Roman"/>
          <w:color w:val="333333"/>
          <w:lang w:eastAsia="en-GB"/>
        </w:rPr>
      </w:pPr>
      <w:r w:rsidRPr="00AF707D">
        <w:rPr>
          <w:rFonts w:eastAsia="Times New Roman"/>
          <w:noProof/>
          <w:color w:val="333333"/>
          <w:lang w:eastAsia="en-GB"/>
        </w:rPr>
        <w:drawing>
          <wp:inline distT="0" distB="0" distL="0" distR="0" wp14:anchorId="451F5F37" wp14:editId="23AAC38C">
            <wp:extent cx="6329045" cy="4036060"/>
            <wp:effectExtent l="0" t="0" r="0" b="2540"/>
            <wp:docPr id="2084502879" name="Picture 20845028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6332835" cy="4038477"/>
                    </a:xfrm>
                    <a:prstGeom prst="rect">
                      <a:avLst/>
                    </a:prstGeom>
                  </pic:spPr>
                </pic:pic>
              </a:graphicData>
            </a:graphic>
          </wp:inline>
        </w:drawing>
      </w:r>
    </w:p>
    <w:p w14:paraId="7EC7DCD7" w14:textId="77777777" w:rsidR="00953E7A" w:rsidRDefault="00953E7A" w:rsidP="00953E7A">
      <w:pPr>
        <w:shd w:val="clear" w:color="auto" w:fill="FFFFFF"/>
        <w:spacing w:before="300" w:after="150"/>
        <w:rPr>
          <w:rFonts w:eastAsia="Times New Roman"/>
          <w:color w:val="333333"/>
          <w:lang w:eastAsia="en-GB"/>
        </w:rPr>
      </w:pPr>
      <w:r w:rsidRPr="00AF707D">
        <w:rPr>
          <w:rFonts w:eastAsia="Times New Roman"/>
          <w:noProof/>
          <w:color w:val="333333"/>
          <w:lang w:eastAsia="en-GB"/>
        </w:rPr>
        <w:lastRenderedPageBreak/>
        <w:drawing>
          <wp:inline distT="0" distB="0" distL="0" distR="0" wp14:anchorId="63579835" wp14:editId="6569657D">
            <wp:extent cx="6368415" cy="2902226"/>
            <wp:effectExtent l="0" t="0" r="0" b="0"/>
            <wp:docPr id="2084502880" name="Picture 20845028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3"/>
                    <a:srcRect b="28199"/>
                    <a:stretch/>
                  </pic:blipFill>
                  <pic:spPr bwMode="auto">
                    <a:xfrm>
                      <a:off x="0" y="0"/>
                      <a:ext cx="6371854" cy="2903793"/>
                    </a:xfrm>
                    <a:prstGeom prst="rect">
                      <a:avLst/>
                    </a:prstGeom>
                    <a:ln>
                      <a:noFill/>
                    </a:ln>
                    <a:extLst>
                      <a:ext uri="{53640926-AAD7-44D8-BBD7-CCE9431645EC}">
                        <a14:shadowObscured xmlns:a14="http://schemas.microsoft.com/office/drawing/2010/main"/>
                      </a:ext>
                    </a:extLst>
                  </pic:spPr>
                </pic:pic>
              </a:graphicData>
            </a:graphic>
          </wp:inline>
        </w:drawing>
      </w:r>
    </w:p>
    <w:p w14:paraId="6BA10E4A" w14:textId="75726ABA" w:rsidR="00953E7A" w:rsidRPr="00AF707D" w:rsidRDefault="00953E7A" w:rsidP="00953E7A">
      <w:pPr>
        <w:shd w:val="clear" w:color="auto" w:fill="FFFFFF"/>
        <w:spacing w:before="300" w:after="150"/>
        <w:rPr>
          <w:rFonts w:ascii="Montserrat" w:eastAsia="Times New Roman" w:hAnsi="Montserrat"/>
          <w:b/>
          <w:bCs/>
          <w:color w:val="333333"/>
          <w:u w:val="single"/>
          <w:lang w:eastAsia="en-GB"/>
        </w:rPr>
      </w:pPr>
      <w:r w:rsidRPr="00AF707D">
        <w:rPr>
          <w:rFonts w:ascii="Montserrat" w:eastAsia="Times New Roman" w:hAnsi="Montserrat"/>
          <w:b/>
          <w:bCs/>
          <w:color w:val="333333"/>
          <w:u w:val="single"/>
          <w:lang w:eastAsia="en-GB"/>
        </w:rPr>
        <w:t>Citizenship</w:t>
      </w:r>
    </w:p>
    <w:p w14:paraId="1CAE2CDD" w14:textId="77777777" w:rsidR="00953E7A" w:rsidRDefault="00953E7A" w:rsidP="00953E7A">
      <w:r w:rsidRPr="00F1675C">
        <w:rPr>
          <w:noProof/>
        </w:rPr>
        <w:drawing>
          <wp:inline distT="0" distB="0" distL="0" distR="0" wp14:anchorId="1FC36796" wp14:editId="7584D565">
            <wp:extent cx="6368415" cy="4081145"/>
            <wp:effectExtent l="0" t="0" r="0" b="0"/>
            <wp:docPr id="2084502881" name="Picture 20845028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6370900" cy="4082737"/>
                    </a:xfrm>
                    <a:prstGeom prst="rect">
                      <a:avLst/>
                    </a:prstGeom>
                  </pic:spPr>
                </pic:pic>
              </a:graphicData>
            </a:graphic>
          </wp:inline>
        </w:drawing>
      </w:r>
    </w:p>
    <w:p w14:paraId="60FBD70D" w14:textId="77777777" w:rsidR="00953E7A" w:rsidRDefault="00953E7A" w:rsidP="00953E7A">
      <w:r w:rsidRPr="00F1675C">
        <w:rPr>
          <w:noProof/>
        </w:rPr>
        <w:lastRenderedPageBreak/>
        <w:drawing>
          <wp:inline distT="0" distB="0" distL="0" distR="0" wp14:anchorId="3BF315B5" wp14:editId="69FEA4C6">
            <wp:extent cx="6368994" cy="4056380"/>
            <wp:effectExtent l="0" t="0" r="0" b="1270"/>
            <wp:docPr id="2084502882" name="Picture 20845028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6371622" cy="4058054"/>
                    </a:xfrm>
                    <a:prstGeom prst="rect">
                      <a:avLst/>
                    </a:prstGeom>
                  </pic:spPr>
                </pic:pic>
              </a:graphicData>
            </a:graphic>
          </wp:inline>
        </w:drawing>
      </w:r>
    </w:p>
    <w:p w14:paraId="3875F37A" w14:textId="77777777" w:rsidR="00953E7A" w:rsidRDefault="00953E7A" w:rsidP="00953E7A">
      <w:r w:rsidRPr="00F1675C">
        <w:rPr>
          <w:noProof/>
        </w:rPr>
        <w:drawing>
          <wp:inline distT="0" distB="0" distL="0" distR="0" wp14:anchorId="18AE4568" wp14:editId="5D9E7B71">
            <wp:extent cx="6368415" cy="4099560"/>
            <wp:effectExtent l="0" t="0" r="0" b="0"/>
            <wp:docPr id="2084502883" name="Picture 20845028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6370005" cy="4100584"/>
                    </a:xfrm>
                    <a:prstGeom prst="rect">
                      <a:avLst/>
                    </a:prstGeom>
                  </pic:spPr>
                </pic:pic>
              </a:graphicData>
            </a:graphic>
          </wp:inline>
        </w:drawing>
      </w:r>
    </w:p>
    <w:p w14:paraId="200A5C6C" w14:textId="77777777" w:rsidR="00953E7A" w:rsidRDefault="00953E7A" w:rsidP="00953E7A">
      <w:r w:rsidRPr="00F1675C">
        <w:rPr>
          <w:noProof/>
        </w:rPr>
        <w:lastRenderedPageBreak/>
        <w:drawing>
          <wp:inline distT="0" distB="0" distL="0" distR="0" wp14:anchorId="2C09A6E0" wp14:editId="19CDA078">
            <wp:extent cx="6241774" cy="4047490"/>
            <wp:effectExtent l="0" t="0" r="6985" b="0"/>
            <wp:docPr id="2084502884" name="Picture 20845028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6243978" cy="4048919"/>
                    </a:xfrm>
                    <a:prstGeom prst="rect">
                      <a:avLst/>
                    </a:prstGeom>
                  </pic:spPr>
                </pic:pic>
              </a:graphicData>
            </a:graphic>
          </wp:inline>
        </w:drawing>
      </w:r>
    </w:p>
    <w:p w14:paraId="4888718D" w14:textId="77777777" w:rsidR="00953E7A" w:rsidRDefault="00953E7A" w:rsidP="00953E7A">
      <w:r w:rsidRPr="00F1675C">
        <w:rPr>
          <w:noProof/>
        </w:rPr>
        <w:drawing>
          <wp:inline distT="0" distB="0" distL="0" distR="0" wp14:anchorId="682F701B" wp14:editId="2371B0CA">
            <wp:extent cx="6241415" cy="4064635"/>
            <wp:effectExtent l="0" t="0" r="6985" b="0"/>
            <wp:docPr id="2084502885" name="Picture 20845028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6243772" cy="4066170"/>
                    </a:xfrm>
                    <a:prstGeom prst="rect">
                      <a:avLst/>
                    </a:prstGeom>
                  </pic:spPr>
                </pic:pic>
              </a:graphicData>
            </a:graphic>
          </wp:inline>
        </w:drawing>
      </w:r>
    </w:p>
    <w:p w14:paraId="357911A7" w14:textId="77777777" w:rsidR="00953E7A" w:rsidRPr="00206A14" w:rsidRDefault="00953E7A" w:rsidP="00953E7A">
      <w:pPr>
        <w:shd w:val="clear" w:color="auto" w:fill="FFFFFF"/>
        <w:spacing w:before="300" w:after="150"/>
        <w:rPr>
          <w:rFonts w:eastAsia="Times New Roman"/>
          <w:color w:val="333333"/>
          <w:lang w:eastAsia="en-GB"/>
        </w:rPr>
      </w:pPr>
      <w:r w:rsidRPr="00F1675C">
        <w:rPr>
          <w:noProof/>
        </w:rPr>
        <w:lastRenderedPageBreak/>
        <w:drawing>
          <wp:inline distT="0" distB="0" distL="0" distR="0" wp14:anchorId="55AE8D8B" wp14:editId="2F87CD83">
            <wp:extent cx="6345141" cy="1905000"/>
            <wp:effectExtent l="0" t="0" r="0" b="0"/>
            <wp:docPr id="2084502886" name="Picture 20845028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9"/>
                    <a:srcRect b="46803"/>
                    <a:stretch/>
                  </pic:blipFill>
                  <pic:spPr bwMode="auto">
                    <a:xfrm>
                      <a:off x="0" y="0"/>
                      <a:ext cx="6357475" cy="1908703"/>
                    </a:xfrm>
                    <a:prstGeom prst="rect">
                      <a:avLst/>
                    </a:prstGeom>
                    <a:ln>
                      <a:noFill/>
                    </a:ln>
                    <a:extLst>
                      <a:ext uri="{53640926-AAD7-44D8-BBD7-CCE9431645EC}">
                        <a14:shadowObscured xmlns:a14="http://schemas.microsoft.com/office/drawing/2010/main"/>
                      </a:ext>
                    </a:extLst>
                  </pic:spPr>
                </pic:pic>
              </a:graphicData>
            </a:graphic>
          </wp:inline>
        </w:drawing>
      </w:r>
    </w:p>
    <w:p w14:paraId="01B103C5" w14:textId="251D83A7" w:rsidR="00ED601F" w:rsidRDefault="00ED601F" w:rsidP="00BB0E6B">
      <w:pPr>
        <w:spacing w:before="100" w:beforeAutospacing="1" w:after="100" w:afterAutospacing="1"/>
        <w:jc w:val="center"/>
        <w:rPr>
          <w:rFonts w:ascii="Montserrat" w:hAnsi="Montserrat" w:cs="Arial"/>
          <w:b/>
          <w:bCs/>
          <w:color w:val="000000" w:themeColor="text1"/>
          <w:u w:val="single"/>
        </w:rPr>
      </w:pPr>
      <w:r>
        <w:rPr>
          <w:rFonts w:ascii="Montserrat" w:hAnsi="Montserrat" w:cs="Arial"/>
          <w:b/>
          <w:bCs/>
          <w:noProof/>
          <w:color w:val="000000" w:themeColor="text1"/>
          <w:u w:val="single"/>
        </w:rPr>
        <mc:AlternateContent>
          <mc:Choice Requires="wps">
            <w:drawing>
              <wp:anchor distT="0" distB="0" distL="114300" distR="114300" simplePos="0" relativeHeight="251659264" behindDoc="0" locked="0" layoutInCell="1" allowOverlap="1" wp14:anchorId="11BD34CD" wp14:editId="269664E1">
                <wp:simplePos x="0" y="0"/>
                <wp:positionH relativeFrom="column">
                  <wp:posOffset>104775</wp:posOffset>
                </wp:positionH>
                <wp:positionV relativeFrom="paragraph">
                  <wp:posOffset>4870450</wp:posOffset>
                </wp:positionV>
                <wp:extent cx="5429250" cy="2686050"/>
                <wp:effectExtent l="0" t="0" r="19050" b="19050"/>
                <wp:wrapNone/>
                <wp:docPr id="17" name="Text Box 17"/>
                <wp:cNvGraphicFramePr/>
                <a:graphic xmlns:a="http://schemas.openxmlformats.org/drawingml/2006/main">
                  <a:graphicData uri="http://schemas.microsoft.com/office/word/2010/wordprocessingShape">
                    <wps:wsp>
                      <wps:cNvSpPr txBox="1"/>
                      <wps:spPr>
                        <a:xfrm>
                          <a:off x="0" y="0"/>
                          <a:ext cx="5429250" cy="2686050"/>
                        </a:xfrm>
                        <a:prstGeom prst="rect">
                          <a:avLst/>
                        </a:prstGeom>
                        <a:solidFill>
                          <a:schemeClr val="lt1"/>
                        </a:solidFill>
                        <a:ln w="6350">
                          <a:solidFill>
                            <a:schemeClr val="bg1"/>
                          </a:solidFill>
                        </a:ln>
                      </wps:spPr>
                      <wps:txbx>
                        <w:txbxContent>
                          <w:p w14:paraId="5744C26F" w14:textId="0BDDA11B" w:rsidR="00ED601F" w:rsidRDefault="00ED601F" w:rsidP="00ED601F">
                            <w:pPr>
                              <w:jc w:val="center"/>
                            </w:pPr>
                            <w:r>
                              <w:rPr>
                                <w:noProof/>
                              </w:rPr>
                              <w:drawing>
                                <wp:inline distT="0" distB="0" distL="0" distR="0" wp14:anchorId="507A4A4C" wp14:editId="1B38FAFB">
                                  <wp:extent cx="4591050" cy="20955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4591050" cy="20955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11BD34CD" id="_x0000_t202" coordsize="21600,21600" o:spt="202" path="m,l,21600r21600,l21600,xe">
                <v:stroke joinstyle="miter"/>
                <v:path gradientshapeok="t" o:connecttype="rect"/>
              </v:shapetype>
              <v:shape id="Text Box 17" o:spid="_x0000_s1026" type="#_x0000_t202" style="position:absolute;left:0;text-align:left;margin-left:8.25pt;margin-top:383.5pt;width:427.5pt;height:211.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" fillcolor="white [3201]" strokecolor="white [3212]" strokeweight=".5pt">
                <v:textbox>
                  <w:txbxContent>
                    <w:p w14:paraId="5744C26F" w14:textId="0BDDA11B" w:rsidR="00ED601F" w:rsidRDefault="00ED601F" w:rsidP="00ED601F">
                      <w:pPr>
                        <w:jc w:val="center"/>
                      </w:pPr>
                      <w:r>
                        <w:rPr>
                          <w:noProof/>
                        </w:rPr>
                        <w:drawing>
                          <wp:inline distT="0" distB="0" distL="0" distR="0" wp14:anchorId="507A4A4C" wp14:editId="1B38FAFB">
                            <wp:extent cx="4591050" cy="20955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4591050" cy="2095500"/>
                                    </a:xfrm>
                                    <a:prstGeom prst="rect">
                                      <a:avLst/>
                                    </a:prstGeom>
                                  </pic:spPr>
                                </pic:pic>
                              </a:graphicData>
                            </a:graphic>
                          </wp:inline>
                        </w:drawing>
                      </w:r>
                    </w:p>
                  </w:txbxContent>
                </v:textbox>
              </v:shape>
            </w:pict>
          </mc:Fallback>
        </mc:AlternateContent>
      </w:r>
      <w:r w:rsidR="00B90D9C" w:rsidRPr="00DF7727">
        <w:rPr>
          <w:rFonts w:ascii="Montserrat" w:hAnsi="Montserrat" w:cs="Arial"/>
          <w:b/>
          <w:bCs/>
          <w:color w:val="000000" w:themeColor="text1"/>
          <w:u w:val="single"/>
        </w:rPr>
        <w:t>Year One</w:t>
      </w:r>
      <w:r w:rsidR="00BF6BC2">
        <w:rPr>
          <w:rFonts w:ascii="Montserrat" w:hAnsi="Montserrat" w:cs="Arial"/>
          <w:b/>
          <w:bCs/>
          <w:color w:val="000000" w:themeColor="text1"/>
          <w:u w:val="single"/>
        </w:rPr>
        <w:t xml:space="preserve"> Discrete</w:t>
      </w:r>
      <w:r w:rsidR="00B90D9C" w:rsidRPr="00DF7727">
        <w:rPr>
          <w:rFonts w:ascii="Montserrat" w:hAnsi="Montserrat" w:cs="Arial"/>
          <w:b/>
          <w:bCs/>
          <w:color w:val="000000" w:themeColor="text1"/>
          <w:u w:val="single"/>
        </w:rPr>
        <w:t xml:space="preserve"> Overview</w:t>
      </w:r>
      <w:r w:rsidR="0054068C" w:rsidRPr="00A8638E">
        <w:rPr>
          <w:rFonts w:ascii="Montserrat" w:hAnsi="Montserrat"/>
          <w:noProof/>
          <w:color w:val="000000" w:themeColor="text1"/>
          <w:sz w:val="22"/>
          <w:szCs w:val="22"/>
        </w:rPr>
        <w:drawing>
          <wp:inline distT="0" distB="0" distL="0" distR="0" wp14:anchorId="5600DCE7" wp14:editId="6FBBE6CC">
            <wp:extent cx="4991100" cy="44958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2"/>
                    <a:srcRect t="8348"/>
                    <a:stretch/>
                  </pic:blipFill>
                  <pic:spPr bwMode="auto">
                    <a:xfrm>
                      <a:off x="0" y="0"/>
                      <a:ext cx="5002314" cy="4505901"/>
                    </a:xfrm>
                    <a:prstGeom prst="rect">
                      <a:avLst/>
                    </a:prstGeom>
                    <a:ln>
                      <a:noFill/>
                    </a:ln>
                    <a:extLst>
                      <a:ext uri="{53640926-AAD7-44D8-BBD7-CCE9431645EC}">
                        <a14:shadowObscured xmlns:a14="http://schemas.microsoft.com/office/drawing/2010/main"/>
                      </a:ext>
                    </a:extLst>
                  </pic:spPr>
                </pic:pic>
              </a:graphicData>
            </a:graphic>
          </wp:inline>
        </w:drawing>
      </w:r>
    </w:p>
    <w:p w14:paraId="7CFF53D3" w14:textId="184711DC" w:rsidR="00ED601F" w:rsidRPr="00ED601F" w:rsidRDefault="00ED601F" w:rsidP="00ED601F">
      <w:pPr>
        <w:spacing w:before="100" w:beforeAutospacing="1" w:after="100" w:afterAutospacing="1"/>
        <w:jc w:val="center"/>
        <w:rPr>
          <w:rFonts w:ascii="Montserrat" w:hAnsi="Montserrat" w:cs="Arial"/>
          <w:b/>
          <w:bCs/>
          <w:color w:val="000000" w:themeColor="text1"/>
        </w:rPr>
      </w:pPr>
      <w:r w:rsidRPr="00ED601F">
        <w:rPr>
          <w:rFonts w:ascii="Montserrat" w:hAnsi="Montserrat" w:cs="Arial"/>
          <w:b/>
          <w:bCs/>
          <w:noProof/>
          <w:color w:val="000000" w:themeColor="text1"/>
        </w:rPr>
        <w:drawing>
          <wp:inline distT="0" distB="0" distL="0" distR="0" wp14:anchorId="7984D2B3" wp14:editId="77941C8D">
            <wp:extent cx="4858428" cy="2048161"/>
            <wp:effectExtent l="0" t="0" r="0" b="952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4858428" cy="2048161"/>
                    </a:xfrm>
                    <a:prstGeom prst="rect">
                      <a:avLst/>
                    </a:prstGeom>
                  </pic:spPr>
                </pic:pic>
              </a:graphicData>
            </a:graphic>
          </wp:inline>
        </w:drawing>
      </w:r>
    </w:p>
    <w:p w14:paraId="7EA50317" w14:textId="51A07B81" w:rsidR="00BA5191" w:rsidRDefault="00BF6BC2" w:rsidP="00ED601F">
      <w:pPr>
        <w:spacing w:before="100" w:beforeAutospacing="1" w:after="100" w:afterAutospacing="1"/>
        <w:jc w:val="center"/>
        <w:rPr>
          <w:rFonts w:ascii="Montserrat" w:hAnsi="Montserrat" w:cs="Arial"/>
          <w:b/>
          <w:bCs/>
          <w:color w:val="000000" w:themeColor="text1"/>
          <w:u w:val="single"/>
        </w:rPr>
      </w:pPr>
      <w:r>
        <w:rPr>
          <w:rFonts w:ascii="Montserrat" w:hAnsi="Montserrat" w:cs="Arial"/>
          <w:b/>
          <w:bCs/>
          <w:color w:val="000000" w:themeColor="text1"/>
          <w:u w:val="single"/>
        </w:rPr>
        <w:t>Ye</w:t>
      </w:r>
      <w:r w:rsidR="00612E50" w:rsidRPr="00DF7727">
        <w:rPr>
          <w:rFonts w:ascii="Montserrat" w:hAnsi="Montserrat" w:cs="Arial"/>
          <w:b/>
          <w:bCs/>
          <w:color w:val="000000" w:themeColor="text1"/>
          <w:u w:val="single"/>
        </w:rPr>
        <w:t>ar Two</w:t>
      </w:r>
      <w:r>
        <w:rPr>
          <w:rFonts w:ascii="Montserrat" w:hAnsi="Montserrat" w:cs="Arial"/>
          <w:b/>
          <w:bCs/>
          <w:color w:val="000000" w:themeColor="text1"/>
          <w:u w:val="single"/>
        </w:rPr>
        <w:t xml:space="preserve"> Discrete</w:t>
      </w:r>
      <w:r w:rsidR="00612E50" w:rsidRPr="00DF7727">
        <w:rPr>
          <w:rFonts w:ascii="Montserrat" w:hAnsi="Montserrat" w:cs="Arial"/>
          <w:b/>
          <w:bCs/>
          <w:color w:val="000000" w:themeColor="text1"/>
          <w:u w:val="single"/>
        </w:rPr>
        <w:t xml:space="preserve"> Overview</w:t>
      </w:r>
    </w:p>
    <w:p w14:paraId="427DA865" w14:textId="126848D4" w:rsidR="0054068C" w:rsidRDefault="0054068C" w:rsidP="00ED601F">
      <w:pPr>
        <w:jc w:val="center"/>
        <w:rPr>
          <w:rFonts w:ascii="Montserrat" w:hAnsi="Montserrat"/>
          <w:color w:val="000000" w:themeColor="text1"/>
          <w:sz w:val="22"/>
          <w:szCs w:val="22"/>
        </w:rPr>
      </w:pPr>
      <w:r w:rsidRPr="0054068C">
        <w:rPr>
          <w:rFonts w:ascii="Montserrat" w:hAnsi="Montserrat"/>
          <w:noProof/>
          <w:color w:val="000000" w:themeColor="text1"/>
          <w:sz w:val="22"/>
          <w:szCs w:val="22"/>
        </w:rPr>
        <w:lastRenderedPageBreak/>
        <w:drawing>
          <wp:inline distT="0" distB="0" distL="0" distR="0" wp14:anchorId="45BEB818" wp14:editId="24208E3D">
            <wp:extent cx="4752975" cy="4743450"/>
            <wp:effectExtent l="0" t="0" r="952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4753170" cy="4743645"/>
                    </a:xfrm>
                    <a:prstGeom prst="rect">
                      <a:avLst/>
                    </a:prstGeom>
                  </pic:spPr>
                </pic:pic>
              </a:graphicData>
            </a:graphic>
          </wp:inline>
        </w:drawing>
      </w:r>
    </w:p>
    <w:p w14:paraId="7879D6CB" w14:textId="676F7285" w:rsidR="00B90D9C" w:rsidRPr="00DF7727" w:rsidRDefault="006074C7" w:rsidP="006074C7">
      <w:pPr>
        <w:jc w:val="center"/>
        <w:rPr>
          <w:rFonts w:ascii="Montserrat" w:hAnsi="Montserrat" w:cs="Arial"/>
          <w:bCs/>
          <w:color w:val="000000" w:themeColor="text1"/>
          <w14:textOutline w14:w="9525" w14:cap="flat" w14:cmpd="sng" w14:algn="ctr">
            <w14:noFill/>
            <w14:prstDash w14:val="solid"/>
            <w14:round/>
          </w14:textOutline>
        </w:rPr>
      </w:pPr>
      <w:r w:rsidRPr="006074C7">
        <w:rPr>
          <w:rFonts w:ascii="Montserrat" w:hAnsi="Montserrat" w:cs="Arial"/>
          <w:bCs/>
          <w:noProof/>
          <w:color w:val="000000" w:themeColor="text1"/>
          <w14:textOutline w14:w="9525" w14:cap="flat" w14:cmpd="sng" w14:algn="ctr">
            <w14:noFill/>
            <w14:prstDash w14:val="solid"/>
            <w14:round/>
          </w14:textOutline>
        </w:rPr>
        <w:drawing>
          <wp:inline distT="0" distB="0" distL="0" distR="0" wp14:anchorId="39894603" wp14:editId="1EC2D00A">
            <wp:extent cx="4819650" cy="3076575"/>
            <wp:effectExtent l="0" t="0" r="0"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4819699" cy="3076606"/>
                    </a:xfrm>
                    <a:prstGeom prst="rect">
                      <a:avLst/>
                    </a:prstGeom>
                  </pic:spPr>
                </pic:pic>
              </a:graphicData>
            </a:graphic>
          </wp:inline>
        </w:drawing>
      </w:r>
    </w:p>
    <w:p w14:paraId="4B118094" w14:textId="77777777" w:rsidR="006C00F9" w:rsidRDefault="006C00F9" w:rsidP="00635880">
      <w:pPr>
        <w:shd w:val="clear" w:color="auto" w:fill="FFFFFF"/>
        <w:spacing w:before="300" w:after="150"/>
        <w:rPr>
          <w:rFonts w:ascii="Montserrat" w:eastAsia="Times New Roman" w:hAnsi="Montserrat"/>
          <w:b/>
          <w:bCs/>
          <w:color w:val="333333"/>
          <w:u w:val="single"/>
          <w:lang w:eastAsia="en-GB"/>
        </w:rPr>
      </w:pPr>
    </w:p>
    <w:p w14:paraId="060B3826" w14:textId="77777777" w:rsidR="006C00F9" w:rsidRDefault="006C00F9" w:rsidP="00635880">
      <w:pPr>
        <w:shd w:val="clear" w:color="auto" w:fill="FFFFFF"/>
        <w:spacing w:before="300" w:after="150"/>
        <w:rPr>
          <w:rFonts w:ascii="Montserrat" w:eastAsia="Times New Roman" w:hAnsi="Montserrat"/>
          <w:b/>
          <w:bCs/>
          <w:color w:val="333333"/>
          <w:u w:val="single"/>
          <w:lang w:eastAsia="en-GB"/>
        </w:rPr>
      </w:pPr>
    </w:p>
    <w:p w14:paraId="7AAC07AC" w14:textId="77777777" w:rsidR="006C00F9" w:rsidRDefault="006C00F9" w:rsidP="00635880">
      <w:pPr>
        <w:shd w:val="clear" w:color="auto" w:fill="FFFFFF"/>
        <w:spacing w:before="300" w:after="150"/>
        <w:rPr>
          <w:rFonts w:ascii="Montserrat" w:eastAsia="Times New Roman" w:hAnsi="Montserrat"/>
          <w:b/>
          <w:bCs/>
          <w:color w:val="333333"/>
          <w:u w:val="single"/>
          <w:lang w:eastAsia="en-GB"/>
        </w:rPr>
      </w:pPr>
    </w:p>
    <w:p w14:paraId="4123499F" w14:textId="77777777" w:rsidR="006C00F9" w:rsidRDefault="006C00F9" w:rsidP="00635880">
      <w:pPr>
        <w:shd w:val="clear" w:color="auto" w:fill="FFFFFF"/>
        <w:spacing w:before="300" w:after="150"/>
        <w:rPr>
          <w:rFonts w:ascii="Montserrat" w:eastAsia="Times New Roman" w:hAnsi="Montserrat"/>
          <w:b/>
          <w:bCs/>
          <w:color w:val="333333"/>
          <w:u w:val="single"/>
          <w:lang w:eastAsia="en-GB"/>
        </w:rPr>
      </w:pPr>
    </w:p>
    <w:p w14:paraId="41923CD3" w14:textId="34AF38D0" w:rsidR="00635880" w:rsidRDefault="00635880" w:rsidP="00635880">
      <w:pPr>
        <w:shd w:val="clear" w:color="auto" w:fill="FFFFFF"/>
        <w:spacing w:before="300" w:after="150"/>
        <w:rPr>
          <w:rFonts w:ascii="Montserrat" w:eastAsia="Times New Roman" w:hAnsi="Montserrat"/>
          <w:b/>
          <w:bCs/>
          <w:color w:val="333333"/>
          <w:u w:val="single"/>
          <w:lang w:eastAsia="en-GB"/>
        </w:rPr>
      </w:pPr>
      <w:r w:rsidRPr="00AF707D">
        <w:rPr>
          <w:rFonts w:ascii="Montserrat" w:eastAsia="Times New Roman" w:hAnsi="Montserrat"/>
          <w:b/>
          <w:bCs/>
          <w:color w:val="333333"/>
          <w:u w:val="single"/>
          <w:lang w:eastAsia="en-GB"/>
        </w:rPr>
        <w:lastRenderedPageBreak/>
        <w:t xml:space="preserve">Year </w:t>
      </w:r>
      <w:r>
        <w:rPr>
          <w:rFonts w:ascii="Montserrat" w:eastAsia="Times New Roman" w:hAnsi="Montserrat"/>
          <w:b/>
          <w:bCs/>
          <w:color w:val="333333"/>
          <w:u w:val="single"/>
          <w:lang w:eastAsia="en-GB"/>
        </w:rPr>
        <w:t>3</w:t>
      </w:r>
      <w:r w:rsidRPr="00AF707D">
        <w:rPr>
          <w:rFonts w:ascii="Montserrat" w:eastAsia="Times New Roman" w:hAnsi="Montserrat"/>
          <w:b/>
          <w:bCs/>
          <w:color w:val="333333"/>
          <w:u w:val="single"/>
          <w:lang w:eastAsia="en-GB"/>
        </w:rPr>
        <w:t xml:space="preserve">/Year </w:t>
      </w:r>
      <w:r>
        <w:rPr>
          <w:rFonts w:ascii="Montserrat" w:eastAsia="Times New Roman" w:hAnsi="Montserrat"/>
          <w:b/>
          <w:bCs/>
          <w:color w:val="333333"/>
          <w:u w:val="single"/>
          <w:lang w:eastAsia="en-GB"/>
        </w:rPr>
        <w:t>4</w:t>
      </w:r>
      <w:r w:rsidRPr="00AF707D">
        <w:rPr>
          <w:rFonts w:ascii="Montserrat" w:eastAsia="Times New Roman" w:hAnsi="Montserrat"/>
          <w:b/>
          <w:bCs/>
          <w:color w:val="333333"/>
          <w:u w:val="single"/>
          <w:lang w:eastAsia="en-GB"/>
        </w:rPr>
        <w:t xml:space="preserve"> PSHE coverage including</w:t>
      </w:r>
      <w:r>
        <w:rPr>
          <w:rFonts w:ascii="Montserrat" w:eastAsia="Times New Roman" w:hAnsi="Montserrat"/>
          <w:b/>
          <w:bCs/>
          <w:color w:val="333333"/>
          <w:u w:val="single"/>
          <w:lang w:eastAsia="en-GB"/>
        </w:rPr>
        <w:t xml:space="preserve"> themed units (topic) and</w:t>
      </w:r>
      <w:r w:rsidRPr="00AF707D">
        <w:rPr>
          <w:rFonts w:ascii="Montserrat" w:eastAsia="Times New Roman" w:hAnsi="Montserrat"/>
          <w:b/>
          <w:bCs/>
          <w:color w:val="333333"/>
          <w:u w:val="single"/>
          <w:lang w:eastAsia="en-GB"/>
        </w:rPr>
        <w:t xml:space="preserve"> additional units taught discretely:</w:t>
      </w:r>
    </w:p>
    <w:p w14:paraId="22342FBD" w14:textId="77777777" w:rsidR="00635880" w:rsidRDefault="00635880" w:rsidP="00635880">
      <w:pPr>
        <w:shd w:val="clear" w:color="auto" w:fill="FFFFFF"/>
        <w:spacing w:before="300" w:after="150"/>
        <w:rPr>
          <w:rFonts w:ascii="Montserrat" w:eastAsia="Times New Roman" w:hAnsi="Montserrat"/>
          <w:b/>
          <w:bCs/>
          <w:color w:val="333333"/>
          <w:u w:val="single"/>
          <w:lang w:eastAsia="en-GB"/>
        </w:rPr>
      </w:pPr>
      <w:r>
        <w:rPr>
          <w:rFonts w:ascii="Montserrat" w:eastAsia="Times New Roman" w:hAnsi="Montserrat"/>
          <w:b/>
          <w:bCs/>
          <w:color w:val="333333"/>
          <w:u w:val="single"/>
          <w:lang w:eastAsia="en-GB"/>
        </w:rPr>
        <w:t xml:space="preserve">Health and Wellbeing: </w:t>
      </w:r>
    </w:p>
    <w:p w14:paraId="541F926A" w14:textId="77777777" w:rsidR="00CF6EF8" w:rsidRDefault="00CF6EF8" w:rsidP="00CF6EF8">
      <w:pPr>
        <w:shd w:val="clear" w:color="auto" w:fill="FFFFFF"/>
        <w:spacing w:before="120"/>
        <w:rPr>
          <w:b/>
          <w:bCs/>
          <w:u w:val="single"/>
        </w:rPr>
      </w:pPr>
      <w:r w:rsidRPr="00312272">
        <w:rPr>
          <w:noProof/>
        </w:rPr>
        <w:drawing>
          <wp:inline distT="0" distB="0" distL="0" distR="0" wp14:anchorId="454E47A0" wp14:editId="1BD73DC7">
            <wp:extent cx="6440556" cy="3991610"/>
            <wp:effectExtent l="0" t="0" r="0" b="8890"/>
            <wp:docPr id="2084502887" name="Picture 20845028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6442777" cy="3992987"/>
                    </a:xfrm>
                    <a:prstGeom prst="rect">
                      <a:avLst/>
                    </a:prstGeom>
                  </pic:spPr>
                </pic:pic>
              </a:graphicData>
            </a:graphic>
          </wp:inline>
        </w:drawing>
      </w:r>
    </w:p>
    <w:p w14:paraId="5A40CDEA" w14:textId="77777777" w:rsidR="00CF6EF8" w:rsidRDefault="00CF6EF8" w:rsidP="00CF6EF8">
      <w:pPr>
        <w:shd w:val="clear" w:color="auto" w:fill="FFFFFF"/>
        <w:spacing w:before="120"/>
      </w:pPr>
      <w:r w:rsidRPr="00312272">
        <w:rPr>
          <w:noProof/>
        </w:rPr>
        <w:drawing>
          <wp:inline distT="0" distB="0" distL="0" distR="0" wp14:anchorId="1C46D819" wp14:editId="7B92991E">
            <wp:extent cx="6440170" cy="4057650"/>
            <wp:effectExtent l="0" t="0" r="0" b="0"/>
            <wp:docPr id="2084502888" name="Picture 20845028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6442899" cy="4059369"/>
                    </a:xfrm>
                    <a:prstGeom prst="rect">
                      <a:avLst/>
                    </a:prstGeom>
                  </pic:spPr>
                </pic:pic>
              </a:graphicData>
            </a:graphic>
          </wp:inline>
        </w:drawing>
      </w:r>
    </w:p>
    <w:p w14:paraId="03287FF3" w14:textId="77777777" w:rsidR="00CF6EF8" w:rsidRDefault="00CF6EF8" w:rsidP="00CF6EF8">
      <w:pPr>
        <w:shd w:val="clear" w:color="auto" w:fill="FFFFFF"/>
        <w:spacing w:before="120"/>
      </w:pPr>
      <w:r w:rsidRPr="00312272">
        <w:rPr>
          <w:noProof/>
        </w:rPr>
        <w:lastRenderedPageBreak/>
        <w:drawing>
          <wp:inline distT="0" distB="0" distL="0" distR="0" wp14:anchorId="0CDF81F1" wp14:editId="21733825">
            <wp:extent cx="6535972" cy="3996055"/>
            <wp:effectExtent l="0" t="0" r="0" b="4445"/>
            <wp:docPr id="2084502889" name="Picture 20845028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6538450" cy="3997570"/>
                    </a:xfrm>
                    <a:prstGeom prst="rect">
                      <a:avLst/>
                    </a:prstGeom>
                  </pic:spPr>
                </pic:pic>
              </a:graphicData>
            </a:graphic>
          </wp:inline>
        </w:drawing>
      </w:r>
    </w:p>
    <w:p w14:paraId="43C13D02" w14:textId="77777777" w:rsidR="00CF6EF8" w:rsidRDefault="00CF6EF8" w:rsidP="00CF6EF8">
      <w:pPr>
        <w:shd w:val="clear" w:color="auto" w:fill="FFFFFF"/>
        <w:spacing w:before="120"/>
      </w:pPr>
      <w:r w:rsidRPr="00312272">
        <w:rPr>
          <w:noProof/>
        </w:rPr>
        <w:drawing>
          <wp:inline distT="0" distB="0" distL="0" distR="0" wp14:anchorId="15A34A13" wp14:editId="6071B8A2">
            <wp:extent cx="6535420" cy="4060190"/>
            <wp:effectExtent l="0" t="0" r="0" b="0"/>
            <wp:docPr id="2084502890" name="Picture 20845028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6537662" cy="4061583"/>
                    </a:xfrm>
                    <a:prstGeom prst="rect">
                      <a:avLst/>
                    </a:prstGeom>
                  </pic:spPr>
                </pic:pic>
              </a:graphicData>
            </a:graphic>
          </wp:inline>
        </w:drawing>
      </w:r>
    </w:p>
    <w:p w14:paraId="674E4440" w14:textId="77777777" w:rsidR="00CF6EF8" w:rsidRDefault="00CF6EF8" w:rsidP="00CF6EF8">
      <w:pPr>
        <w:shd w:val="clear" w:color="auto" w:fill="FFFFFF"/>
        <w:spacing w:before="120"/>
      </w:pPr>
      <w:r w:rsidRPr="00312272">
        <w:rPr>
          <w:noProof/>
        </w:rPr>
        <w:lastRenderedPageBreak/>
        <w:drawing>
          <wp:inline distT="0" distB="0" distL="0" distR="0" wp14:anchorId="00350758" wp14:editId="1128CB1F">
            <wp:extent cx="6583680" cy="4006215"/>
            <wp:effectExtent l="0" t="0" r="7620" b="0"/>
            <wp:docPr id="2084502891" name="Picture 20845028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6585553" cy="4007355"/>
                    </a:xfrm>
                    <a:prstGeom prst="rect">
                      <a:avLst/>
                    </a:prstGeom>
                  </pic:spPr>
                </pic:pic>
              </a:graphicData>
            </a:graphic>
          </wp:inline>
        </w:drawing>
      </w:r>
    </w:p>
    <w:p w14:paraId="409D49E1" w14:textId="77777777" w:rsidR="00CF6EF8" w:rsidRDefault="00CF6EF8" w:rsidP="00CF6EF8">
      <w:pPr>
        <w:shd w:val="clear" w:color="auto" w:fill="FFFFFF"/>
        <w:spacing w:before="120"/>
      </w:pPr>
      <w:r w:rsidRPr="00E31F64">
        <w:rPr>
          <w:noProof/>
        </w:rPr>
        <w:drawing>
          <wp:inline distT="0" distB="0" distL="0" distR="0" wp14:anchorId="543E5A80" wp14:editId="0D16776D">
            <wp:extent cx="6583680" cy="4067175"/>
            <wp:effectExtent l="0" t="0" r="7620" b="9525"/>
            <wp:docPr id="2084502892" name="Picture 20845028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6585079" cy="4068039"/>
                    </a:xfrm>
                    <a:prstGeom prst="rect">
                      <a:avLst/>
                    </a:prstGeom>
                  </pic:spPr>
                </pic:pic>
              </a:graphicData>
            </a:graphic>
          </wp:inline>
        </w:drawing>
      </w:r>
    </w:p>
    <w:p w14:paraId="6D281587" w14:textId="77777777" w:rsidR="00CF6EF8" w:rsidRDefault="00CF6EF8" w:rsidP="00CF6EF8">
      <w:pPr>
        <w:shd w:val="clear" w:color="auto" w:fill="FFFFFF"/>
        <w:spacing w:before="120"/>
      </w:pPr>
      <w:r w:rsidRPr="00E31F64">
        <w:rPr>
          <w:noProof/>
        </w:rPr>
        <w:lastRenderedPageBreak/>
        <w:drawing>
          <wp:inline distT="0" distB="0" distL="0" distR="0" wp14:anchorId="0B8EE71B" wp14:editId="7117BFAC">
            <wp:extent cx="6472361" cy="4036060"/>
            <wp:effectExtent l="0" t="0" r="5080" b="2540"/>
            <wp:docPr id="2084502893" name="Picture 20845028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6474566" cy="4037435"/>
                    </a:xfrm>
                    <a:prstGeom prst="rect">
                      <a:avLst/>
                    </a:prstGeom>
                  </pic:spPr>
                </pic:pic>
              </a:graphicData>
            </a:graphic>
          </wp:inline>
        </w:drawing>
      </w:r>
    </w:p>
    <w:p w14:paraId="35CEBF40" w14:textId="77777777" w:rsidR="00CF6EF8" w:rsidRDefault="00CF6EF8" w:rsidP="00CF6EF8">
      <w:pPr>
        <w:shd w:val="clear" w:color="auto" w:fill="FFFFFF"/>
        <w:spacing w:before="120"/>
      </w:pPr>
      <w:r w:rsidRPr="00E31F64">
        <w:rPr>
          <w:noProof/>
        </w:rPr>
        <w:drawing>
          <wp:inline distT="0" distB="0" distL="0" distR="0" wp14:anchorId="5AAFB3E5" wp14:editId="2EF08303">
            <wp:extent cx="6471920" cy="4033520"/>
            <wp:effectExtent l="0" t="0" r="5080" b="5080"/>
            <wp:docPr id="2084502894" name="Picture 20845028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6474550" cy="4035159"/>
                    </a:xfrm>
                    <a:prstGeom prst="rect">
                      <a:avLst/>
                    </a:prstGeom>
                  </pic:spPr>
                </pic:pic>
              </a:graphicData>
            </a:graphic>
          </wp:inline>
        </w:drawing>
      </w:r>
    </w:p>
    <w:p w14:paraId="578BC09B" w14:textId="77777777" w:rsidR="00CF6EF8" w:rsidRDefault="00CF6EF8" w:rsidP="00CF6EF8">
      <w:pPr>
        <w:shd w:val="clear" w:color="auto" w:fill="FFFFFF"/>
        <w:spacing w:before="120"/>
      </w:pPr>
      <w:r w:rsidRPr="00E31F64">
        <w:rPr>
          <w:noProof/>
        </w:rPr>
        <w:lastRenderedPageBreak/>
        <w:drawing>
          <wp:inline distT="0" distB="0" distL="0" distR="0" wp14:anchorId="76481092" wp14:editId="3BAE314F">
            <wp:extent cx="6472361" cy="4054475"/>
            <wp:effectExtent l="0" t="0" r="5080" b="3175"/>
            <wp:docPr id="2084502895" name="Picture 20845028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6475570" cy="4056485"/>
                    </a:xfrm>
                    <a:prstGeom prst="rect">
                      <a:avLst/>
                    </a:prstGeom>
                  </pic:spPr>
                </pic:pic>
              </a:graphicData>
            </a:graphic>
          </wp:inline>
        </w:drawing>
      </w:r>
    </w:p>
    <w:p w14:paraId="2768E9A7" w14:textId="77777777" w:rsidR="00CF6EF8" w:rsidRDefault="00CF6EF8" w:rsidP="00CF6EF8">
      <w:pPr>
        <w:shd w:val="clear" w:color="auto" w:fill="FFFFFF"/>
        <w:spacing w:before="120"/>
      </w:pPr>
      <w:r w:rsidRPr="00E31F64">
        <w:rPr>
          <w:noProof/>
        </w:rPr>
        <w:drawing>
          <wp:inline distT="0" distB="0" distL="0" distR="0" wp14:anchorId="26EE24E0" wp14:editId="75EDA673">
            <wp:extent cx="6471920" cy="4017010"/>
            <wp:effectExtent l="0" t="0" r="5080" b="2540"/>
            <wp:docPr id="2084502896" name="Picture 20845028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6475315" cy="4019117"/>
                    </a:xfrm>
                    <a:prstGeom prst="rect">
                      <a:avLst/>
                    </a:prstGeom>
                  </pic:spPr>
                </pic:pic>
              </a:graphicData>
            </a:graphic>
          </wp:inline>
        </w:drawing>
      </w:r>
    </w:p>
    <w:p w14:paraId="56407D80" w14:textId="77777777" w:rsidR="005A5D29" w:rsidRDefault="005A5D29" w:rsidP="00CF6EF8">
      <w:pPr>
        <w:shd w:val="clear" w:color="auto" w:fill="FFFFFF"/>
        <w:spacing w:before="300" w:after="150"/>
        <w:rPr>
          <w:rFonts w:ascii="Montserrat" w:eastAsia="Times New Roman" w:hAnsi="Montserrat"/>
          <w:b/>
          <w:bCs/>
          <w:color w:val="333333"/>
          <w:u w:val="single"/>
          <w:lang w:eastAsia="en-GB"/>
        </w:rPr>
      </w:pPr>
    </w:p>
    <w:p w14:paraId="4F874063" w14:textId="77777777" w:rsidR="005A5D29" w:rsidRDefault="005A5D29" w:rsidP="00CF6EF8">
      <w:pPr>
        <w:shd w:val="clear" w:color="auto" w:fill="FFFFFF"/>
        <w:spacing w:before="300" w:after="150"/>
        <w:rPr>
          <w:rFonts w:ascii="Montserrat" w:eastAsia="Times New Roman" w:hAnsi="Montserrat"/>
          <w:b/>
          <w:bCs/>
          <w:color w:val="333333"/>
          <w:u w:val="single"/>
          <w:lang w:eastAsia="en-GB"/>
        </w:rPr>
      </w:pPr>
    </w:p>
    <w:p w14:paraId="1E269DAC" w14:textId="77777777" w:rsidR="005A5D29" w:rsidRDefault="005A5D29" w:rsidP="00CF6EF8">
      <w:pPr>
        <w:shd w:val="clear" w:color="auto" w:fill="FFFFFF"/>
        <w:spacing w:before="300" w:after="150"/>
        <w:rPr>
          <w:rFonts w:ascii="Montserrat" w:eastAsia="Times New Roman" w:hAnsi="Montserrat"/>
          <w:b/>
          <w:bCs/>
          <w:color w:val="333333"/>
          <w:u w:val="single"/>
          <w:lang w:eastAsia="en-GB"/>
        </w:rPr>
      </w:pPr>
    </w:p>
    <w:p w14:paraId="7ED8825B" w14:textId="12BE0085" w:rsidR="00CF6EF8" w:rsidRDefault="00CF6EF8" w:rsidP="00CF6EF8">
      <w:pPr>
        <w:shd w:val="clear" w:color="auto" w:fill="FFFFFF"/>
        <w:spacing w:before="300" w:after="150"/>
        <w:rPr>
          <w:rFonts w:ascii="Montserrat" w:eastAsia="Times New Roman" w:hAnsi="Montserrat"/>
          <w:b/>
          <w:bCs/>
          <w:color w:val="333333"/>
          <w:u w:val="single"/>
          <w:lang w:eastAsia="en-GB"/>
        </w:rPr>
      </w:pPr>
      <w:r>
        <w:rPr>
          <w:rFonts w:ascii="Montserrat" w:eastAsia="Times New Roman" w:hAnsi="Montserrat"/>
          <w:b/>
          <w:bCs/>
          <w:color w:val="333333"/>
          <w:u w:val="single"/>
          <w:lang w:eastAsia="en-GB"/>
        </w:rPr>
        <w:lastRenderedPageBreak/>
        <w:t xml:space="preserve">Relationships: </w:t>
      </w:r>
    </w:p>
    <w:p w14:paraId="530DE354" w14:textId="77777777" w:rsidR="00CF6EF8" w:rsidRDefault="00CF6EF8" w:rsidP="00CF6EF8">
      <w:pPr>
        <w:shd w:val="clear" w:color="auto" w:fill="FFFFFF"/>
        <w:spacing w:before="300" w:after="150"/>
        <w:rPr>
          <w:rFonts w:ascii="Montserrat" w:eastAsia="Times New Roman" w:hAnsi="Montserrat"/>
          <w:b/>
          <w:bCs/>
          <w:color w:val="333333"/>
          <w:u w:val="single"/>
          <w:lang w:eastAsia="en-GB"/>
        </w:rPr>
      </w:pPr>
      <w:r w:rsidRPr="00E31F64">
        <w:rPr>
          <w:rFonts w:ascii="Montserrat" w:eastAsia="Times New Roman" w:hAnsi="Montserrat"/>
          <w:noProof/>
          <w:color w:val="333333"/>
          <w:lang w:eastAsia="en-GB"/>
        </w:rPr>
        <w:drawing>
          <wp:inline distT="0" distB="0" distL="0" distR="0" wp14:anchorId="199C3299" wp14:editId="7D1DD7F1">
            <wp:extent cx="6591631" cy="4027805"/>
            <wp:effectExtent l="0" t="0" r="0" b="0"/>
            <wp:docPr id="2084502897" name="Picture 20845028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6593692" cy="4029064"/>
                    </a:xfrm>
                    <a:prstGeom prst="rect">
                      <a:avLst/>
                    </a:prstGeom>
                  </pic:spPr>
                </pic:pic>
              </a:graphicData>
            </a:graphic>
          </wp:inline>
        </w:drawing>
      </w:r>
    </w:p>
    <w:p w14:paraId="56D6FA89" w14:textId="77777777" w:rsidR="00CF6EF8" w:rsidRDefault="00CF6EF8" w:rsidP="00CF6EF8">
      <w:pPr>
        <w:shd w:val="clear" w:color="auto" w:fill="FFFFFF"/>
        <w:spacing w:before="300" w:after="150"/>
        <w:rPr>
          <w:rFonts w:ascii="Montserrat" w:eastAsia="Times New Roman" w:hAnsi="Montserrat"/>
          <w:b/>
          <w:bCs/>
          <w:color w:val="333333"/>
          <w:u w:val="single"/>
          <w:lang w:eastAsia="en-GB"/>
        </w:rPr>
      </w:pPr>
      <w:r w:rsidRPr="00E31F64">
        <w:rPr>
          <w:rFonts w:ascii="Montserrat" w:eastAsia="Times New Roman" w:hAnsi="Montserrat"/>
          <w:noProof/>
          <w:color w:val="333333"/>
          <w:lang w:eastAsia="en-GB"/>
        </w:rPr>
        <w:drawing>
          <wp:inline distT="0" distB="0" distL="0" distR="0" wp14:anchorId="7E734D96" wp14:editId="11741B9E">
            <wp:extent cx="6591300" cy="4036060"/>
            <wp:effectExtent l="0" t="0" r="0" b="2540"/>
            <wp:docPr id="2084502898" name="Picture 20845028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6593791" cy="4037585"/>
                    </a:xfrm>
                    <a:prstGeom prst="rect">
                      <a:avLst/>
                    </a:prstGeom>
                  </pic:spPr>
                </pic:pic>
              </a:graphicData>
            </a:graphic>
          </wp:inline>
        </w:drawing>
      </w:r>
    </w:p>
    <w:p w14:paraId="10563EA0" w14:textId="77777777" w:rsidR="00CF6EF8" w:rsidRDefault="00CF6EF8" w:rsidP="00CF6EF8">
      <w:pPr>
        <w:shd w:val="clear" w:color="auto" w:fill="FFFFFF"/>
        <w:spacing w:before="300" w:after="150"/>
        <w:rPr>
          <w:rFonts w:ascii="Montserrat" w:eastAsia="Times New Roman" w:hAnsi="Montserrat"/>
          <w:b/>
          <w:bCs/>
          <w:color w:val="333333"/>
          <w:u w:val="single"/>
          <w:lang w:eastAsia="en-GB"/>
        </w:rPr>
      </w:pPr>
      <w:r w:rsidRPr="00E31F64">
        <w:rPr>
          <w:rFonts w:ascii="Montserrat" w:eastAsia="Times New Roman" w:hAnsi="Montserrat"/>
          <w:noProof/>
          <w:color w:val="333333"/>
          <w:lang w:eastAsia="en-GB"/>
        </w:rPr>
        <w:lastRenderedPageBreak/>
        <w:drawing>
          <wp:inline distT="0" distB="0" distL="0" distR="0" wp14:anchorId="184A9109" wp14:editId="77716277">
            <wp:extent cx="6551874" cy="4062730"/>
            <wp:effectExtent l="0" t="0" r="1905" b="0"/>
            <wp:docPr id="2084502899" name="Picture 20845028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6555916" cy="4065237"/>
                    </a:xfrm>
                    <a:prstGeom prst="rect">
                      <a:avLst/>
                    </a:prstGeom>
                  </pic:spPr>
                </pic:pic>
              </a:graphicData>
            </a:graphic>
          </wp:inline>
        </w:drawing>
      </w:r>
    </w:p>
    <w:p w14:paraId="57AD4655" w14:textId="77777777" w:rsidR="00CF6EF8" w:rsidRDefault="00CF6EF8" w:rsidP="00CF6EF8">
      <w:pPr>
        <w:shd w:val="clear" w:color="auto" w:fill="FFFFFF"/>
        <w:spacing w:before="300" w:after="150"/>
        <w:rPr>
          <w:rFonts w:ascii="Montserrat" w:eastAsia="Times New Roman" w:hAnsi="Montserrat"/>
          <w:b/>
          <w:bCs/>
          <w:color w:val="333333"/>
          <w:u w:val="single"/>
          <w:lang w:eastAsia="en-GB"/>
        </w:rPr>
      </w:pPr>
      <w:r w:rsidRPr="00E31F64">
        <w:rPr>
          <w:rFonts w:ascii="Montserrat" w:eastAsia="Times New Roman" w:hAnsi="Montserrat"/>
          <w:noProof/>
          <w:color w:val="333333"/>
          <w:lang w:eastAsia="en-GB"/>
        </w:rPr>
        <w:drawing>
          <wp:inline distT="0" distB="0" distL="0" distR="0" wp14:anchorId="5459BDE9" wp14:editId="6453D875">
            <wp:extent cx="6551295" cy="4044315"/>
            <wp:effectExtent l="0" t="0" r="1905" b="0"/>
            <wp:docPr id="2084502900" name="Picture 20845029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6553245" cy="4045519"/>
                    </a:xfrm>
                    <a:prstGeom prst="rect">
                      <a:avLst/>
                    </a:prstGeom>
                  </pic:spPr>
                </pic:pic>
              </a:graphicData>
            </a:graphic>
          </wp:inline>
        </w:drawing>
      </w:r>
    </w:p>
    <w:p w14:paraId="2D700C4A" w14:textId="77777777" w:rsidR="00CF6EF8" w:rsidRDefault="00CF6EF8" w:rsidP="00CF6EF8">
      <w:pPr>
        <w:shd w:val="clear" w:color="auto" w:fill="FFFFFF"/>
        <w:spacing w:before="300" w:after="150"/>
        <w:rPr>
          <w:rFonts w:ascii="Montserrat" w:eastAsia="Times New Roman" w:hAnsi="Montserrat"/>
          <w:b/>
          <w:bCs/>
          <w:color w:val="333333"/>
          <w:u w:val="single"/>
          <w:lang w:eastAsia="en-GB"/>
        </w:rPr>
      </w:pPr>
      <w:r w:rsidRPr="000E0E95">
        <w:rPr>
          <w:rFonts w:ascii="Montserrat" w:eastAsia="Times New Roman" w:hAnsi="Montserrat"/>
          <w:noProof/>
          <w:color w:val="333333"/>
          <w:lang w:eastAsia="en-GB"/>
        </w:rPr>
        <w:lastRenderedPageBreak/>
        <w:drawing>
          <wp:inline distT="0" distB="0" distL="0" distR="0" wp14:anchorId="11D7B0FB" wp14:editId="47DE653F">
            <wp:extent cx="6520069" cy="4005580"/>
            <wp:effectExtent l="0" t="0" r="0" b="0"/>
            <wp:docPr id="2084502902" name="Picture 20845029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6523635" cy="4007771"/>
                    </a:xfrm>
                    <a:prstGeom prst="rect">
                      <a:avLst/>
                    </a:prstGeom>
                  </pic:spPr>
                </pic:pic>
              </a:graphicData>
            </a:graphic>
          </wp:inline>
        </w:drawing>
      </w:r>
    </w:p>
    <w:p w14:paraId="3E942B74" w14:textId="77777777" w:rsidR="00CF6EF8" w:rsidRDefault="00CF6EF8" w:rsidP="00CF6EF8">
      <w:pPr>
        <w:shd w:val="clear" w:color="auto" w:fill="FFFFFF"/>
        <w:spacing w:before="300" w:after="150"/>
        <w:rPr>
          <w:rFonts w:ascii="Montserrat" w:eastAsia="Times New Roman" w:hAnsi="Montserrat"/>
          <w:b/>
          <w:bCs/>
          <w:color w:val="333333"/>
          <w:u w:val="single"/>
          <w:lang w:eastAsia="en-GB"/>
        </w:rPr>
      </w:pPr>
      <w:r w:rsidRPr="000E0E95">
        <w:rPr>
          <w:rFonts w:ascii="Montserrat" w:eastAsia="Times New Roman" w:hAnsi="Montserrat"/>
          <w:noProof/>
          <w:color w:val="333333"/>
          <w:lang w:eastAsia="en-GB"/>
        </w:rPr>
        <w:drawing>
          <wp:inline distT="0" distB="0" distL="0" distR="0" wp14:anchorId="021AF624" wp14:editId="7B1E044A">
            <wp:extent cx="6559826" cy="4041775"/>
            <wp:effectExtent l="0" t="0" r="0" b="0"/>
            <wp:docPr id="2084502903" name="Picture 20845029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6561923" cy="4043067"/>
                    </a:xfrm>
                    <a:prstGeom prst="rect">
                      <a:avLst/>
                    </a:prstGeom>
                  </pic:spPr>
                </pic:pic>
              </a:graphicData>
            </a:graphic>
          </wp:inline>
        </w:drawing>
      </w:r>
    </w:p>
    <w:p w14:paraId="5553E04C" w14:textId="77777777" w:rsidR="00CF6EF8" w:rsidRDefault="00CF6EF8" w:rsidP="00CF6EF8">
      <w:pPr>
        <w:shd w:val="clear" w:color="auto" w:fill="FFFFFF"/>
        <w:spacing w:before="300" w:after="150"/>
        <w:rPr>
          <w:rFonts w:ascii="Montserrat" w:eastAsia="Times New Roman" w:hAnsi="Montserrat"/>
          <w:b/>
          <w:bCs/>
          <w:color w:val="333333"/>
          <w:u w:val="single"/>
          <w:lang w:eastAsia="en-GB"/>
        </w:rPr>
      </w:pPr>
      <w:r w:rsidRPr="000E0E95">
        <w:rPr>
          <w:rFonts w:ascii="Montserrat" w:eastAsia="Times New Roman" w:hAnsi="Montserrat"/>
          <w:noProof/>
          <w:color w:val="333333"/>
          <w:lang w:eastAsia="en-GB"/>
        </w:rPr>
        <w:lastRenderedPageBreak/>
        <w:drawing>
          <wp:inline distT="0" distB="0" distL="0" distR="0" wp14:anchorId="3A052C24" wp14:editId="2AD6873B">
            <wp:extent cx="6567777" cy="4043045"/>
            <wp:effectExtent l="0" t="0" r="5080" b="0"/>
            <wp:docPr id="2084502904" name="Picture 20845029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6571040" cy="4045054"/>
                    </a:xfrm>
                    <a:prstGeom prst="rect">
                      <a:avLst/>
                    </a:prstGeom>
                  </pic:spPr>
                </pic:pic>
              </a:graphicData>
            </a:graphic>
          </wp:inline>
        </w:drawing>
      </w:r>
    </w:p>
    <w:p w14:paraId="0DD0B7AD" w14:textId="77777777" w:rsidR="00CF6EF8" w:rsidRDefault="00CF6EF8" w:rsidP="00CF6EF8">
      <w:pPr>
        <w:shd w:val="clear" w:color="auto" w:fill="FFFFFF"/>
        <w:spacing w:before="300" w:after="150"/>
        <w:rPr>
          <w:rFonts w:ascii="Montserrat" w:eastAsia="Times New Roman" w:hAnsi="Montserrat"/>
          <w:b/>
          <w:bCs/>
          <w:color w:val="333333"/>
          <w:u w:val="single"/>
          <w:lang w:eastAsia="en-GB"/>
        </w:rPr>
      </w:pPr>
      <w:r w:rsidRPr="000E0E95">
        <w:rPr>
          <w:rFonts w:ascii="Montserrat" w:eastAsia="Times New Roman" w:hAnsi="Montserrat"/>
          <w:noProof/>
          <w:color w:val="333333"/>
          <w:lang w:eastAsia="en-GB"/>
        </w:rPr>
        <w:drawing>
          <wp:inline distT="0" distB="0" distL="0" distR="0" wp14:anchorId="55D2E61C" wp14:editId="37192024">
            <wp:extent cx="6607534" cy="4009390"/>
            <wp:effectExtent l="0" t="0" r="3175" b="0"/>
            <wp:docPr id="2084502905" name="Picture 2084502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6610874" cy="4011417"/>
                    </a:xfrm>
                    <a:prstGeom prst="rect">
                      <a:avLst/>
                    </a:prstGeom>
                  </pic:spPr>
                </pic:pic>
              </a:graphicData>
            </a:graphic>
          </wp:inline>
        </w:drawing>
      </w:r>
    </w:p>
    <w:p w14:paraId="1B232930" w14:textId="77777777" w:rsidR="00CF6EF8" w:rsidRDefault="00CF6EF8" w:rsidP="00CF6EF8">
      <w:pPr>
        <w:shd w:val="clear" w:color="auto" w:fill="FFFFFF"/>
        <w:spacing w:before="300" w:after="150"/>
        <w:rPr>
          <w:rFonts w:ascii="Montserrat" w:eastAsia="Times New Roman" w:hAnsi="Montserrat"/>
          <w:b/>
          <w:bCs/>
          <w:color w:val="333333"/>
          <w:u w:val="single"/>
          <w:lang w:eastAsia="en-GB"/>
        </w:rPr>
      </w:pPr>
      <w:r w:rsidRPr="000E0E95">
        <w:rPr>
          <w:rFonts w:ascii="Montserrat" w:eastAsia="Times New Roman" w:hAnsi="Montserrat"/>
          <w:b/>
          <w:bCs/>
          <w:noProof/>
          <w:color w:val="333333"/>
          <w:lang w:eastAsia="en-GB"/>
        </w:rPr>
        <w:lastRenderedPageBreak/>
        <w:drawing>
          <wp:inline distT="0" distB="0" distL="0" distR="0" wp14:anchorId="270C868B" wp14:editId="0E213687">
            <wp:extent cx="6583680" cy="4008120"/>
            <wp:effectExtent l="0" t="0" r="7620" b="0"/>
            <wp:docPr id="2084502906" name="Picture 20845029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6585285" cy="4009097"/>
                    </a:xfrm>
                    <a:prstGeom prst="rect">
                      <a:avLst/>
                    </a:prstGeom>
                  </pic:spPr>
                </pic:pic>
              </a:graphicData>
            </a:graphic>
          </wp:inline>
        </w:drawing>
      </w:r>
    </w:p>
    <w:p w14:paraId="2EEFD8E6" w14:textId="77777777" w:rsidR="00CF6EF8" w:rsidRDefault="00CF6EF8" w:rsidP="00CF6EF8">
      <w:pPr>
        <w:shd w:val="clear" w:color="auto" w:fill="FFFFFF"/>
        <w:spacing w:before="300" w:after="150"/>
        <w:rPr>
          <w:rFonts w:ascii="Montserrat" w:eastAsia="Times New Roman" w:hAnsi="Montserrat"/>
          <w:color w:val="333333"/>
          <w:lang w:eastAsia="en-GB"/>
        </w:rPr>
      </w:pPr>
      <w:r w:rsidRPr="000E0E95">
        <w:rPr>
          <w:rFonts w:ascii="Montserrat" w:eastAsia="Times New Roman" w:hAnsi="Montserrat"/>
          <w:noProof/>
          <w:color w:val="333333"/>
          <w:lang w:eastAsia="en-GB"/>
        </w:rPr>
        <w:drawing>
          <wp:inline distT="0" distB="0" distL="0" distR="0" wp14:anchorId="52B75CEC" wp14:editId="07CA705B">
            <wp:extent cx="6583680" cy="4001135"/>
            <wp:effectExtent l="0" t="0" r="7620" b="0"/>
            <wp:docPr id="2084502907" name="Picture 20845029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6586958" cy="4003127"/>
                    </a:xfrm>
                    <a:prstGeom prst="rect">
                      <a:avLst/>
                    </a:prstGeom>
                  </pic:spPr>
                </pic:pic>
              </a:graphicData>
            </a:graphic>
          </wp:inline>
        </w:drawing>
      </w:r>
    </w:p>
    <w:p w14:paraId="4260CDD1" w14:textId="77777777" w:rsidR="00CF6EF8" w:rsidRDefault="00CF6EF8" w:rsidP="00CF6EF8">
      <w:pPr>
        <w:shd w:val="clear" w:color="auto" w:fill="FFFFFF"/>
        <w:spacing w:before="300" w:after="150"/>
        <w:rPr>
          <w:rFonts w:ascii="Montserrat" w:eastAsia="Times New Roman" w:hAnsi="Montserrat"/>
          <w:color w:val="333333"/>
          <w:lang w:eastAsia="en-GB"/>
        </w:rPr>
      </w:pPr>
      <w:r w:rsidRPr="000E0E95">
        <w:rPr>
          <w:rFonts w:ascii="Montserrat" w:eastAsia="Times New Roman" w:hAnsi="Montserrat"/>
          <w:noProof/>
          <w:color w:val="333333"/>
          <w:lang w:eastAsia="en-GB"/>
        </w:rPr>
        <w:lastRenderedPageBreak/>
        <w:drawing>
          <wp:inline distT="0" distB="0" distL="0" distR="0" wp14:anchorId="17BCDB33" wp14:editId="26D7FE6A">
            <wp:extent cx="6599582" cy="4008120"/>
            <wp:effectExtent l="0" t="0" r="0" b="0"/>
            <wp:docPr id="2084502908" name="Picture 20845029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6601257" cy="4009137"/>
                    </a:xfrm>
                    <a:prstGeom prst="rect">
                      <a:avLst/>
                    </a:prstGeom>
                  </pic:spPr>
                </pic:pic>
              </a:graphicData>
            </a:graphic>
          </wp:inline>
        </w:drawing>
      </w:r>
    </w:p>
    <w:p w14:paraId="16C491BC" w14:textId="77777777" w:rsidR="00CF6EF8" w:rsidRPr="000E0E95" w:rsidRDefault="00CF6EF8" w:rsidP="00CF6EF8">
      <w:pPr>
        <w:shd w:val="clear" w:color="auto" w:fill="FFFFFF"/>
        <w:spacing w:before="300" w:after="150"/>
        <w:rPr>
          <w:rFonts w:ascii="Montserrat" w:eastAsia="Times New Roman" w:hAnsi="Montserrat"/>
          <w:color w:val="333333"/>
          <w:lang w:eastAsia="en-GB"/>
        </w:rPr>
      </w:pPr>
    </w:p>
    <w:p w14:paraId="0E17A5BA" w14:textId="77777777" w:rsidR="00CF6EF8" w:rsidRDefault="00CF6EF8" w:rsidP="00CF6EF8">
      <w:pPr>
        <w:shd w:val="clear" w:color="auto" w:fill="FFFFFF"/>
        <w:spacing w:before="120"/>
      </w:pPr>
    </w:p>
    <w:p w14:paraId="3C3D8E89" w14:textId="77777777" w:rsidR="00CF6EF8" w:rsidRDefault="00CF6EF8" w:rsidP="00CF6EF8">
      <w:pPr>
        <w:shd w:val="clear" w:color="auto" w:fill="FFFFFF"/>
        <w:spacing w:before="300" w:after="150"/>
        <w:rPr>
          <w:rFonts w:ascii="Montserrat" w:eastAsia="Times New Roman" w:hAnsi="Montserrat"/>
          <w:b/>
          <w:bCs/>
          <w:color w:val="333333"/>
          <w:u w:val="single"/>
          <w:lang w:eastAsia="en-GB"/>
        </w:rPr>
      </w:pPr>
      <w:r w:rsidRPr="00AF707D">
        <w:rPr>
          <w:rFonts w:ascii="Montserrat" w:eastAsia="Times New Roman" w:hAnsi="Montserrat"/>
          <w:b/>
          <w:bCs/>
          <w:color w:val="333333"/>
          <w:u w:val="single"/>
          <w:lang w:eastAsia="en-GB"/>
        </w:rPr>
        <w:t>Citizenship</w:t>
      </w:r>
      <w:r>
        <w:rPr>
          <w:rFonts w:ascii="Montserrat" w:eastAsia="Times New Roman" w:hAnsi="Montserrat"/>
          <w:b/>
          <w:bCs/>
          <w:color w:val="333333"/>
          <w:u w:val="single"/>
          <w:lang w:eastAsia="en-GB"/>
        </w:rPr>
        <w:t>:</w:t>
      </w:r>
    </w:p>
    <w:p w14:paraId="2091FFEE" w14:textId="77777777" w:rsidR="00CF6EF8" w:rsidRDefault="00CF6EF8" w:rsidP="00CF6EF8">
      <w:pPr>
        <w:shd w:val="clear" w:color="auto" w:fill="FFFFFF"/>
        <w:spacing w:before="300" w:after="150"/>
        <w:rPr>
          <w:rFonts w:ascii="Montserrat" w:eastAsia="Times New Roman" w:hAnsi="Montserrat"/>
          <w:b/>
          <w:bCs/>
          <w:color w:val="333333"/>
          <w:u w:val="single"/>
          <w:lang w:eastAsia="en-GB"/>
        </w:rPr>
      </w:pPr>
      <w:r w:rsidRPr="000E0E95">
        <w:rPr>
          <w:rFonts w:ascii="Montserrat" w:eastAsia="Times New Roman" w:hAnsi="Montserrat"/>
          <w:noProof/>
          <w:color w:val="333333"/>
          <w:lang w:eastAsia="en-GB"/>
        </w:rPr>
        <w:drawing>
          <wp:inline distT="0" distB="0" distL="0" distR="0" wp14:anchorId="6DC55408" wp14:editId="310D3532">
            <wp:extent cx="6599555" cy="3992880"/>
            <wp:effectExtent l="0" t="0" r="0" b="7620"/>
            <wp:docPr id="2084502909" name="Picture 20845029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6601160" cy="3993851"/>
                    </a:xfrm>
                    <a:prstGeom prst="rect">
                      <a:avLst/>
                    </a:prstGeom>
                  </pic:spPr>
                </pic:pic>
              </a:graphicData>
            </a:graphic>
          </wp:inline>
        </w:drawing>
      </w:r>
    </w:p>
    <w:p w14:paraId="1C13FEFE" w14:textId="77777777" w:rsidR="00CF6EF8" w:rsidRDefault="00CF6EF8" w:rsidP="00CF6EF8">
      <w:pPr>
        <w:shd w:val="clear" w:color="auto" w:fill="FFFFFF"/>
        <w:spacing w:before="300" w:after="150"/>
        <w:rPr>
          <w:rFonts w:ascii="Montserrat" w:eastAsia="Times New Roman" w:hAnsi="Montserrat"/>
          <w:b/>
          <w:bCs/>
          <w:color w:val="333333"/>
          <w:u w:val="single"/>
          <w:lang w:eastAsia="en-GB"/>
        </w:rPr>
      </w:pPr>
      <w:r w:rsidRPr="000E0E95">
        <w:rPr>
          <w:rFonts w:ascii="Montserrat" w:eastAsia="Times New Roman" w:hAnsi="Montserrat"/>
          <w:noProof/>
          <w:color w:val="333333"/>
          <w:lang w:eastAsia="en-GB"/>
        </w:rPr>
        <w:lastRenderedPageBreak/>
        <w:drawing>
          <wp:inline distT="0" distB="0" distL="0" distR="0" wp14:anchorId="1306DE38" wp14:editId="032663D2">
            <wp:extent cx="6623436" cy="4043045"/>
            <wp:effectExtent l="0" t="0" r="6350" b="0"/>
            <wp:docPr id="2084502910" name="Picture 20845029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6626267" cy="4044773"/>
                    </a:xfrm>
                    <a:prstGeom prst="rect">
                      <a:avLst/>
                    </a:prstGeom>
                  </pic:spPr>
                </pic:pic>
              </a:graphicData>
            </a:graphic>
          </wp:inline>
        </w:drawing>
      </w:r>
    </w:p>
    <w:p w14:paraId="462A0C39" w14:textId="77777777" w:rsidR="00CF6EF8" w:rsidRDefault="00CF6EF8" w:rsidP="00CF6EF8">
      <w:pPr>
        <w:shd w:val="clear" w:color="auto" w:fill="FFFFFF"/>
        <w:spacing w:before="300" w:after="150"/>
        <w:rPr>
          <w:rFonts w:ascii="Montserrat" w:eastAsia="Times New Roman" w:hAnsi="Montserrat"/>
          <w:b/>
          <w:bCs/>
          <w:color w:val="333333"/>
          <w:u w:val="single"/>
          <w:lang w:eastAsia="en-GB"/>
        </w:rPr>
      </w:pPr>
      <w:r w:rsidRPr="000E0E95">
        <w:rPr>
          <w:rFonts w:ascii="Montserrat" w:eastAsia="Times New Roman" w:hAnsi="Montserrat"/>
          <w:noProof/>
          <w:color w:val="333333"/>
          <w:lang w:eastAsia="en-GB"/>
        </w:rPr>
        <w:drawing>
          <wp:inline distT="0" distB="0" distL="0" distR="0" wp14:anchorId="387E47F8" wp14:editId="059319DB">
            <wp:extent cx="6623050" cy="4055745"/>
            <wp:effectExtent l="0" t="0" r="6350" b="1905"/>
            <wp:docPr id="2084502911" name="Picture 20845029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6624879" cy="4056865"/>
                    </a:xfrm>
                    <a:prstGeom prst="rect">
                      <a:avLst/>
                    </a:prstGeom>
                  </pic:spPr>
                </pic:pic>
              </a:graphicData>
            </a:graphic>
          </wp:inline>
        </w:drawing>
      </w:r>
    </w:p>
    <w:p w14:paraId="5623B827" w14:textId="77777777" w:rsidR="00CF6EF8" w:rsidRDefault="00CF6EF8" w:rsidP="00CF6EF8">
      <w:pPr>
        <w:shd w:val="clear" w:color="auto" w:fill="FFFFFF"/>
        <w:spacing w:before="300" w:after="150"/>
        <w:rPr>
          <w:rFonts w:ascii="Montserrat" w:eastAsia="Times New Roman" w:hAnsi="Montserrat"/>
          <w:b/>
          <w:bCs/>
          <w:color w:val="333333"/>
          <w:u w:val="single"/>
          <w:lang w:eastAsia="en-GB"/>
        </w:rPr>
      </w:pPr>
      <w:r w:rsidRPr="000E0E95">
        <w:rPr>
          <w:rFonts w:ascii="Montserrat" w:eastAsia="Times New Roman" w:hAnsi="Montserrat"/>
          <w:noProof/>
          <w:color w:val="333333"/>
          <w:lang w:eastAsia="en-GB"/>
        </w:rPr>
        <w:lastRenderedPageBreak/>
        <w:drawing>
          <wp:inline distT="0" distB="0" distL="0" distR="0" wp14:anchorId="768CA1EF" wp14:editId="55800DDD">
            <wp:extent cx="6551874" cy="4013835"/>
            <wp:effectExtent l="0" t="0" r="1905" b="5715"/>
            <wp:docPr id="141359360" name="Picture 141359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6557948" cy="4017556"/>
                    </a:xfrm>
                    <a:prstGeom prst="rect">
                      <a:avLst/>
                    </a:prstGeom>
                  </pic:spPr>
                </pic:pic>
              </a:graphicData>
            </a:graphic>
          </wp:inline>
        </w:drawing>
      </w:r>
    </w:p>
    <w:p w14:paraId="335C9B04" w14:textId="77777777" w:rsidR="00CF6EF8" w:rsidRDefault="00CF6EF8" w:rsidP="00CF6EF8">
      <w:pPr>
        <w:shd w:val="clear" w:color="auto" w:fill="FFFFFF"/>
        <w:spacing w:before="300" w:after="150"/>
        <w:rPr>
          <w:rFonts w:ascii="Montserrat" w:eastAsia="Times New Roman" w:hAnsi="Montserrat"/>
          <w:b/>
          <w:bCs/>
          <w:color w:val="333333"/>
          <w:u w:val="single"/>
          <w:lang w:eastAsia="en-GB"/>
        </w:rPr>
      </w:pPr>
      <w:r w:rsidRPr="00177865">
        <w:rPr>
          <w:rFonts w:ascii="Montserrat" w:eastAsia="Times New Roman" w:hAnsi="Montserrat"/>
          <w:noProof/>
          <w:color w:val="333333"/>
          <w:lang w:eastAsia="en-GB"/>
        </w:rPr>
        <w:drawing>
          <wp:inline distT="0" distB="0" distL="0" distR="0" wp14:anchorId="401D1F77" wp14:editId="5A84D3FC">
            <wp:extent cx="6551295" cy="4029075"/>
            <wp:effectExtent l="0" t="0" r="1905" b="9525"/>
            <wp:docPr id="141359361" name="Picture 141359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6556227" cy="4032108"/>
                    </a:xfrm>
                    <a:prstGeom prst="rect">
                      <a:avLst/>
                    </a:prstGeom>
                  </pic:spPr>
                </pic:pic>
              </a:graphicData>
            </a:graphic>
          </wp:inline>
        </w:drawing>
      </w:r>
    </w:p>
    <w:p w14:paraId="02B3C30C" w14:textId="77777777" w:rsidR="00CF6EF8" w:rsidRPr="00AF707D" w:rsidRDefault="00CF6EF8" w:rsidP="00CF6EF8">
      <w:pPr>
        <w:shd w:val="clear" w:color="auto" w:fill="FFFFFF"/>
        <w:spacing w:before="300" w:after="150"/>
        <w:rPr>
          <w:rFonts w:ascii="Montserrat" w:eastAsia="Times New Roman" w:hAnsi="Montserrat"/>
          <w:b/>
          <w:bCs/>
          <w:color w:val="333333"/>
          <w:u w:val="single"/>
          <w:lang w:eastAsia="en-GB"/>
        </w:rPr>
      </w:pPr>
      <w:r w:rsidRPr="00177865">
        <w:rPr>
          <w:rFonts w:ascii="Montserrat" w:eastAsia="Times New Roman" w:hAnsi="Montserrat"/>
          <w:b/>
          <w:bCs/>
          <w:noProof/>
          <w:color w:val="333333"/>
          <w:lang w:eastAsia="en-GB"/>
        </w:rPr>
        <w:lastRenderedPageBreak/>
        <w:drawing>
          <wp:inline distT="0" distB="0" distL="0" distR="0" wp14:anchorId="7CDAF818" wp14:editId="52900542">
            <wp:extent cx="6511925" cy="2910178"/>
            <wp:effectExtent l="0" t="0" r="3175" b="5080"/>
            <wp:docPr id="141359362" name="Picture 141359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2"/>
                    <a:srcRect b="27757"/>
                    <a:stretch/>
                  </pic:blipFill>
                  <pic:spPr bwMode="auto">
                    <a:xfrm>
                      <a:off x="0" y="0"/>
                      <a:ext cx="6516127" cy="2912056"/>
                    </a:xfrm>
                    <a:prstGeom prst="rect">
                      <a:avLst/>
                    </a:prstGeom>
                    <a:ln>
                      <a:noFill/>
                    </a:ln>
                    <a:extLst>
                      <a:ext uri="{53640926-AAD7-44D8-BBD7-CCE9431645EC}">
                        <a14:shadowObscured xmlns:a14="http://schemas.microsoft.com/office/drawing/2010/main"/>
                      </a:ext>
                    </a:extLst>
                  </pic:spPr>
                </pic:pic>
              </a:graphicData>
            </a:graphic>
          </wp:inline>
        </w:drawing>
      </w:r>
    </w:p>
    <w:p w14:paraId="7EA33115" w14:textId="7A26A165" w:rsidR="00BF6BC2" w:rsidRDefault="00BF6BC2" w:rsidP="00BA5191">
      <w:pPr>
        <w:spacing w:before="100" w:beforeAutospacing="1" w:after="100" w:afterAutospacing="1"/>
        <w:rPr>
          <w:rFonts w:ascii="Montserrat" w:hAnsi="Montserrat" w:cs="Arial"/>
          <w:b/>
          <w:bCs/>
          <w:color w:val="000000" w:themeColor="text1"/>
          <w:u w:val="single"/>
        </w:rPr>
      </w:pPr>
    </w:p>
    <w:p w14:paraId="370A9987" w14:textId="2CB09102" w:rsidR="005A5D29" w:rsidRDefault="005A5D29" w:rsidP="00BA5191">
      <w:pPr>
        <w:spacing w:before="100" w:beforeAutospacing="1" w:after="100" w:afterAutospacing="1"/>
        <w:rPr>
          <w:rFonts w:ascii="Montserrat" w:hAnsi="Montserrat" w:cs="Arial"/>
          <w:b/>
          <w:bCs/>
          <w:color w:val="000000" w:themeColor="text1"/>
          <w:u w:val="single"/>
        </w:rPr>
      </w:pPr>
    </w:p>
    <w:p w14:paraId="0CB7BFB7" w14:textId="77777777" w:rsidR="005A5D29" w:rsidRDefault="005A5D29" w:rsidP="00BA5191">
      <w:pPr>
        <w:spacing w:before="100" w:beforeAutospacing="1" w:after="100" w:afterAutospacing="1"/>
        <w:rPr>
          <w:rFonts w:ascii="Montserrat" w:hAnsi="Montserrat" w:cs="Arial"/>
          <w:b/>
          <w:bCs/>
          <w:color w:val="000000" w:themeColor="text1"/>
          <w:u w:val="single"/>
        </w:rPr>
      </w:pPr>
    </w:p>
    <w:p w14:paraId="40B45F9D" w14:textId="143F8B45" w:rsidR="00BA5191" w:rsidRPr="00DF7727" w:rsidRDefault="00612E50" w:rsidP="00BF6BC2">
      <w:pPr>
        <w:spacing w:before="100" w:beforeAutospacing="1" w:after="100" w:afterAutospacing="1"/>
        <w:jc w:val="center"/>
        <w:rPr>
          <w:rFonts w:ascii="Montserrat" w:hAnsi="Montserrat" w:cs="Arial"/>
          <w:b/>
          <w:bCs/>
          <w:color w:val="000000" w:themeColor="text1"/>
          <w:u w:val="single"/>
        </w:rPr>
      </w:pPr>
      <w:r w:rsidRPr="00DF7727">
        <w:rPr>
          <w:rFonts w:ascii="Montserrat" w:hAnsi="Montserrat" w:cs="Arial"/>
          <w:b/>
          <w:bCs/>
          <w:color w:val="000000" w:themeColor="text1"/>
          <w:u w:val="single"/>
        </w:rPr>
        <w:t>Year Three</w:t>
      </w:r>
      <w:r w:rsidR="00BF6BC2">
        <w:rPr>
          <w:rFonts w:ascii="Montserrat" w:hAnsi="Montserrat" w:cs="Arial"/>
          <w:b/>
          <w:bCs/>
          <w:color w:val="000000" w:themeColor="text1"/>
          <w:u w:val="single"/>
        </w:rPr>
        <w:t xml:space="preserve"> Discrete</w:t>
      </w:r>
      <w:r w:rsidRPr="00DF7727">
        <w:rPr>
          <w:rFonts w:ascii="Montserrat" w:hAnsi="Montserrat" w:cs="Arial"/>
          <w:b/>
          <w:bCs/>
          <w:color w:val="000000" w:themeColor="text1"/>
          <w:u w:val="single"/>
        </w:rPr>
        <w:t xml:space="preserve"> Overview</w:t>
      </w:r>
    </w:p>
    <w:p w14:paraId="29DA60D1" w14:textId="73FC8514" w:rsidR="00BA5191" w:rsidRPr="00DF7727" w:rsidRDefault="0038430F" w:rsidP="0038430F">
      <w:pPr>
        <w:jc w:val="center"/>
        <w:rPr>
          <w:rFonts w:ascii="Montserrat" w:hAnsi="Montserrat"/>
          <w:color w:val="000000" w:themeColor="text1"/>
          <w:sz w:val="22"/>
          <w:szCs w:val="22"/>
        </w:rPr>
      </w:pPr>
      <w:r w:rsidRPr="0038430F">
        <w:rPr>
          <w:rFonts w:ascii="Montserrat" w:hAnsi="Montserrat"/>
          <w:noProof/>
          <w:color w:val="000000" w:themeColor="text1"/>
          <w:sz w:val="22"/>
          <w:szCs w:val="22"/>
        </w:rPr>
        <w:drawing>
          <wp:inline distT="0" distB="0" distL="0" distR="0" wp14:anchorId="398A4EF8" wp14:editId="7197CC1B">
            <wp:extent cx="4580890" cy="2943225"/>
            <wp:effectExtent l="0" t="0" r="0" b="952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4580890" cy="2943225"/>
                    </a:xfrm>
                    <a:prstGeom prst="rect">
                      <a:avLst/>
                    </a:prstGeom>
                  </pic:spPr>
                </pic:pic>
              </a:graphicData>
            </a:graphic>
          </wp:inline>
        </w:drawing>
      </w:r>
    </w:p>
    <w:p w14:paraId="2B36CFE6" w14:textId="2CEA8990" w:rsidR="00BA5191" w:rsidRDefault="00BF6BC2" w:rsidP="00BF6BC2">
      <w:pPr>
        <w:jc w:val="center"/>
        <w:rPr>
          <w:rFonts w:ascii="Montserrat" w:hAnsi="Montserrat"/>
          <w:noProof/>
          <w:color w:val="000000" w:themeColor="text1"/>
          <w:sz w:val="22"/>
          <w:szCs w:val="22"/>
        </w:rPr>
      </w:pPr>
      <w:r>
        <w:rPr>
          <w:rFonts w:ascii="Montserrat" w:hAnsi="Montserrat"/>
          <w:color w:val="000000" w:themeColor="text1"/>
          <w:sz w:val="22"/>
          <w:szCs w:val="22"/>
        </w:rPr>
        <w:lastRenderedPageBreak/>
        <w:t xml:space="preserve">       </w:t>
      </w:r>
      <w:r w:rsidR="0038430F" w:rsidRPr="0038430F">
        <w:rPr>
          <w:rFonts w:ascii="Montserrat" w:hAnsi="Montserrat"/>
          <w:noProof/>
          <w:color w:val="000000" w:themeColor="text1"/>
          <w:sz w:val="22"/>
          <w:szCs w:val="22"/>
        </w:rPr>
        <w:drawing>
          <wp:inline distT="0" distB="0" distL="0" distR="0" wp14:anchorId="28F97DE6" wp14:editId="401C6ECD">
            <wp:extent cx="4772025" cy="2838450"/>
            <wp:effectExtent l="0" t="0" r="952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4772694" cy="2838848"/>
                    </a:xfrm>
                    <a:prstGeom prst="rect">
                      <a:avLst/>
                    </a:prstGeom>
                  </pic:spPr>
                </pic:pic>
              </a:graphicData>
            </a:graphic>
          </wp:inline>
        </w:drawing>
      </w:r>
    </w:p>
    <w:p w14:paraId="6FD1AEF4" w14:textId="3CAC16FB" w:rsidR="00BF6BC2" w:rsidRDefault="00BF6BC2" w:rsidP="00BF6BC2">
      <w:pPr>
        <w:tabs>
          <w:tab w:val="left" w:pos="4035"/>
        </w:tabs>
        <w:jc w:val="center"/>
        <w:rPr>
          <w:rFonts w:ascii="Montserrat" w:hAnsi="Montserrat"/>
          <w:sz w:val="22"/>
          <w:szCs w:val="22"/>
        </w:rPr>
      </w:pPr>
      <w:r w:rsidRPr="00BF6BC2">
        <w:rPr>
          <w:rFonts w:ascii="Montserrat" w:hAnsi="Montserrat"/>
          <w:noProof/>
          <w:sz w:val="22"/>
          <w:szCs w:val="22"/>
        </w:rPr>
        <w:drawing>
          <wp:inline distT="0" distB="0" distL="0" distR="0" wp14:anchorId="2E256CAE" wp14:editId="5B16A568">
            <wp:extent cx="4485640" cy="26860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4491350" cy="2689469"/>
                    </a:xfrm>
                    <a:prstGeom prst="rect">
                      <a:avLst/>
                    </a:prstGeom>
                  </pic:spPr>
                </pic:pic>
              </a:graphicData>
            </a:graphic>
          </wp:inline>
        </w:drawing>
      </w:r>
    </w:p>
    <w:p w14:paraId="7931EB29" w14:textId="77777777" w:rsidR="00BF6BC2" w:rsidRPr="00BF6BC2" w:rsidRDefault="00BF6BC2" w:rsidP="00BF6BC2">
      <w:pPr>
        <w:tabs>
          <w:tab w:val="left" w:pos="4035"/>
        </w:tabs>
        <w:rPr>
          <w:rFonts w:ascii="Montserrat" w:hAnsi="Montserrat"/>
          <w:sz w:val="22"/>
          <w:szCs w:val="22"/>
        </w:rPr>
      </w:pPr>
    </w:p>
    <w:p w14:paraId="52C1DF71" w14:textId="7EA3F5B3" w:rsidR="00B90D9C" w:rsidRPr="00DF7727" w:rsidRDefault="00BF6BC2" w:rsidP="00B31782">
      <w:pPr>
        <w:jc w:val="center"/>
        <w:rPr>
          <w:rFonts w:ascii="Montserrat" w:hAnsi="Montserrat" w:cs="Arial"/>
          <w:bCs/>
          <w:color w:val="000000" w:themeColor="text1"/>
          <w14:textOutline w14:w="9525" w14:cap="flat" w14:cmpd="sng" w14:algn="ctr">
            <w14:noFill/>
            <w14:prstDash w14:val="solid"/>
            <w14:round/>
          </w14:textOutline>
        </w:rPr>
      </w:pPr>
      <w:r w:rsidRPr="00BF6BC2">
        <w:rPr>
          <w:rFonts w:ascii="Montserrat" w:hAnsi="Montserrat" w:cs="Arial"/>
          <w:bCs/>
          <w:noProof/>
          <w:color w:val="000000" w:themeColor="text1"/>
          <w14:textOutline w14:w="9525" w14:cap="flat" w14:cmpd="sng" w14:algn="ctr">
            <w14:noFill/>
            <w14:prstDash w14:val="solid"/>
            <w14:round/>
          </w14:textOutline>
        </w:rPr>
        <w:drawing>
          <wp:inline distT="0" distB="0" distL="0" distR="0" wp14:anchorId="7315BDD3" wp14:editId="71631462">
            <wp:extent cx="4400550" cy="220027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stretch>
                      <a:fillRect/>
                    </a:stretch>
                  </pic:blipFill>
                  <pic:spPr>
                    <a:xfrm>
                      <a:off x="0" y="0"/>
                      <a:ext cx="4401165" cy="2200583"/>
                    </a:xfrm>
                    <a:prstGeom prst="rect">
                      <a:avLst/>
                    </a:prstGeom>
                  </pic:spPr>
                </pic:pic>
              </a:graphicData>
            </a:graphic>
          </wp:inline>
        </w:drawing>
      </w:r>
    </w:p>
    <w:p w14:paraId="72A5D5DA" w14:textId="77777777" w:rsidR="00B90D9C" w:rsidRPr="00DF7727" w:rsidRDefault="00B90D9C" w:rsidP="00E306E5">
      <w:pPr>
        <w:rPr>
          <w:rFonts w:ascii="Montserrat" w:hAnsi="Montserrat" w:cs="Arial"/>
          <w:bCs/>
          <w:color w:val="000000" w:themeColor="text1"/>
          <w14:textOutline w14:w="9525" w14:cap="flat" w14:cmpd="sng" w14:algn="ctr">
            <w14:noFill/>
            <w14:prstDash w14:val="solid"/>
            <w14:round/>
          </w14:textOutline>
        </w:rPr>
      </w:pPr>
    </w:p>
    <w:p w14:paraId="50C33B55" w14:textId="77777777" w:rsidR="005A5D29" w:rsidRDefault="005A5D29" w:rsidP="00106EAD">
      <w:pPr>
        <w:spacing w:before="100" w:beforeAutospacing="1" w:after="100" w:afterAutospacing="1"/>
        <w:rPr>
          <w:rFonts w:ascii="Montserrat" w:hAnsi="Montserrat" w:cs="Arial"/>
          <w:b/>
          <w:bCs/>
          <w:color w:val="000000" w:themeColor="text1"/>
          <w:u w:val="single"/>
        </w:rPr>
      </w:pPr>
    </w:p>
    <w:p w14:paraId="4FD83DCB" w14:textId="77777777" w:rsidR="005A5D29" w:rsidRDefault="005A5D29" w:rsidP="00106EAD">
      <w:pPr>
        <w:spacing w:before="100" w:beforeAutospacing="1" w:after="100" w:afterAutospacing="1"/>
        <w:rPr>
          <w:rFonts w:ascii="Montserrat" w:hAnsi="Montserrat" w:cs="Arial"/>
          <w:b/>
          <w:bCs/>
          <w:color w:val="000000" w:themeColor="text1"/>
          <w:u w:val="single"/>
        </w:rPr>
      </w:pPr>
    </w:p>
    <w:p w14:paraId="3E26CAF5" w14:textId="77777777" w:rsidR="005A5D29" w:rsidRDefault="005A5D29" w:rsidP="00106EAD">
      <w:pPr>
        <w:spacing w:before="100" w:beforeAutospacing="1" w:after="100" w:afterAutospacing="1"/>
        <w:rPr>
          <w:rFonts w:ascii="Montserrat" w:hAnsi="Montserrat" w:cs="Arial"/>
          <w:b/>
          <w:bCs/>
          <w:color w:val="000000" w:themeColor="text1"/>
          <w:u w:val="single"/>
        </w:rPr>
      </w:pPr>
    </w:p>
    <w:p w14:paraId="12D8DAF9" w14:textId="77777777" w:rsidR="0027033E" w:rsidRDefault="0027033E" w:rsidP="00106EAD">
      <w:pPr>
        <w:spacing w:before="100" w:beforeAutospacing="1" w:after="100" w:afterAutospacing="1"/>
        <w:rPr>
          <w:rFonts w:ascii="Montserrat" w:hAnsi="Montserrat" w:cs="Arial"/>
          <w:b/>
          <w:bCs/>
          <w:color w:val="000000" w:themeColor="text1"/>
          <w:u w:val="single"/>
        </w:rPr>
      </w:pPr>
    </w:p>
    <w:p w14:paraId="591CD1B3" w14:textId="0C43747F" w:rsidR="00BA5191" w:rsidRPr="00DF7727" w:rsidRDefault="00612E50" w:rsidP="00106EAD">
      <w:pPr>
        <w:spacing w:before="100" w:beforeAutospacing="1" w:after="100" w:afterAutospacing="1"/>
        <w:rPr>
          <w:rFonts w:ascii="Montserrat" w:hAnsi="Montserrat" w:cs="Arial"/>
          <w:b/>
          <w:bCs/>
          <w:color w:val="000000" w:themeColor="text1"/>
          <w:u w:val="single"/>
        </w:rPr>
      </w:pPr>
      <w:r w:rsidRPr="00DF7727">
        <w:rPr>
          <w:rFonts w:ascii="Montserrat" w:hAnsi="Montserrat" w:cs="Arial"/>
          <w:b/>
          <w:bCs/>
          <w:color w:val="000000" w:themeColor="text1"/>
          <w:u w:val="single"/>
        </w:rPr>
        <w:lastRenderedPageBreak/>
        <w:t xml:space="preserve">Year Four </w:t>
      </w:r>
      <w:r w:rsidR="00BF6BC2">
        <w:rPr>
          <w:rFonts w:ascii="Montserrat" w:hAnsi="Montserrat" w:cs="Arial"/>
          <w:b/>
          <w:bCs/>
          <w:color w:val="000000" w:themeColor="text1"/>
          <w:u w:val="single"/>
        </w:rPr>
        <w:t>Discrete</w:t>
      </w:r>
      <w:r w:rsidR="00BF6BC2" w:rsidRPr="00DF7727">
        <w:rPr>
          <w:rFonts w:ascii="Montserrat" w:hAnsi="Montserrat" w:cs="Arial"/>
          <w:b/>
          <w:bCs/>
          <w:color w:val="000000" w:themeColor="text1"/>
          <w:u w:val="single"/>
        </w:rPr>
        <w:t xml:space="preserve"> </w:t>
      </w:r>
      <w:r w:rsidRPr="00DF7727">
        <w:rPr>
          <w:rFonts w:ascii="Montserrat" w:hAnsi="Montserrat" w:cs="Arial"/>
          <w:b/>
          <w:bCs/>
          <w:color w:val="000000" w:themeColor="text1"/>
          <w:u w:val="single"/>
        </w:rPr>
        <w:t xml:space="preserve">Overview </w:t>
      </w:r>
    </w:p>
    <w:p w14:paraId="623DA2ED" w14:textId="4D21576A" w:rsidR="00BA5191" w:rsidRPr="00DF7727" w:rsidRDefault="00106EAD" w:rsidP="00106EAD">
      <w:pPr>
        <w:jc w:val="center"/>
        <w:rPr>
          <w:rFonts w:ascii="Montserrat" w:hAnsi="Montserrat"/>
          <w:color w:val="000000" w:themeColor="text1"/>
          <w:sz w:val="22"/>
          <w:szCs w:val="22"/>
        </w:rPr>
      </w:pPr>
      <w:r w:rsidRPr="00106EAD">
        <w:rPr>
          <w:rFonts w:ascii="Montserrat" w:hAnsi="Montserrat"/>
          <w:noProof/>
          <w:color w:val="000000" w:themeColor="text1"/>
          <w:sz w:val="22"/>
          <w:szCs w:val="22"/>
        </w:rPr>
        <w:drawing>
          <wp:inline distT="0" distB="0" distL="0" distR="0" wp14:anchorId="132351A8" wp14:editId="3D9BB8B1">
            <wp:extent cx="4657725" cy="5610225"/>
            <wp:effectExtent l="0" t="0" r="9525" b="952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stretch>
                      <a:fillRect/>
                    </a:stretch>
                  </pic:blipFill>
                  <pic:spPr>
                    <a:xfrm>
                      <a:off x="0" y="0"/>
                      <a:ext cx="4658377" cy="5611010"/>
                    </a:xfrm>
                    <a:prstGeom prst="rect">
                      <a:avLst/>
                    </a:prstGeom>
                  </pic:spPr>
                </pic:pic>
              </a:graphicData>
            </a:graphic>
          </wp:inline>
        </w:drawing>
      </w:r>
    </w:p>
    <w:p w14:paraId="439D648B" w14:textId="5EC13332" w:rsidR="00BA5191" w:rsidRPr="00DF7727" w:rsidRDefault="00106EAD" w:rsidP="00106EAD">
      <w:pPr>
        <w:jc w:val="center"/>
        <w:rPr>
          <w:rFonts w:ascii="Montserrat" w:hAnsi="Montserrat"/>
          <w:color w:val="000000" w:themeColor="text1"/>
          <w:sz w:val="22"/>
          <w:szCs w:val="22"/>
        </w:rPr>
      </w:pPr>
      <w:r w:rsidRPr="00106EAD">
        <w:rPr>
          <w:rFonts w:ascii="Montserrat" w:hAnsi="Montserrat"/>
          <w:noProof/>
          <w:color w:val="000000" w:themeColor="text1"/>
          <w:sz w:val="22"/>
          <w:szCs w:val="22"/>
        </w:rPr>
        <w:drawing>
          <wp:inline distT="0" distB="0" distL="0" distR="0" wp14:anchorId="34D5F4E2" wp14:editId="16ED74D8">
            <wp:extent cx="4857750" cy="2733675"/>
            <wp:effectExtent l="0" t="0" r="0" b="952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a:stretch>
                      <a:fillRect/>
                    </a:stretch>
                  </pic:blipFill>
                  <pic:spPr>
                    <a:xfrm>
                      <a:off x="0" y="0"/>
                      <a:ext cx="4858434" cy="2734060"/>
                    </a:xfrm>
                    <a:prstGeom prst="rect">
                      <a:avLst/>
                    </a:prstGeom>
                  </pic:spPr>
                </pic:pic>
              </a:graphicData>
            </a:graphic>
          </wp:inline>
        </w:drawing>
      </w:r>
    </w:p>
    <w:p w14:paraId="4132B5CF" w14:textId="01AD8B1E" w:rsidR="00540D7A" w:rsidRPr="00106EAD" w:rsidRDefault="00106EAD" w:rsidP="00106EAD">
      <w:pPr>
        <w:spacing w:before="100" w:beforeAutospacing="1" w:after="100" w:afterAutospacing="1"/>
        <w:jc w:val="center"/>
        <w:rPr>
          <w:rFonts w:ascii="Montserrat" w:hAnsi="Montserrat" w:cs="Arial"/>
          <w:b/>
          <w:bCs/>
          <w:color w:val="000000" w:themeColor="text1"/>
        </w:rPr>
      </w:pPr>
      <w:r w:rsidRPr="00106EAD">
        <w:rPr>
          <w:rFonts w:ascii="Montserrat" w:hAnsi="Montserrat" w:cs="Arial"/>
          <w:b/>
          <w:bCs/>
          <w:noProof/>
          <w:color w:val="000000" w:themeColor="text1"/>
        </w:rPr>
        <w:lastRenderedPageBreak/>
        <w:drawing>
          <wp:inline distT="0" distB="0" distL="0" distR="0" wp14:anchorId="79BEBEEF" wp14:editId="28A08FD6">
            <wp:extent cx="4400550" cy="1933575"/>
            <wp:effectExtent l="0" t="0" r="0" b="952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a:stretch>
                      <a:fillRect/>
                    </a:stretch>
                  </pic:blipFill>
                  <pic:spPr>
                    <a:xfrm>
                      <a:off x="0" y="0"/>
                      <a:ext cx="4401164" cy="1933845"/>
                    </a:xfrm>
                    <a:prstGeom prst="rect">
                      <a:avLst/>
                    </a:prstGeom>
                  </pic:spPr>
                </pic:pic>
              </a:graphicData>
            </a:graphic>
          </wp:inline>
        </w:drawing>
      </w:r>
    </w:p>
    <w:p w14:paraId="4447AFCE" w14:textId="5D9E5FB4" w:rsidR="00BF4F62" w:rsidRPr="00844E5A" w:rsidRDefault="00E04917" w:rsidP="00E306E5">
      <w:pPr>
        <w:autoSpaceDE w:val="0"/>
        <w:autoSpaceDN w:val="0"/>
        <w:adjustRightInd w:val="0"/>
        <w:rPr>
          <w:rFonts w:ascii="Montserrat" w:hAnsi="Montserrat" w:cs="Arial"/>
          <w:b/>
          <w:bCs/>
          <w:color w:val="000000" w:themeColor="text1"/>
          <w:u w:val="single"/>
        </w:rPr>
      </w:pPr>
      <w:r w:rsidRPr="00844E5A">
        <w:rPr>
          <w:rFonts w:ascii="Montserrat" w:hAnsi="Montserrat" w:cs="Arial"/>
          <w:b/>
          <w:bCs/>
          <w:color w:val="000000" w:themeColor="text1"/>
          <w:u w:val="single"/>
        </w:rPr>
        <w:t>3D PSHE and Citizenship</w:t>
      </w:r>
      <w:r w:rsidR="00E67A3E" w:rsidRPr="00844E5A">
        <w:rPr>
          <w:rFonts w:ascii="Montserrat" w:hAnsi="Montserrat" w:cs="Arial"/>
          <w:b/>
          <w:bCs/>
          <w:color w:val="000000" w:themeColor="text1"/>
          <w:u w:val="single"/>
        </w:rPr>
        <w:t xml:space="preserve"> </w:t>
      </w:r>
      <w:r w:rsidR="00BF4F62" w:rsidRPr="00844E5A">
        <w:rPr>
          <w:rFonts w:ascii="Montserrat" w:hAnsi="Montserrat" w:cs="Arial"/>
          <w:b/>
          <w:bCs/>
          <w:color w:val="000000" w:themeColor="text1"/>
          <w:u w:val="single"/>
        </w:rPr>
        <w:t xml:space="preserve">Sex Education Unit </w:t>
      </w:r>
    </w:p>
    <w:p w14:paraId="03877309" w14:textId="6B718BE1" w:rsidR="00E67A3E" w:rsidRPr="00DF7727" w:rsidRDefault="00BF4F62" w:rsidP="00E306E5">
      <w:pPr>
        <w:autoSpaceDE w:val="0"/>
        <w:autoSpaceDN w:val="0"/>
        <w:adjustRightInd w:val="0"/>
        <w:rPr>
          <w:rFonts w:ascii="Montserrat" w:hAnsi="Montserrat" w:cs="Arial"/>
          <w:color w:val="000000" w:themeColor="text1"/>
        </w:rPr>
      </w:pPr>
      <w:r w:rsidRPr="00DF7727">
        <w:rPr>
          <w:rFonts w:ascii="Montserrat" w:hAnsi="Montserrat" w:cs="Arial"/>
          <w:color w:val="000000" w:themeColor="text1"/>
        </w:rPr>
        <w:t xml:space="preserve">We use the 3D </w:t>
      </w:r>
      <w:r w:rsidR="00BA5191" w:rsidRPr="00DF7727">
        <w:rPr>
          <w:rFonts w:ascii="Montserrat" w:hAnsi="Montserrat" w:cs="Arial"/>
          <w:color w:val="000000" w:themeColor="text1"/>
        </w:rPr>
        <w:t>Relationships and Sex Education</w:t>
      </w:r>
      <w:r w:rsidRPr="00DF7727">
        <w:rPr>
          <w:rFonts w:ascii="Montserrat" w:hAnsi="Montserrat" w:cs="Arial"/>
          <w:color w:val="000000" w:themeColor="text1"/>
        </w:rPr>
        <w:t xml:space="preserve"> Unit. This covers close relationships, including friendships</w:t>
      </w:r>
      <w:r w:rsidR="00CE1EC6" w:rsidRPr="00DF7727">
        <w:rPr>
          <w:rFonts w:ascii="Montserrat" w:hAnsi="Montserrat" w:cs="Arial"/>
          <w:color w:val="000000" w:themeColor="text1"/>
        </w:rPr>
        <w:t>, that often form during puberty</w:t>
      </w:r>
      <w:r w:rsidRPr="00DF7727">
        <w:rPr>
          <w:rFonts w:ascii="Montserrat" w:hAnsi="Montserrat" w:cs="Arial"/>
          <w:color w:val="000000" w:themeColor="text1"/>
        </w:rPr>
        <w:t xml:space="preserve">; the physical, mental and emotional changes that take place during puberty; </w:t>
      </w:r>
      <w:r w:rsidR="00CE1EC6" w:rsidRPr="00DF7727">
        <w:rPr>
          <w:rFonts w:ascii="Montserrat" w:hAnsi="Montserrat" w:cs="Arial"/>
          <w:color w:val="000000" w:themeColor="text1"/>
        </w:rPr>
        <w:t xml:space="preserve">sexual relationships; </w:t>
      </w:r>
      <w:r w:rsidRPr="00DF7727">
        <w:rPr>
          <w:rFonts w:ascii="Montserrat" w:hAnsi="Montserrat" w:cs="Arial"/>
          <w:color w:val="000000" w:themeColor="text1"/>
        </w:rPr>
        <w:t>busting some myths about sex; the features of healthy and unhealthy relationships</w:t>
      </w:r>
      <w:r w:rsidR="00844E5A">
        <w:rPr>
          <w:rFonts w:ascii="Montserrat" w:hAnsi="Montserrat" w:cs="Arial"/>
          <w:color w:val="000000" w:themeColor="text1"/>
        </w:rPr>
        <w:t xml:space="preserve">. </w:t>
      </w:r>
    </w:p>
    <w:p w14:paraId="152CD081" w14:textId="77777777" w:rsidR="00E67A3E" w:rsidRPr="002D4B22" w:rsidRDefault="00E67A3E" w:rsidP="00E306E5">
      <w:pPr>
        <w:autoSpaceDE w:val="0"/>
        <w:autoSpaceDN w:val="0"/>
        <w:adjustRightInd w:val="0"/>
        <w:rPr>
          <w:rFonts w:ascii="Montserrat" w:hAnsi="Montserrat" w:cs="Arial"/>
          <w:color w:val="000000" w:themeColor="text1"/>
          <w:sz w:val="20"/>
          <w:szCs w:val="20"/>
        </w:rPr>
      </w:pPr>
    </w:p>
    <w:p w14:paraId="1E5B3FE1" w14:textId="4C584D0F" w:rsidR="00E67A3E" w:rsidRPr="00844E5A" w:rsidRDefault="00E04917" w:rsidP="00E306E5">
      <w:pPr>
        <w:autoSpaceDE w:val="0"/>
        <w:autoSpaceDN w:val="0"/>
        <w:adjustRightInd w:val="0"/>
        <w:rPr>
          <w:rFonts w:ascii="Montserrat" w:hAnsi="Montserrat" w:cs="Arial"/>
          <w:color w:val="000000" w:themeColor="text1"/>
        </w:rPr>
      </w:pPr>
      <w:r w:rsidRPr="00844E5A">
        <w:rPr>
          <w:rFonts w:ascii="Montserrat" w:hAnsi="Montserrat" w:cs="Arial"/>
          <w:color w:val="000000" w:themeColor="text1"/>
        </w:rPr>
        <w:t>3D PSHE and Citizenship</w:t>
      </w:r>
      <w:r w:rsidR="00E67A3E" w:rsidRPr="00844E5A">
        <w:rPr>
          <w:rFonts w:ascii="Montserrat" w:hAnsi="Montserrat" w:cs="Arial"/>
          <w:color w:val="000000" w:themeColor="text1"/>
        </w:rPr>
        <w:t xml:space="preserve"> Extremism and Radicalisation Unit </w:t>
      </w:r>
    </w:p>
    <w:p w14:paraId="1DA85576" w14:textId="334DA838" w:rsidR="00E67A3E" w:rsidRPr="00DF7727" w:rsidRDefault="00E67A3E" w:rsidP="00E306E5">
      <w:pPr>
        <w:autoSpaceDE w:val="0"/>
        <w:autoSpaceDN w:val="0"/>
        <w:adjustRightInd w:val="0"/>
        <w:rPr>
          <w:rFonts w:ascii="Montserrat" w:hAnsi="Montserrat" w:cs="Arial"/>
          <w:color w:val="000000" w:themeColor="text1"/>
        </w:rPr>
      </w:pPr>
      <w:r w:rsidRPr="36494E1E">
        <w:rPr>
          <w:rFonts w:ascii="Montserrat" w:hAnsi="Montserrat" w:cs="Arial"/>
          <w:color w:val="000000" w:themeColor="text1"/>
        </w:rPr>
        <w:t xml:space="preserve">We use the </w:t>
      </w:r>
      <w:r w:rsidR="00E04917" w:rsidRPr="36494E1E">
        <w:rPr>
          <w:rFonts w:ascii="Montserrat" w:hAnsi="Montserrat" w:cs="Arial"/>
          <w:color w:val="000000" w:themeColor="text1"/>
        </w:rPr>
        <w:t>3D PSHE and Citizenship</w:t>
      </w:r>
      <w:r w:rsidRPr="36494E1E">
        <w:rPr>
          <w:rFonts w:ascii="Montserrat" w:hAnsi="Montserrat" w:cs="Arial"/>
          <w:color w:val="000000" w:themeColor="text1"/>
        </w:rPr>
        <w:t xml:space="preserve"> Extremism and Radicalisation Unit</w:t>
      </w:r>
      <w:r w:rsidR="00CE1EC6" w:rsidRPr="36494E1E">
        <w:rPr>
          <w:rFonts w:ascii="Montserrat" w:hAnsi="Montserrat" w:cs="Arial"/>
          <w:color w:val="000000" w:themeColor="text1"/>
        </w:rPr>
        <w:t>s</w:t>
      </w:r>
      <w:r w:rsidRPr="36494E1E">
        <w:rPr>
          <w:rFonts w:ascii="Montserrat" w:hAnsi="Montserrat" w:cs="Arial"/>
          <w:color w:val="000000" w:themeColor="text1"/>
        </w:rPr>
        <w:t>.</w:t>
      </w:r>
      <w:r w:rsidR="006C599D" w:rsidRPr="36494E1E">
        <w:rPr>
          <w:rFonts w:ascii="Montserrat" w:hAnsi="Montserrat" w:cs="Arial"/>
          <w:color w:val="000000" w:themeColor="text1"/>
        </w:rPr>
        <w:t xml:space="preserve"> </w:t>
      </w:r>
      <w:r w:rsidR="00CE1EC6" w:rsidRPr="36494E1E">
        <w:rPr>
          <w:rFonts w:ascii="Montserrat" w:hAnsi="Montserrat" w:cs="Arial"/>
          <w:color w:val="000000" w:themeColor="text1"/>
        </w:rPr>
        <w:t xml:space="preserve">In KS1 we cover </w:t>
      </w:r>
      <w:r w:rsidRPr="36494E1E">
        <w:rPr>
          <w:rFonts w:ascii="Montserrat" w:hAnsi="Montserrat" w:cs="Arial"/>
          <w:color w:val="000000" w:themeColor="text1"/>
        </w:rPr>
        <w:t xml:space="preserve">understanding the differences between ‘fact’ and ‘opinion’; </w:t>
      </w:r>
      <w:r w:rsidR="00CE1EC6" w:rsidRPr="36494E1E">
        <w:rPr>
          <w:rFonts w:ascii="Montserrat" w:hAnsi="Montserrat" w:cs="Arial"/>
          <w:color w:val="000000" w:themeColor="text1"/>
        </w:rPr>
        <w:t>r</w:t>
      </w:r>
      <w:r w:rsidRPr="36494E1E">
        <w:rPr>
          <w:rFonts w:ascii="Montserrat" w:hAnsi="Montserrat" w:cs="Arial"/>
          <w:color w:val="000000" w:themeColor="text1"/>
        </w:rPr>
        <w:t>ecognising and respecting similarities and differences between people; how to deal with confrontation; understanding that difference is a positive feature</w:t>
      </w:r>
      <w:r w:rsidR="00CE1EC6" w:rsidRPr="36494E1E">
        <w:rPr>
          <w:rFonts w:ascii="Montserrat" w:hAnsi="Montserrat" w:cs="Arial"/>
          <w:color w:val="000000" w:themeColor="text1"/>
        </w:rPr>
        <w:t>. In KS2 we look at how to deal with peer pressure; how extremism manifests itself; homophobia and racism as extremist behaviours; terrorism.</w:t>
      </w:r>
    </w:p>
    <w:p w14:paraId="7882E137" w14:textId="77777777" w:rsidR="00CE1EC6" w:rsidRPr="00DF7727" w:rsidRDefault="00CE1EC6" w:rsidP="00E306E5">
      <w:pPr>
        <w:autoSpaceDE w:val="0"/>
        <w:autoSpaceDN w:val="0"/>
        <w:adjustRightInd w:val="0"/>
        <w:rPr>
          <w:rFonts w:ascii="Montserrat" w:hAnsi="Montserrat" w:cs="Arial"/>
          <w:b/>
          <w:bCs/>
          <w:color w:val="000000" w:themeColor="text1"/>
          <w:sz w:val="20"/>
          <w:szCs w:val="20"/>
        </w:rPr>
      </w:pPr>
    </w:p>
    <w:p w14:paraId="0A3AD24C" w14:textId="729105B3" w:rsidR="00E67A3E" w:rsidRPr="00844E5A" w:rsidRDefault="00E04917" w:rsidP="00E306E5">
      <w:pPr>
        <w:autoSpaceDE w:val="0"/>
        <w:autoSpaceDN w:val="0"/>
        <w:adjustRightInd w:val="0"/>
        <w:rPr>
          <w:rFonts w:ascii="Montserrat" w:hAnsi="Montserrat" w:cs="Arial"/>
          <w:b/>
          <w:bCs/>
          <w:color w:val="000000" w:themeColor="text1"/>
          <w:u w:val="single"/>
        </w:rPr>
      </w:pPr>
      <w:r w:rsidRPr="00844E5A">
        <w:rPr>
          <w:rFonts w:ascii="Montserrat" w:hAnsi="Montserrat" w:cs="Arial"/>
          <w:b/>
          <w:bCs/>
          <w:color w:val="000000" w:themeColor="text1"/>
          <w:u w:val="single"/>
        </w:rPr>
        <w:t>3D PSHE and Citizenship</w:t>
      </w:r>
      <w:r w:rsidR="00E67A3E" w:rsidRPr="00844E5A">
        <w:rPr>
          <w:rFonts w:ascii="Montserrat" w:hAnsi="Montserrat" w:cs="Arial"/>
          <w:b/>
          <w:bCs/>
          <w:color w:val="000000" w:themeColor="text1"/>
          <w:u w:val="single"/>
        </w:rPr>
        <w:t xml:space="preserve"> Substance</w:t>
      </w:r>
      <w:r w:rsidR="000D2C33" w:rsidRPr="00844E5A">
        <w:rPr>
          <w:rFonts w:ascii="Montserrat" w:hAnsi="Montserrat" w:cs="Arial"/>
          <w:b/>
          <w:bCs/>
          <w:color w:val="000000" w:themeColor="text1"/>
          <w:u w:val="single"/>
        </w:rPr>
        <w:t>-</w:t>
      </w:r>
      <w:r w:rsidR="00E67A3E" w:rsidRPr="00844E5A">
        <w:rPr>
          <w:rFonts w:ascii="Montserrat" w:hAnsi="Montserrat" w:cs="Arial"/>
          <w:b/>
          <w:bCs/>
          <w:color w:val="000000" w:themeColor="text1"/>
          <w:u w:val="single"/>
        </w:rPr>
        <w:t xml:space="preserve">Related Abuse Unit </w:t>
      </w:r>
    </w:p>
    <w:p w14:paraId="687EBFC5" w14:textId="18893D6F" w:rsidR="00CE1EC6" w:rsidRPr="00DF7727" w:rsidRDefault="00E67A3E" w:rsidP="00E306E5">
      <w:pPr>
        <w:autoSpaceDE w:val="0"/>
        <w:autoSpaceDN w:val="0"/>
        <w:adjustRightInd w:val="0"/>
        <w:rPr>
          <w:rFonts w:ascii="Montserrat" w:hAnsi="Montserrat" w:cs="Arial"/>
          <w:color w:val="000000" w:themeColor="text1"/>
        </w:rPr>
      </w:pPr>
      <w:r w:rsidRPr="00DF7727">
        <w:rPr>
          <w:rFonts w:ascii="Montserrat" w:hAnsi="Montserrat" w:cs="Arial"/>
          <w:color w:val="000000" w:themeColor="text1"/>
        </w:rPr>
        <w:t>We use the 3D Substance</w:t>
      </w:r>
      <w:r w:rsidR="00225C14">
        <w:rPr>
          <w:rFonts w:ascii="Montserrat" w:hAnsi="Montserrat" w:cs="Arial"/>
          <w:color w:val="000000" w:themeColor="text1"/>
        </w:rPr>
        <w:t>-</w:t>
      </w:r>
      <w:r w:rsidRPr="00DF7727">
        <w:rPr>
          <w:rFonts w:ascii="Montserrat" w:hAnsi="Montserrat" w:cs="Arial"/>
          <w:color w:val="000000" w:themeColor="text1"/>
        </w:rPr>
        <w:t>Related Abuse Unit. Thi</w:t>
      </w:r>
      <w:r w:rsidR="006C599D" w:rsidRPr="00DF7727">
        <w:rPr>
          <w:rFonts w:ascii="Montserrat" w:hAnsi="Montserrat" w:cs="Arial"/>
          <w:color w:val="000000" w:themeColor="text1"/>
        </w:rPr>
        <w:t xml:space="preserve">s </w:t>
      </w:r>
      <w:r w:rsidRPr="00DF7727">
        <w:rPr>
          <w:rFonts w:ascii="Montserrat" w:hAnsi="Montserrat" w:cs="Arial"/>
          <w:color w:val="000000" w:themeColor="text1"/>
        </w:rPr>
        <w:t>covers keeping safe</w:t>
      </w:r>
      <w:r w:rsidR="00CE1EC6" w:rsidRPr="00DF7727">
        <w:rPr>
          <w:rFonts w:ascii="Montserrat" w:hAnsi="Montserrat" w:cs="Arial"/>
          <w:color w:val="000000" w:themeColor="text1"/>
        </w:rPr>
        <w:t>;</w:t>
      </w:r>
      <w:r w:rsidRPr="00DF7727">
        <w:rPr>
          <w:rFonts w:ascii="Montserrat" w:hAnsi="Montserrat" w:cs="Arial"/>
          <w:color w:val="000000" w:themeColor="text1"/>
        </w:rPr>
        <w:t xml:space="preserve"> </w:t>
      </w:r>
    </w:p>
    <w:p w14:paraId="62C16641" w14:textId="2D5991FA" w:rsidR="00B90D9C" w:rsidRPr="00DF7727" w:rsidRDefault="00CE1EC6" w:rsidP="00E306E5">
      <w:pPr>
        <w:autoSpaceDE w:val="0"/>
        <w:autoSpaceDN w:val="0"/>
        <w:adjustRightInd w:val="0"/>
        <w:rPr>
          <w:rFonts w:ascii="Montserrat" w:hAnsi="Montserrat" w:cs="Arial"/>
          <w:color w:val="000000" w:themeColor="text1"/>
        </w:rPr>
      </w:pPr>
      <w:r w:rsidRPr="00DF7727">
        <w:rPr>
          <w:rFonts w:ascii="Montserrat" w:hAnsi="Montserrat" w:cs="Arial"/>
          <w:color w:val="000000" w:themeColor="text1"/>
        </w:rPr>
        <w:t xml:space="preserve">understanding </w:t>
      </w:r>
      <w:r w:rsidR="00E67A3E" w:rsidRPr="00DF7727">
        <w:rPr>
          <w:rFonts w:ascii="Montserrat" w:hAnsi="Montserrat" w:cs="Arial"/>
          <w:color w:val="000000" w:themeColor="text1"/>
        </w:rPr>
        <w:t>some of the consequences of risk</w:t>
      </w:r>
      <w:r w:rsidRPr="00DF7727">
        <w:rPr>
          <w:rFonts w:ascii="Montserrat" w:hAnsi="Montserrat" w:cs="Arial"/>
          <w:color w:val="000000" w:themeColor="text1"/>
        </w:rPr>
        <w:t>-taking;</w:t>
      </w:r>
      <w:r w:rsidR="00E67A3E" w:rsidRPr="00DF7727">
        <w:rPr>
          <w:rFonts w:ascii="Montserrat" w:hAnsi="Montserrat" w:cs="Arial"/>
          <w:color w:val="000000" w:themeColor="text1"/>
        </w:rPr>
        <w:t xml:space="preserve"> knowing some of the different forms addiction can take</w:t>
      </w:r>
      <w:r w:rsidRPr="00DF7727">
        <w:rPr>
          <w:rFonts w:ascii="Montserrat" w:hAnsi="Montserrat" w:cs="Arial"/>
          <w:color w:val="000000" w:themeColor="text1"/>
        </w:rPr>
        <w:t>;</w:t>
      </w:r>
      <w:r w:rsidR="00E67A3E" w:rsidRPr="00DF7727">
        <w:rPr>
          <w:rFonts w:ascii="Montserrat" w:hAnsi="Montserrat" w:cs="Arial"/>
          <w:color w:val="000000" w:themeColor="text1"/>
        </w:rPr>
        <w:t xml:space="preserve"> the names of the most common drugs</w:t>
      </w:r>
      <w:r w:rsidRPr="00DF7727">
        <w:rPr>
          <w:rFonts w:ascii="Montserrat" w:hAnsi="Montserrat" w:cs="Arial"/>
          <w:color w:val="000000" w:themeColor="text1"/>
        </w:rPr>
        <w:t>;</w:t>
      </w:r>
      <w:r w:rsidR="00E67A3E" w:rsidRPr="00DF7727">
        <w:rPr>
          <w:rFonts w:ascii="Montserrat" w:hAnsi="Montserrat" w:cs="Arial"/>
          <w:color w:val="000000" w:themeColor="text1"/>
        </w:rPr>
        <w:t xml:space="preserve"> how advertising influences our choices.  </w:t>
      </w:r>
    </w:p>
    <w:p w14:paraId="0051FF3A" w14:textId="77777777" w:rsidR="008A2071" w:rsidRPr="002D4B22" w:rsidRDefault="008A2071" w:rsidP="00E306E5">
      <w:pPr>
        <w:autoSpaceDE w:val="0"/>
        <w:autoSpaceDN w:val="0"/>
        <w:adjustRightInd w:val="0"/>
        <w:rPr>
          <w:rFonts w:ascii="Montserrat" w:hAnsi="Montserrat" w:cs="Arial"/>
          <w:color w:val="000000" w:themeColor="text1"/>
          <w:sz w:val="20"/>
          <w:szCs w:val="20"/>
        </w:rPr>
      </w:pPr>
    </w:p>
    <w:p w14:paraId="29F54CD9" w14:textId="332DACD0" w:rsidR="008A2071" w:rsidRPr="00844E5A" w:rsidRDefault="008A2071" w:rsidP="008A2071">
      <w:pPr>
        <w:autoSpaceDE w:val="0"/>
        <w:autoSpaceDN w:val="0"/>
        <w:adjustRightInd w:val="0"/>
        <w:rPr>
          <w:rFonts w:ascii="Montserrat" w:hAnsi="Montserrat" w:cs="Arial"/>
          <w:b/>
          <w:bCs/>
          <w:color w:val="000000" w:themeColor="text1"/>
          <w:u w:val="single"/>
        </w:rPr>
      </w:pPr>
      <w:r w:rsidRPr="00844E5A">
        <w:rPr>
          <w:rFonts w:ascii="Montserrat" w:hAnsi="Montserrat" w:cs="Arial"/>
          <w:b/>
          <w:bCs/>
          <w:color w:val="000000" w:themeColor="text1"/>
          <w:u w:val="single"/>
        </w:rPr>
        <w:t>3D PSHE and Citizenship Substance Tough Topics</w:t>
      </w:r>
    </w:p>
    <w:p w14:paraId="1CDE2DEE" w14:textId="0D9EDC61" w:rsidR="008A2071" w:rsidRPr="00DF7727" w:rsidRDefault="00844E5A" w:rsidP="008A2071">
      <w:pPr>
        <w:autoSpaceDE w:val="0"/>
        <w:autoSpaceDN w:val="0"/>
        <w:adjustRightInd w:val="0"/>
        <w:rPr>
          <w:rFonts w:ascii="Montserrat" w:hAnsi="Montserrat" w:cs="Arial"/>
          <w:color w:val="000000" w:themeColor="text1"/>
        </w:rPr>
      </w:pPr>
      <w:r>
        <w:rPr>
          <w:rFonts w:ascii="Montserrat" w:hAnsi="Montserrat" w:cs="Arial"/>
          <w:color w:val="000000" w:themeColor="text1"/>
        </w:rPr>
        <w:t>These topics are not planned into our curriculum offer. However, there is opportunities to teach them in the ‘Being Healthy and Safe’ week if the Year 5/6 class teachers feel they have relevance to their current cohort. It</w:t>
      </w:r>
      <w:r w:rsidR="008A2071" w:rsidRPr="00DF7727">
        <w:rPr>
          <w:rFonts w:ascii="Montserrat" w:hAnsi="Montserrat" w:cs="Arial"/>
          <w:color w:val="000000" w:themeColor="text1"/>
        </w:rPr>
        <w:t xml:space="preserve"> covers Female Genital Mutilation (FGM), Child Labour, Knife Crime, Peer-On-Peer Abuse and Self Harm.  These topics are challenging</w:t>
      </w:r>
      <w:r w:rsidR="006B3550">
        <w:rPr>
          <w:rFonts w:ascii="Montserrat" w:hAnsi="Montserrat" w:cs="Arial"/>
          <w:color w:val="000000" w:themeColor="text1"/>
        </w:rPr>
        <w:t>,</w:t>
      </w:r>
      <w:r w:rsidR="008A2071" w:rsidRPr="00DF7727">
        <w:rPr>
          <w:rFonts w:ascii="Montserrat" w:hAnsi="Montserrat" w:cs="Arial"/>
          <w:color w:val="000000" w:themeColor="text1"/>
        </w:rPr>
        <w:t xml:space="preserve"> but are addressed in an age-appropriate, creative and thoughtful way.</w:t>
      </w:r>
      <w:r>
        <w:rPr>
          <w:rFonts w:ascii="Montserrat" w:hAnsi="Montserrat" w:cs="Arial"/>
          <w:color w:val="000000" w:themeColor="text1"/>
        </w:rPr>
        <w:t xml:space="preserve"> They would be adapted to meet the needs of our children. </w:t>
      </w:r>
    </w:p>
    <w:p w14:paraId="709CF3B4" w14:textId="77777777" w:rsidR="00CE575C" w:rsidRPr="002D4B22" w:rsidRDefault="00CE575C" w:rsidP="00E306E5">
      <w:pPr>
        <w:rPr>
          <w:rFonts w:ascii="Montserrat" w:hAnsi="Montserrat" w:cs="Arial"/>
          <w:b/>
          <w:bCs/>
          <w:color w:val="000000" w:themeColor="text1"/>
          <w:sz w:val="20"/>
          <w:szCs w:val="20"/>
          <w:highlight w:val="yellow"/>
          <w:u w:val="single"/>
        </w:rPr>
      </w:pPr>
    </w:p>
    <w:p w14:paraId="74BA7F3E" w14:textId="77777777" w:rsidR="0027033E" w:rsidRDefault="0027033E" w:rsidP="00E31F64">
      <w:pPr>
        <w:shd w:val="clear" w:color="auto" w:fill="FFFFFF"/>
        <w:spacing w:before="300" w:after="150"/>
        <w:rPr>
          <w:rFonts w:ascii="Montserrat" w:eastAsia="Times New Roman" w:hAnsi="Montserrat"/>
          <w:b/>
          <w:bCs/>
          <w:color w:val="333333"/>
          <w:u w:val="single"/>
          <w:lang w:eastAsia="en-GB"/>
        </w:rPr>
      </w:pPr>
    </w:p>
    <w:p w14:paraId="566A517E" w14:textId="77777777" w:rsidR="0027033E" w:rsidRDefault="0027033E" w:rsidP="00E31F64">
      <w:pPr>
        <w:shd w:val="clear" w:color="auto" w:fill="FFFFFF"/>
        <w:spacing w:before="300" w:after="150"/>
        <w:rPr>
          <w:rFonts w:ascii="Montserrat" w:eastAsia="Times New Roman" w:hAnsi="Montserrat"/>
          <w:b/>
          <w:bCs/>
          <w:color w:val="333333"/>
          <w:u w:val="single"/>
          <w:lang w:eastAsia="en-GB"/>
        </w:rPr>
      </w:pPr>
    </w:p>
    <w:p w14:paraId="73C7A8C7" w14:textId="77777777" w:rsidR="0027033E" w:rsidRDefault="0027033E" w:rsidP="00E31F64">
      <w:pPr>
        <w:shd w:val="clear" w:color="auto" w:fill="FFFFFF"/>
        <w:spacing w:before="300" w:after="150"/>
        <w:rPr>
          <w:rFonts w:ascii="Montserrat" w:eastAsia="Times New Roman" w:hAnsi="Montserrat"/>
          <w:b/>
          <w:bCs/>
          <w:color w:val="333333"/>
          <w:u w:val="single"/>
          <w:lang w:eastAsia="en-GB"/>
        </w:rPr>
      </w:pPr>
    </w:p>
    <w:p w14:paraId="7C4EA453" w14:textId="77777777" w:rsidR="0027033E" w:rsidRDefault="0027033E" w:rsidP="00E31F64">
      <w:pPr>
        <w:shd w:val="clear" w:color="auto" w:fill="FFFFFF"/>
        <w:spacing w:before="300" w:after="150"/>
        <w:rPr>
          <w:rFonts w:ascii="Montserrat" w:eastAsia="Times New Roman" w:hAnsi="Montserrat"/>
          <w:b/>
          <w:bCs/>
          <w:color w:val="333333"/>
          <w:u w:val="single"/>
          <w:lang w:eastAsia="en-GB"/>
        </w:rPr>
      </w:pPr>
    </w:p>
    <w:p w14:paraId="3EDF07FA" w14:textId="77777777" w:rsidR="0027033E" w:rsidRDefault="0027033E" w:rsidP="00E31F64">
      <w:pPr>
        <w:shd w:val="clear" w:color="auto" w:fill="FFFFFF"/>
        <w:spacing w:before="300" w:after="150"/>
        <w:rPr>
          <w:rFonts w:ascii="Montserrat" w:eastAsia="Times New Roman" w:hAnsi="Montserrat"/>
          <w:b/>
          <w:bCs/>
          <w:color w:val="333333"/>
          <w:u w:val="single"/>
          <w:lang w:eastAsia="en-GB"/>
        </w:rPr>
      </w:pPr>
    </w:p>
    <w:p w14:paraId="304A4E73" w14:textId="77777777" w:rsidR="0027033E" w:rsidRDefault="0027033E" w:rsidP="00E31F64">
      <w:pPr>
        <w:shd w:val="clear" w:color="auto" w:fill="FFFFFF"/>
        <w:spacing w:before="300" w:after="150"/>
        <w:rPr>
          <w:rFonts w:ascii="Montserrat" w:eastAsia="Times New Roman" w:hAnsi="Montserrat"/>
          <w:b/>
          <w:bCs/>
          <w:color w:val="333333"/>
          <w:u w:val="single"/>
          <w:lang w:eastAsia="en-GB"/>
        </w:rPr>
      </w:pPr>
    </w:p>
    <w:p w14:paraId="65690B8B" w14:textId="77777777" w:rsidR="0027033E" w:rsidRDefault="00E31F64" w:rsidP="0027033E">
      <w:pPr>
        <w:shd w:val="clear" w:color="auto" w:fill="FFFFFF"/>
        <w:spacing w:before="300" w:after="150"/>
        <w:rPr>
          <w:rFonts w:ascii="Montserrat" w:eastAsia="Times New Roman" w:hAnsi="Montserrat"/>
          <w:b/>
          <w:bCs/>
          <w:color w:val="333333"/>
          <w:u w:val="single"/>
          <w:lang w:eastAsia="en-GB"/>
        </w:rPr>
      </w:pPr>
      <w:r>
        <w:rPr>
          <w:rFonts w:ascii="Montserrat" w:eastAsia="Times New Roman" w:hAnsi="Montserrat"/>
          <w:b/>
          <w:bCs/>
          <w:color w:val="333333"/>
          <w:u w:val="single"/>
          <w:lang w:eastAsia="en-GB"/>
        </w:rPr>
        <w:lastRenderedPageBreak/>
        <w:t xml:space="preserve">Relationships: </w:t>
      </w:r>
    </w:p>
    <w:p w14:paraId="5F21F285" w14:textId="26033DDD" w:rsidR="00E31F64" w:rsidRDefault="00CF6EF8" w:rsidP="0027033E">
      <w:pPr>
        <w:shd w:val="clear" w:color="auto" w:fill="FFFFFF"/>
        <w:spacing w:before="300" w:after="150"/>
        <w:rPr>
          <w:rFonts w:ascii="Montserrat" w:eastAsia="Times New Roman" w:hAnsi="Montserrat"/>
          <w:b/>
          <w:bCs/>
          <w:color w:val="333333"/>
          <w:u w:val="single"/>
          <w:lang w:eastAsia="en-GB"/>
        </w:rPr>
      </w:pPr>
      <w:r>
        <w:rPr>
          <w:rFonts w:ascii="Montserrat" w:eastAsia="Times New Roman" w:hAnsi="Montserrat"/>
          <w:lang w:eastAsia="en-GB"/>
        </w:rPr>
        <w:tab/>
      </w:r>
      <w:r w:rsidR="00E31F64" w:rsidRPr="00E31F64">
        <w:rPr>
          <w:rFonts w:ascii="Montserrat" w:eastAsia="Times New Roman" w:hAnsi="Montserrat"/>
          <w:noProof/>
          <w:color w:val="333333"/>
          <w:lang w:eastAsia="en-GB"/>
        </w:rPr>
        <w:drawing>
          <wp:inline distT="0" distB="0" distL="0" distR="0" wp14:anchorId="566FCCE3" wp14:editId="7F8649A8">
            <wp:extent cx="5995283" cy="4044315"/>
            <wp:effectExtent l="0" t="0" r="5715" b="0"/>
            <wp:docPr id="2084502848" name="Picture 20845028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5996620" cy="4045217"/>
                    </a:xfrm>
                    <a:prstGeom prst="rect">
                      <a:avLst/>
                    </a:prstGeom>
                  </pic:spPr>
                </pic:pic>
              </a:graphicData>
            </a:graphic>
          </wp:inline>
        </w:drawing>
      </w:r>
    </w:p>
    <w:p w14:paraId="41330075" w14:textId="47F3FFF1" w:rsidR="00E31F64" w:rsidRDefault="000E0E95" w:rsidP="00E31F64">
      <w:pPr>
        <w:shd w:val="clear" w:color="auto" w:fill="FFFFFF"/>
        <w:spacing w:before="300" w:after="150"/>
        <w:rPr>
          <w:rFonts w:ascii="Montserrat" w:eastAsia="Times New Roman" w:hAnsi="Montserrat"/>
          <w:b/>
          <w:bCs/>
          <w:color w:val="333333"/>
          <w:u w:val="single"/>
          <w:lang w:eastAsia="en-GB"/>
        </w:rPr>
      </w:pPr>
      <w:r w:rsidRPr="000E0E95">
        <w:rPr>
          <w:rFonts w:ascii="Montserrat" w:eastAsia="Times New Roman" w:hAnsi="Montserrat"/>
          <w:noProof/>
          <w:color w:val="333333"/>
          <w:lang w:eastAsia="en-GB"/>
        </w:rPr>
        <w:drawing>
          <wp:inline distT="0" distB="0" distL="0" distR="0" wp14:anchorId="5BF0A42B" wp14:editId="28EB180B">
            <wp:extent cx="6448259" cy="4004310"/>
            <wp:effectExtent l="0" t="0" r="0" b="0"/>
            <wp:docPr id="2084502849" name="Picture 20845028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6470383" cy="4018049"/>
                    </a:xfrm>
                    <a:prstGeom prst="rect">
                      <a:avLst/>
                    </a:prstGeom>
                  </pic:spPr>
                </pic:pic>
              </a:graphicData>
            </a:graphic>
          </wp:inline>
        </w:drawing>
      </w:r>
    </w:p>
    <w:p w14:paraId="76AE8B40" w14:textId="37489379" w:rsidR="000E0E95" w:rsidRDefault="000E0E95" w:rsidP="00E31F64">
      <w:pPr>
        <w:shd w:val="clear" w:color="auto" w:fill="FFFFFF"/>
        <w:spacing w:before="300" w:after="150"/>
        <w:rPr>
          <w:rFonts w:ascii="Montserrat" w:eastAsia="Times New Roman" w:hAnsi="Montserrat"/>
          <w:b/>
          <w:bCs/>
          <w:color w:val="333333"/>
          <w:u w:val="single"/>
          <w:lang w:eastAsia="en-GB"/>
        </w:rPr>
      </w:pPr>
      <w:r w:rsidRPr="000E0E95">
        <w:rPr>
          <w:rFonts w:ascii="Montserrat" w:eastAsia="Times New Roman" w:hAnsi="Montserrat"/>
          <w:noProof/>
          <w:color w:val="333333"/>
          <w:lang w:eastAsia="en-GB"/>
        </w:rPr>
        <w:lastRenderedPageBreak/>
        <w:drawing>
          <wp:inline distT="0" distB="0" distL="0" distR="0" wp14:anchorId="3929F8C2" wp14:editId="140B46B3">
            <wp:extent cx="6583680" cy="4041775"/>
            <wp:effectExtent l="0" t="0" r="7620" b="0"/>
            <wp:docPr id="2084502850" name="Picture 20845028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6589415" cy="4045296"/>
                    </a:xfrm>
                    <a:prstGeom prst="rect">
                      <a:avLst/>
                    </a:prstGeom>
                  </pic:spPr>
                </pic:pic>
              </a:graphicData>
            </a:graphic>
          </wp:inline>
        </w:drawing>
      </w:r>
    </w:p>
    <w:p w14:paraId="764E50CF" w14:textId="6E84DFAB" w:rsidR="000E0E95" w:rsidRDefault="000E0E95" w:rsidP="00E31F64">
      <w:pPr>
        <w:shd w:val="clear" w:color="auto" w:fill="FFFFFF"/>
        <w:spacing w:before="300" w:after="150"/>
        <w:rPr>
          <w:rFonts w:ascii="Montserrat" w:eastAsia="Times New Roman" w:hAnsi="Montserrat"/>
          <w:b/>
          <w:bCs/>
          <w:color w:val="333333"/>
          <w:u w:val="single"/>
          <w:lang w:eastAsia="en-GB"/>
        </w:rPr>
      </w:pPr>
      <w:r w:rsidRPr="000E0E95">
        <w:rPr>
          <w:rFonts w:ascii="Montserrat" w:eastAsia="Times New Roman" w:hAnsi="Montserrat"/>
          <w:noProof/>
          <w:color w:val="333333"/>
          <w:lang w:eastAsia="en-GB"/>
        </w:rPr>
        <w:drawing>
          <wp:inline distT="0" distB="0" distL="0" distR="0" wp14:anchorId="68894C61" wp14:editId="3517314A">
            <wp:extent cx="6583680" cy="4043045"/>
            <wp:effectExtent l="0" t="0" r="7620" b="0"/>
            <wp:docPr id="2084502851" name="Picture 20845028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6588266" cy="4045861"/>
                    </a:xfrm>
                    <a:prstGeom prst="rect">
                      <a:avLst/>
                    </a:prstGeom>
                  </pic:spPr>
                </pic:pic>
              </a:graphicData>
            </a:graphic>
          </wp:inline>
        </w:drawing>
      </w:r>
    </w:p>
    <w:p w14:paraId="7A859D40" w14:textId="5731F9EF" w:rsidR="000E0E95" w:rsidRDefault="000E0E95" w:rsidP="00E31F64">
      <w:pPr>
        <w:shd w:val="clear" w:color="auto" w:fill="FFFFFF"/>
        <w:spacing w:before="300" w:after="150"/>
        <w:rPr>
          <w:rFonts w:ascii="Montserrat" w:eastAsia="Times New Roman" w:hAnsi="Montserrat"/>
          <w:b/>
          <w:bCs/>
          <w:color w:val="333333"/>
          <w:u w:val="single"/>
          <w:lang w:eastAsia="en-GB"/>
        </w:rPr>
      </w:pPr>
      <w:r w:rsidRPr="000E0E95">
        <w:rPr>
          <w:rFonts w:ascii="Montserrat" w:eastAsia="Times New Roman" w:hAnsi="Montserrat"/>
          <w:noProof/>
          <w:color w:val="333333"/>
          <w:lang w:eastAsia="en-GB"/>
        </w:rPr>
        <w:lastRenderedPageBreak/>
        <w:drawing>
          <wp:inline distT="0" distB="0" distL="0" distR="0" wp14:anchorId="2595C9AD" wp14:editId="1A919FDF">
            <wp:extent cx="6480313" cy="4009390"/>
            <wp:effectExtent l="0" t="0" r="0" b="0"/>
            <wp:docPr id="2084502852" name="Picture 2084502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6486439" cy="4013180"/>
                    </a:xfrm>
                    <a:prstGeom prst="rect">
                      <a:avLst/>
                    </a:prstGeom>
                  </pic:spPr>
                </pic:pic>
              </a:graphicData>
            </a:graphic>
          </wp:inline>
        </w:drawing>
      </w:r>
    </w:p>
    <w:p w14:paraId="334E1B65" w14:textId="000A63CB" w:rsidR="000E0E95" w:rsidRDefault="000E0E95" w:rsidP="00E31F64">
      <w:pPr>
        <w:shd w:val="clear" w:color="auto" w:fill="FFFFFF"/>
        <w:spacing w:before="300" w:after="150"/>
        <w:rPr>
          <w:rFonts w:ascii="Montserrat" w:eastAsia="Times New Roman" w:hAnsi="Montserrat"/>
          <w:b/>
          <w:bCs/>
          <w:color w:val="333333"/>
          <w:u w:val="single"/>
          <w:lang w:eastAsia="en-GB"/>
        </w:rPr>
      </w:pPr>
      <w:r w:rsidRPr="000E0E95">
        <w:rPr>
          <w:rFonts w:ascii="Montserrat" w:eastAsia="Times New Roman" w:hAnsi="Montserrat"/>
          <w:b/>
          <w:bCs/>
          <w:noProof/>
          <w:color w:val="333333"/>
          <w:lang w:eastAsia="en-GB"/>
        </w:rPr>
        <w:drawing>
          <wp:inline distT="0" distB="0" distL="0" distR="0" wp14:anchorId="7C7A28FE" wp14:editId="688E8B21">
            <wp:extent cx="6480175" cy="4008120"/>
            <wp:effectExtent l="0" t="0" r="0" b="0"/>
            <wp:docPr id="2084502853" name="Picture 20845028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6485391" cy="4011346"/>
                    </a:xfrm>
                    <a:prstGeom prst="rect">
                      <a:avLst/>
                    </a:prstGeom>
                  </pic:spPr>
                </pic:pic>
              </a:graphicData>
            </a:graphic>
          </wp:inline>
        </w:drawing>
      </w:r>
    </w:p>
    <w:p w14:paraId="29A31FAA" w14:textId="62C13FD4" w:rsidR="000E0E95" w:rsidRDefault="000E0E95" w:rsidP="00E31F64">
      <w:pPr>
        <w:shd w:val="clear" w:color="auto" w:fill="FFFFFF"/>
        <w:spacing w:before="300" w:after="150"/>
        <w:rPr>
          <w:rFonts w:ascii="Montserrat" w:eastAsia="Times New Roman" w:hAnsi="Montserrat"/>
          <w:color w:val="333333"/>
          <w:lang w:eastAsia="en-GB"/>
        </w:rPr>
      </w:pPr>
      <w:r w:rsidRPr="000E0E95">
        <w:rPr>
          <w:rFonts w:ascii="Montserrat" w:eastAsia="Times New Roman" w:hAnsi="Montserrat"/>
          <w:noProof/>
          <w:color w:val="333333"/>
          <w:lang w:eastAsia="en-GB"/>
        </w:rPr>
        <w:lastRenderedPageBreak/>
        <w:drawing>
          <wp:inline distT="0" distB="0" distL="0" distR="0" wp14:anchorId="22306C0D" wp14:editId="12C01254">
            <wp:extent cx="6480313" cy="4001135"/>
            <wp:effectExtent l="0" t="0" r="0" b="0"/>
            <wp:docPr id="2084502854" name="Picture 20845028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6486231" cy="4004789"/>
                    </a:xfrm>
                    <a:prstGeom prst="rect">
                      <a:avLst/>
                    </a:prstGeom>
                  </pic:spPr>
                </pic:pic>
              </a:graphicData>
            </a:graphic>
          </wp:inline>
        </w:drawing>
      </w:r>
    </w:p>
    <w:p w14:paraId="2ABA9CC1" w14:textId="7B1A04B6" w:rsidR="000E0E95" w:rsidRDefault="000E0E95" w:rsidP="00E31F64">
      <w:pPr>
        <w:shd w:val="clear" w:color="auto" w:fill="FFFFFF"/>
        <w:spacing w:before="300" w:after="150"/>
        <w:rPr>
          <w:rFonts w:ascii="Montserrat" w:eastAsia="Times New Roman" w:hAnsi="Montserrat"/>
          <w:color w:val="333333"/>
          <w:lang w:eastAsia="en-GB"/>
        </w:rPr>
      </w:pPr>
      <w:r w:rsidRPr="000E0E95">
        <w:rPr>
          <w:rFonts w:ascii="Montserrat" w:eastAsia="Times New Roman" w:hAnsi="Montserrat"/>
          <w:noProof/>
          <w:color w:val="333333"/>
          <w:lang w:eastAsia="en-GB"/>
        </w:rPr>
        <w:drawing>
          <wp:inline distT="0" distB="0" distL="0" distR="0" wp14:anchorId="34029AD1" wp14:editId="5F9C39E5">
            <wp:extent cx="6480175" cy="4008120"/>
            <wp:effectExtent l="0" t="0" r="0" b="0"/>
            <wp:docPr id="2084502855" name="Picture 20845028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6483750" cy="4010331"/>
                    </a:xfrm>
                    <a:prstGeom prst="rect">
                      <a:avLst/>
                    </a:prstGeom>
                  </pic:spPr>
                </pic:pic>
              </a:graphicData>
            </a:graphic>
          </wp:inline>
        </w:drawing>
      </w:r>
    </w:p>
    <w:p w14:paraId="3033B9F2" w14:textId="0765E787" w:rsidR="000E0E95" w:rsidRDefault="000E0E95" w:rsidP="00E31F64">
      <w:pPr>
        <w:shd w:val="clear" w:color="auto" w:fill="FFFFFF"/>
        <w:spacing w:before="300" w:after="150"/>
        <w:rPr>
          <w:rFonts w:ascii="Montserrat" w:eastAsia="Times New Roman" w:hAnsi="Montserrat"/>
          <w:color w:val="333333"/>
          <w:lang w:eastAsia="en-GB"/>
        </w:rPr>
      </w:pPr>
    </w:p>
    <w:p w14:paraId="6B6FD7A5" w14:textId="77777777" w:rsidR="0027033E" w:rsidRPr="000E0E95" w:rsidRDefault="0027033E" w:rsidP="00E31F64">
      <w:pPr>
        <w:shd w:val="clear" w:color="auto" w:fill="FFFFFF"/>
        <w:spacing w:before="300" w:after="150"/>
        <w:rPr>
          <w:rFonts w:ascii="Montserrat" w:eastAsia="Times New Roman" w:hAnsi="Montserrat"/>
          <w:color w:val="333333"/>
          <w:lang w:eastAsia="en-GB"/>
        </w:rPr>
      </w:pPr>
    </w:p>
    <w:p w14:paraId="7C1C40BC" w14:textId="36419F4B" w:rsidR="00E31F64" w:rsidRDefault="00E31F64" w:rsidP="00AC0DEB">
      <w:pPr>
        <w:shd w:val="clear" w:color="auto" w:fill="FFFFFF"/>
        <w:spacing w:before="120"/>
      </w:pPr>
    </w:p>
    <w:p w14:paraId="3498FEDA" w14:textId="7E1D6863" w:rsidR="000E0E95" w:rsidRDefault="000E0E95" w:rsidP="000E0E95">
      <w:pPr>
        <w:shd w:val="clear" w:color="auto" w:fill="FFFFFF"/>
        <w:spacing w:before="300" w:after="150"/>
        <w:rPr>
          <w:rFonts w:ascii="Montserrat" w:eastAsia="Times New Roman" w:hAnsi="Montserrat"/>
          <w:b/>
          <w:bCs/>
          <w:color w:val="333333"/>
          <w:u w:val="single"/>
          <w:lang w:eastAsia="en-GB"/>
        </w:rPr>
      </w:pPr>
      <w:r w:rsidRPr="00AF707D">
        <w:rPr>
          <w:rFonts w:ascii="Montserrat" w:eastAsia="Times New Roman" w:hAnsi="Montserrat"/>
          <w:b/>
          <w:bCs/>
          <w:color w:val="333333"/>
          <w:u w:val="single"/>
          <w:lang w:eastAsia="en-GB"/>
        </w:rPr>
        <w:lastRenderedPageBreak/>
        <w:t>Citizenship</w:t>
      </w:r>
      <w:r>
        <w:rPr>
          <w:rFonts w:ascii="Montserrat" w:eastAsia="Times New Roman" w:hAnsi="Montserrat"/>
          <w:b/>
          <w:bCs/>
          <w:color w:val="333333"/>
          <w:u w:val="single"/>
          <w:lang w:eastAsia="en-GB"/>
        </w:rPr>
        <w:t>:</w:t>
      </w:r>
    </w:p>
    <w:p w14:paraId="493A92C7" w14:textId="4C2DDEB0" w:rsidR="000E0E95" w:rsidRDefault="000E0E95" w:rsidP="000E0E95">
      <w:pPr>
        <w:shd w:val="clear" w:color="auto" w:fill="FFFFFF"/>
        <w:spacing w:before="300" w:after="150"/>
        <w:rPr>
          <w:rFonts w:ascii="Montserrat" w:eastAsia="Times New Roman" w:hAnsi="Montserrat"/>
          <w:b/>
          <w:bCs/>
          <w:color w:val="333333"/>
          <w:u w:val="single"/>
          <w:lang w:eastAsia="en-GB"/>
        </w:rPr>
      </w:pPr>
      <w:r w:rsidRPr="000E0E95">
        <w:rPr>
          <w:rFonts w:ascii="Montserrat" w:eastAsia="Times New Roman" w:hAnsi="Montserrat"/>
          <w:noProof/>
          <w:color w:val="333333"/>
          <w:lang w:eastAsia="en-GB"/>
        </w:rPr>
        <w:drawing>
          <wp:inline distT="0" distB="0" distL="0" distR="0" wp14:anchorId="5301D81D" wp14:editId="122CDF3D">
            <wp:extent cx="6488264" cy="3992880"/>
            <wp:effectExtent l="0" t="0" r="8255" b="7620"/>
            <wp:docPr id="2084502856" name="Picture 20845028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6492961" cy="3995771"/>
                    </a:xfrm>
                    <a:prstGeom prst="rect">
                      <a:avLst/>
                    </a:prstGeom>
                  </pic:spPr>
                </pic:pic>
              </a:graphicData>
            </a:graphic>
          </wp:inline>
        </w:drawing>
      </w:r>
    </w:p>
    <w:p w14:paraId="16C4E9E5" w14:textId="617C6BD9" w:rsidR="000E0E95" w:rsidRDefault="000E0E95" w:rsidP="000E0E95">
      <w:pPr>
        <w:shd w:val="clear" w:color="auto" w:fill="FFFFFF"/>
        <w:spacing w:before="300" w:after="150"/>
        <w:rPr>
          <w:rFonts w:ascii="Montserrat" w:eastAsia="Times New Roman" w:hAnsi="Montserrat"/>
          <w:b/>
          <w:bCs/>
          <w:color w:val="333333"/>
          <w:u w:val="single"/>
          <w:lang w:eastAsia="en-GB"/>
        </w:rPr>
      </w:pPr>
      <w:r w:rsidRPr="000E0E95">
        <w:rPr>
          <w:rFonts w:ascii="Montserrat" w:eastAsia="Times New Roman" w:hAnsi="Montserrat"/>
          <w:noProof/>
          <w:color w:val="333333"/>
          <w:lang w:eastAsia="en-GB"/>
        </w:rPr>
        <w:drawing>
          <wp:inline distT="0" distB="0" distL="0" distR="0" wp14:anchorId="5F3E994A" wp14:editId="0B2F6A99">
            <wp:extent cx="6487795" cy="3244132"/>
            <wp:effectExtent l="0" t="0" r="8255" b="0"/>
            <wp:docPr id="2084502857" name="Picture 20845028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8"/>
                    <a:srcRect b="19760"/>
                    <a:stretch/>
                  </pic:blipFill>
                  <pic:spPr bwMode="auto">
                    <a:xfrm>
                      <a:off x="0" y="0"/>
                      <a:ext cx="6491227" cy="3245848"/>
                    </a:xfrm>
                    <a:prstGeom prst="rect">
                      <a:avLst/>
                    </a:prstGeom>
                    <a:ln>
                      <a:noFill/>
                    </a:ln>
                    <a:extLst>
                      <a:ext uri="{53640926-AAD7-44D8-BBD7-CCE9431645EC}">
                        <a14:shadowObscured xmlns:a14="http://schemas.microsoft.com/office/drawing/2010/main"/>
                      </a:ext>
                    </a:extLst>
                  </pic:spPr>
                </pic:pic>
              </a:graphicData>
            </a:graphic>
          </wp:inline>
        </w:drawing>
      </w:r>
    </w:p>
    <w:p w14:paraId="1F06F7C6" w14:textId="77777777" w:rsidR="0027033E" w:rsidRDefault="0027033E" w:rsidP="00AC0DEB">
      <w:pPr>
        <w:shd w:val="clear" w:color="auto" w:fill="FFFFFF"/>
        <w:spacing w:before="120"/>
        <w:rPr>
          <w:rFonts w:ascii="Montserrat" w:hAnsi="Montserrat"/>
          <w:b/>
          <w:bCs/>
          <w:u w:val="single"/>
        </w:rPr>
      </w:pPr>
    </w:p>
    <w:p w14:paraId="41A2528A" w14:textId="351919FE" w:rsidR="00AC0DEB" w:rsidRPr="00CF6EF8" w:rsidRDefault="00AC0DEB" w:rsidP="00AC0DEB">
      <w:pPr>
        <w:shd w:val="clear" w:color="auto" w:fill="FFFFFF"/>
        <w:spacing w:before="120"/>
        <w:rPr>
          <w:rFonts w:ascii="Montserrat" w:hAnsi="Montserrat"/>
          <w:b/>
          <w:bCs/>
          <w:u w:val="single"/>
        </w:rPr>
      </w:pPr>
      <w:r w:rsidRPr="00CF6EF8">
        <w:rPr>
          <w:rFonts w:ascii="Montserrat" w:hAnsi="Montserrat"/>
          <w:b/>
          <w:bCs/>
          <w:u w:val="single"/>
        </w:rPr>
        <w:t xml:space="preserve">Why is PSHE important? </w:t>
      </w:r>
    </w:p>
    <w:p w14:paraId="0B454443" w14:textId="77777777" w:rsidR="00AC0DEB" w:rsidRPr="00CF6EF8" w:rsidRDefault="00AC0DEB" w:rsidP="00AC0DEB">
      <w:pPr>
        <w:rPr>
          <w:rFonts w:ascii="Montserrat" w:eastAsia="Times New Roman" w:hAnsi="Montserrat"/>
          <w:lang w:eastAsia="en-GB"/>
        </w:rPr>
      </w:pPr>
    </w:p>
    <w:p w14:paraId="7B5886CB" w14:textId="77777777" w:rsidR="00AC0DEB" w:rsidRPr="00CF6EF8" w:rsidRDefault="00AC0DEB" w:rsidP="00AC0DEB">
      <w:pPr>
        <w:rPr>
          <w:rFonts w:ascii="Montserrat" w:eastAsia="Times New Roman" w:hAnsi="Montserrat"/>
          <w:lang w:eastAsia="en-GB"/>
        </w:rPr>
      </w:pPr>
      <w:r w:rsidRPr="00CF6EF8">
        <w:rPr>
          <w:rFonts w:ascii="Montserrat" w:eastAsia="Times New Roman" w:hAnsi="Montserrat"/>
          <w:lang w:eastAsia="en-GB"/>
        </w:rPr>
        <w:t>PSHE teaches us how to make informed choices and be enterprising and ambitious.</w:t>
      </w:r>
    </w:p>
    <w:p w14:paraId="17400883" w14:textId="782D1B60" w:rsidR="00AC0DEB" w:rsidRPr="00CF6EF8" w:rsidRDefault="00AC0DEB" w:rsidP="00AC0DEB">
      <w:pPr>
        <w:rPr>
          <w:rFonts w:ascii="Montserrat" w:hAnsi="Montserrat"/>
        </w:rPr>
      </w:pPr>
      <w:r w:rsidRPr="00CF6EF8">
        <w:rPr>
          <w:rFonts w:ascii="Montserrat" w:eastAsia="Times New Roman" w:hAnsi="Montserrat"/>
          <w:lang w:eastAsia="en-GB"/>
        </w:rPr>
        <w:t>Through PSHE education, we focus on achieving our potential by supporting our wellbeing and tackling issues that can affect our ability to learn, such as anxiety and unhealthy relationships. In PSHE, we learn the importance of a healthy lifestyle and positive relationships.</w:t>
      </w:r>
    </w:p>
    <w:p w14:paraId="2426DE4B" w14:textId="77777777" w:rsidR="00AC0DEB" w:rsidRPr="00CF6EF8" w:rsidRDefault="00AC0DEB" w:rsidP="00AC0DEB">
      <w:pPr>
        <w:rPr>
          <w:rFonts w:ascii="Montserrat" w:hAnsi="Montserrat"/>
          <w:b/>
          <w:bCs/>
        </w:rPr>
      </w:pPr>
      <w:r w:rsidRPr="00CF6EF8">
        <w:rPr>
          <w:rFonts w:ascii="Montserrat" w:hAnsi="Montserrat"/>
          <w:b/>
          <w:bCs/>
        </w:rPr>
        <w:lastRenderedPageBreak/>
        <w:t>When is PSHE taught?</w:t>
      </w:r>
    </w:p>
    <w:p w14:paraId="022A9707" w14:textId="1E034FFE" w:rsidR="00AC0DEB" w:rsidRPr="00CF6EF8" w:rsidRDefault="00AC0DEB" w:rsidP="00AC0DEB">
      <w:pPr>
        <w:rPr>
          <w:rFonts w:ascii="Montserrat" w:hAnsi="Montserrat" w:cs="Calibri"/>
        </w:rPr>
      </w:pPr>
      <w:r w:rsidRPr="00CF6EF8">
        <w:rPr>
          <w:rFonts w:ascii="Montserrat" w:hAnsi="Montserrat" w:cs="Calibri"/>
        </w:rPr>
        <w:t>PSHE is taught both discretely and through thematic units. The attached overview (Appendix 1) maps out which thematic units feature this subject and the coverage overviews (Appendix 2) clearly show the objectives taught. Separate lessons are also planned in across each phase.</w:t>
      </w:r>
    </w:p>
    <w:p w14:paraId="44AC20B1" w14:textId="77777777" w:rsidR="00AC0DEB" w:rsidRPr="00CF6EF8" w:rsidRDefault="00AC0DEB" w:rsidP="00AC0DEB">
      <w:pPr>
        <w:rPr>
          <w:rFonts w:ascii="Montserrat" w:hAnsi="Montserrat"/>
          <w:b/>
          <w:bCs/>
        </w:rPr>
      </w:pPr>
    </w:p>
    <w:p w14:paraId="1A6F0D08" w14:textId="77777777" w:rsidR="00AC0DEB" w:rsidRPr="00CF6EF8" w:rsidRDefault="00AC0DEB" w:rsidP="00AC0DEB">
      <w:pPr>
        <w:rPr>
          <w:rFonts w:ascii="Montserrat" w:hAnsi="Montserrat"/>
          <w:b/>
          <w:bCs/>
        </w:rPr>
      </w:pPr>
      <w:r w:rsidRPr="00CF6EF8">
        <w:rPr>
          <w:rFonts w:ascii="Montserrat" w:hAnsi="Montserrat"/>
          <w:b/>
          <w:bCs/>
        </w:rPr>
        <w:t>How is PSHE taught?</w:t>
      </w:r>
    </w:p>
    <w:p w14:paraId="3153A082" w14:textId="77777777" w:rsidR="00AC0DEB" w:rsidRPr="00CF6EF8" w:rsidRDefault="00AC0DEB" w:rsidP="00AC0DEB">
      <w:pPr>
        <w:rPr>
          <w:rFonts w:ascii="Montserrat" w:hAnsi="Montserrat" w:cs="Calibri"/>
        </w:rPr>
      </w:pPr>
      <w:r w:rsidRPr="00CF6EF8">
        <w:rPr>
          <w:rFonts w:ascii="Montserrat" w:hAnsi="Montserrat" w:cs="Calibri"/>
        </w:rPr>
        <w:t xml:space="preserve">PSHE is taught through a combination of subject knowledge and skill building. Learning takes place both inside and outside the classroom. It is taught discretely but also interweaved throughout our afternoon curriculum. </w:t>
      </w:r>
    </w:p>
    <w:p w14:paraId="2E4C51BB" w14:textId="77777777" w:rsidR="00AC0DEB" w:rsidRPr="00CF6EF8" w:rsidRDefault="00AC0DEB" w:rsidP="00844E5A">
      <w:pPr>
        <w:rPr>
          <w:rFonts w:ascii="Montserrat" w:hAnsi="Montserrat"/>
          <w:b/>
          <w:bCs/>
          <w:u w:val="single"/>
        </w:rPr>
      </w:pPr>
    </w:p>
    <w:p w14:paraId="7F68D258" w14:textId="77777777" w:rsidR="00844E5A" w:rsidRPr="00CF6EF8" w:rsidRDefault="00844E5A" w:rsidP="00844E5A">
      <w:pPr>
        <w:rPr>
          <w:rFonts w:ascii="Montserrat" w:hAnsi="Montserrat"/>
          <w:b/>
          <w:bCs/>
          <w:u w:val="single"/>
        </w:rPr>
      </w:pPr>
      <w:r w:rsidRPr="00CF6EF8">
        <w:rPr>
          <w:rFonts w:ascii="Montserrat" w:hAnsi="Montserrat"/>
          <w:b/>
          <w:bCs/>
          <w:u w:val="single"/>
        </w:rPr>
        <w:t>How do we assess and monitor PSHE?</w:t>
      </w:r>
    </w:p>
    <w:p w14:paraId="735A6929" w14:textId="40E83AB7" w:rsidR="00844E5A" w:rsidRPr="00CF6EF8" w:rsidRDefault="00844E5A" w:rsidP="00844E5A">
      <w:pPr>
        <w:jc w:val="both"/>
        <w:rPr>
          <w:rFonts w:ascii="Montserrat" w:hAnsi="Montserrat"/>
          <w:bCs/>
        </w:rPr>
      </w:pPr>
      <w:r w:rsidRPr="00CF6EF8">
        <w:rPr>
          <w:rFonts w:ascii="Montserrat" w:hAnsi="Montserrat"/>
          <w:bCs/>
        </w:rPr>
        <w:t xml:space="preserve">We use the Autism Framework Tracker to track pupil progress in PSHE. Each child has their own individual Autism Framework Tracker booklet which is used throughout their journey at </w:t>
      </w:r>
      <w:proofErr w:type="spellStart"/>
      <w:r w:rsidRPr="00CF6EF8">
        <w:rPr>
          <w:rFonts w:ascii="Montserrat" w:hAnsi="Montserrat"/>
          <w:bCs/>
        </w:rPr>
        <w:t>Orrets</w:t>
      </w:r>
      <w:proofErr w:type="spellEnd"/>
      <w:r w:rsidRPr="00CF6EF8">
        <w:rPr>
          <w:rFonts w:ascii="Montserrat" w:hAnsi="Montserrat"/>
          <w:bCs/>
        </w:rPr>
        <w:t xml:space="preserve"> Meadow school and passed on to their secondary school to support with transition. The child has a baseline on entry and then the document is completed on a yearly basis by the class teacher. The data is analysed helping to identify strengths and weaknesses of individual children and of the cohort. It also feeds into the child’s Individual Education Plan (IEP). </w:t>
      </w:r>
    </w:p>
    <w:p w14:paraId="282158C5" w14:textId="77777777" w:rsidR="00AC0DEB" w:rsidRPr="00CF6EF8" w:rsidRDefault="00AC0DEB" w:rsidP="00844E5A">
      <w:pPr>
        <w:jc w:val="both"/>
        <w:rPr>
          <w:rFonts w:ascii="Montserrat" w:hAnsi="Montserrat"/>
          <w:i/>
          <w:iCs/>
        </w:rPr>
      </w:pPr>
    </w:p>
    <w:p w14:paraId="6E813903" w14:textId="72B828D4" w:rsidR="00844E5A" w:rsidRPr="00CF6EF8" w:rsidRDefault="00393033" w:rsidP="00844E5A">
      <w:pPr>
        <w:rPr>
          <w:rFonts w:ascii="Montserrat" w:hAnsi="Montserrat"/>
        </w:rPr>
      </w:pPr>
      <w:r w:rsidRPr="00CF6EF8">
        <w:rPr>
          <w:rFonts w:ascii="Montserrat" w:hAnsi="Montserrat"/>
        </w:rPr>
        <w:t xml:space="preserve">PSHE is monitored by the </w:t>
      </w:r>
      <w:r w:rsidR="00844E5A" w:rsidRPr="00CF6EF8">
        <w:rPr>
          <w:rFonts w:ascii="Montserrat" w:hAnsi="Montserrat"/>
        </w:rPr>
        <w:t xml:space="preserve">SLT and </w:t>
      </w:r>
      <w:r w:rsidRPr="00CF6EF8">
        <w:rPr>
          <w:rFonts w:ascii="Montserrat" w:hAnsi="Montserrat"/>
        </w:rPr>
        <w:t xml:space="preserve">the PSHE lead. It is </w:t>
      </w:r>
      <w:r w:rsidR="00844E5A" w:rsidRPr="00CF6EF8">
        <w:rPr>
          <w:rFonts w:ascii="Montserrat" w:hAnsi="Montserrat"/>
        </w:rPr>
        <w:t>monitor</w:t>
      </w:r>
      <w:r w:rsidRPr="00CF6EF8">
        <w:rPr>
          <w:rFonts w:ascii="Montserrat" w:hAnsi="Montserrat"/>
        </w:rPr>
        <w:t>ed</w:t>
      </w:r>
      <w:r w:rsidR="00844E5A" w:rsidRPr="00CF6EF8">
        <w:rPr>
          <w:rFonts w:ascii="Montserrat" w:hAnsi="Montserrat"/>
        </w:rPr>
        <w:t xml:space="preserve"> using a variety of activities, including:</w:t>
      </w:r>
    </w:p>
    <w:p w14:paraId="6E751050" w14:textId="77777777" w:rsidR="00844E5A" w:rsidRPr="00CF6EF8" w:rsidRDefault="00844E5A" w:rsidP="00844E5A">
      <w:pPr>
        <w:rPr>
          <w:rFonts w:ascii="Montserrat" w:hAnsi="Montserrat"/>
        </w:rPr>
      </w:pPr>
    </w:p>
    <w:p w14:paraId="1BFFC061" w14:textId="77777777" w:rsidR="00844E5A" w:rsidRPr="00CF6EF8" w:rsidRDefault="00844E5A" w:rsidP="00844E5A">
      <w:pPr>
        <w:numPr>
          <w:ilvl w:val="0"/>
          <w:numId w:val="5"/>
        </w:numPr>
        <w:rPr>
          <w:rFonts w:ascii="Montserrat" w:hAnsi="Montserrat"/>
        </w:rPr>
      </w:pPr>
      <w:r w:rsidRPr="00CF6EF8">
        <w:rPr>
          <w:rFonts w:ascii="Montserrat" w:hAnsi="Montserrat"/>
        </w:rPr>
        <w:t>Learning walks</w:t>
      </w:r>
    </w:p>
    <w:p w14:paraId="3D8411B2" w14:textId="77777777" w:rsidR="00844E5A" w:rsidRPr="00CF6EF8" w:rsidRDefault="00844E5A" w:rsidP="00844E5A">
      <w:pPr>
        <w:numPr>
          <w:ilvl w:val="0"/>
          <w:numId w:val="5"/>
        </w:numPr>
        <w:rPr>
          <w:rFonts w:ascii="Montserrat" w:hAnsi="Montserrat"/>
        </w:rPr>
      </w:pPr>
      <w:r w:rsidRPr="00CF6EF8">
        <w:rPr>
          <w:rFonts w:ascii="Montserrat" w:hAnsi="Montserrat"/>
        </w:rPr>
        <w:t>Book scrutiny</w:t>
      </w:r>
    </w:p>
    <w:p w14:paraId="0EA7A5F2" w14:textId="77777777" w:rsidR="00844E5A" w:rsidRPr="00CF6EF8" w:rsidRDefault="00844E5A" w:rsidP="00844E5A">
      <w:pPr>
        <w:numPr>
          <w:ilvl w:val="0"/>
          <w:numId w:val="5"/>
        </w:numPr>
        <w:rPr>
          <w:rFonts w:ascii="Montserrat" w:hAnsi="Montserrat"/>
        </w:rPr>
      </w:pPr>
      <w:r w:rsidRPr="00CF6EF8">
        <w:rPr>
          <w:rFonts w:ascii="Montserrat" w:hAnsi="Montserrat"/>
        </w:rPr>
        <w:t>Lesson observations</w:t>
      </w:r>
    </w:p>
    <w:p w14:paraId="5095E4F1" w14:textId="77777777" w:rsidR="00844E5A" w:rsidRPr="00CF6EF8" w:rsidRDefault="00844E5A" w:rsidP="00844E5A">
      <w:pPr>
        <w:numPr>
          <w:ilvl w:val="0"/>
          <w:numId w:val="5"/>
        </w:numPr>
        <w:rPr>
          <w:rFonts w:ascii="Montserrat" w:hAnsi="Montserrat"/>
        </w:rPr>
      </w:pPr>
      <w:r w:rsidRPr="00CF6EF8">
        <w:rPr>
          <w:rFonts w:ascii="Montserrat" w:hAnsi="Montserrat"/>
        </w:rPr>
        <w:t>Pupil survey and discussions</w:t>
      </w:r>
    </w:p>
    <w:p w14:paraId="217CDBF3" w14:textId="77777777" w:rsidR="00844E5A" w:rsidRPr="00CF6EF8" w:rsidRDefault="00844E5A" w:rsidP="00844E5A">
      <w:pPr>
        <w:numPr>
          <w:ilvl w:val="0"/>
          <w:numId w:val="5"/>
        </w:numPr>
        <w:rPr>
          <w:rFonts w:ascii="Montserrat" w:hAnsi="Montserrat"/>
          <w:b/>
          <w:u w:val="single"/>
        </w:rPr>
      </w:pPr>
      <w:r w:rsidRPr="00CF6EF8">
        <w:rPr>
          <w:rFonts w:ascii="Montserrat" w:hAnsi="Montserrat"/>
        </w:rPr>
        <w:t>Staff survey and discussions</w:t>
      </w:r>
    </w:p>
    <w:p w14:paraId="6DF2D5B0" w14:textId="77777777" w:rsidR="00BA5191" w:rsidRPr="00CF6EF8" w:rsidRDefault="00BA5191" w:rsidP="00E306E5">
      <w:pPr>
        <w:rPr>
          <w:rFonts w:ascii="Montserrat" w:hAnsi="Montserrat" w:cs="Arial"/>
          <w:color w:val="000000" w:themeColor="text1"/>
        </w:rPr>
      </w:pPr>
    </w:p>
    <w:p w14:paraId="528DE1A9" w14:textId="77777777" w:rsidR="00BA5191" w:rsidRPr="00DF7727" w:rsidRDefault="00BA5191" w:rsidP="00E306E5">
      <w:pPr>
        <w:rPr>
          <w:rFonts w:ascii="Montserrat" w:hAnsi="Montserrat" w:cs="Arial"/>
          <w:color w:val="000000" w:themeColor="text1"/>
        </w:rPr>
      </w:pPr>
    </w:p>
    <w:p w14:paraId="56830562" w14:textId="5E7E80AF" w:rsidR="009626F3" w:rsidRPr="004336C5" w:rsidRDefault="009626F3" w:rsidP="00E306E5">
      <w:pPr>
        <w:rPr>
          <w:rFonts w:ascii="Montserrat" w:hAnsi="Montserrat" w:cs="Arial"/>
          <w:b/>
          <w:bCs/>
          <w:color w:val="000000" w:themeColor="text1"/>
        </w:rPr>
      </w:pPr>
      <w:r w:rsidRPr="004336C5">
        <w:rPr>
          <w:rFonts w:ascii="Montserrat" w:hAnsi="Montserrat" w:cs="Arial"/>
          <w:b/>
          <w:bCs/>
          <w:color w:val="000000" w:themeColor="text1"/>
        </w:rPr>
        <w:t>Bib</w:t>
      </w:r>
      <w:r w:rsidR="00046B33" w:rsidRPr="004336C5">
        <w:rPr>
          <w:rFonts w:ascii="Montserrat" w:hAnsi="Montserrat" w:cs="Arial"/>
          <w:b/>
          <w:bCs/>
          <w:color w:val="000000" w:themeColor="text1"/>
        </w:rPr>
        <w:t>li</w:t>
      </w:r>
      <w:r w:rsidRPr="004336C5">
        <w:rPr>
          <w:rFonts w:ascii="Montserrat" w:hAnsi="Montserrat" w:cs="Arial"/>
          <w:b/>
          <w:bCs/>
          <w:color w:val="000000" w:themeColor="text1"/>
        </w:rPr>
        <w:t>ography</w:t>
      </w:r>
    </w:p>
    <w:p w14:paraId="501159CD" w14:textId="1B9C212F" w:rsidR="009626F3" w:rsidRPr="00DF7727" w:rsidRDefault="009626F3" w:rsidP="00E306E5">
      <w:pPr>
        <w:rPr>
          <w:rFonts w:ascii="Montserrat" w:hAnsi="Montserrat" w:cs="Arial"/>
          <w:bCs/>
          <w:color w:val="000000" w:themeColor="text1"/>
          <w14:textOutline w14:w="9525" w14:cap="flat" w14:cmpd="sng" w14:algn="ctr">
            <w14:noFill/>
            <w14:prstDash w14:val="solid"/>
            <w14:round/>
          </w14:textOutline>
        </w:rPr>
      </w:pPr>
      <w:r w:rsidRPr="00DF7727">
        <w:rPr>
          <w:rFonts w:ascii="Montserrat" w:hAnsi="Montserrat" w:cs="Arial"/>
          <w:bCs/>
          <w:color w:val="000000" w:themeColor="text1"/>
          <w14:textOutline w14:w="9525" w14:cap="flat" w14:cmpd="sng" w14:algn="ctr">
            <w14:noFill/>
            <w14:prstDash w14:val="solid"/>
            <w14:round/>
          </w14:textOutline>
        </w:rPr>
        <w:t xml:space="preserve">This Dimensions </w:t>
      </w:r>
      <w:r w:rsidR="00BF4F62" w:rsidRPr="00DF7727">
        <w:rPr>
          <w:rFonts w:ascii="Montserrat" w:hAnsi="Montserrat" w:cs="Arial"/>
          <w:bCs/>
          <w:color w:val="000000" w:themeColor="text1"/>
          <w14:textOutline w14:w="9525" w14:cap="flat" w14:cmpd="sng" w14:algn="ctr">
            <w14:noFill/>
            <w14:prstDash w14:val="solid"/>
            <w14:round/>
          </w14:textOutline>
        </w:rPr>
        <w:t>3D</w:t>
      </w:r>
      <w:r w:rsidRPr="00DF7727">
        <w:rPr>
          <w:rFonts w:ascii="Montserrat" w:hAnsi="Montserrat" w:cs="Arial"/>
          <w:bCs/>
          <w:color w:val="000000" w:themeColor="text1"/>
          <w14:textOutline w14:w="9525" w14:cap="flat" w14:cmpd="sng" w14:algn="ctr">
            <w14:noFill/>
            <w14:prstDash w14:val="solid"/>
            <w14:round/>
          </w14:textOutline>
        </w:rPr>
        <w:t xml:space="preserve"> PSHE</w:t>
      </w:r>
      <w:r w:rsidR="00E04917" w:rsidRPr="00DF7727">
        <w:rPr>
          <w:rFonts w:ascii="Montserrat" w:hAnsi="Montserrat" w:cs="Arial"/>
          <w:bCs/>
          <w:color w:val="000000" w:themeColor="text1"/>
          <w14:textOutline w14:w="9525" w14:cap="flat" w14:cmpd="sng" w14:algn="ctr">
            <w14:noFill/>
            <w14:prstDash w14:val="solid"/>
            <w14:round/>
          </w14:textOutline>
        </w:rPr>
        <w:t xml:space="preserve"> and Citizenship</w:t>
      </w:r>
      <w:r w:rsidRPr="00DF7727">
        <w:rPr>
          <w:rFonts w:ascii="Montserrat" w:hAnsi="Montserrat" w:cs="Arial"/>
          <w:bCs/>
          <w:color w:val="000000" w:themeColor="text1"/>
          <w14:textOutline w14:w="9525" w14:cap="flat" w14:cmpd="sng" w14:algn="ctr">
            <w14:noFill/>
            <w14:prstDash w14:val="solid"/>
            <w14:round/>
          </w14:textOutline>
        </w:rPr>
        <w:t xml:space="preserve"> Policy is informed by the following links:</w:t>
      </w:r>
      <w:r w:rsidR="00645DDB" w:rsidRPr="00DF7727">
        <w:rPr>
          <w:rFonts w:ascii="Montserrat" w:hAnsi="Montserrat" w:cs="Arial"/>
          <w:bCs/>
          <w:color w:val="000000" w:themeColor="text1"/>
          <w14:textOutline w14:w="9525" w14:cap="flat" w14:cmpd="sng" w14:algn="ctr">
            <w14:noFill/>
            <w14:prstDash w14:val="solid"/>
            <w14:round/>
          </w14:textOutline>
        </w:rPr>
        <w:t>-</w:t>
      </w:r>
    </w:p>
    <w:p w14:paraId="44AEF480" w14:textId="77777777" w:rsidR="009626F3" w:rsidRPr="00DF7727" w:rsidRDefault="009626F3" w:rsidP="00E306E5">
      <w:pPr>
        <w:rPr>
          <w:rFonts w:ascii="Montserrat" w:hAnsi="Montserrat" w:cs="Arial"/>
          <w:bCs/>
          <w:color w:val="000000" w:themeColor="text1"/>
          <w14:textOutline w14:w="9525" w14:cap="flat" w14:cmpd="sng" w14:algn="ctr">
            <w14:noFill/>
            <w14:prstDash w14:val="solid"/>
            <w14:round/>
          </w14:textOutline>
        </w:rPr>
      </w:pPr>
    </w:p>
    <w:p w14:paraId="06E6A2FA" w14:textId="77777777" w:rsidR="009626F3" w:rsidRPr="00DF7727" w:rsidRDefault="00281B34" w:rsidP="00E306E5">
      <w:pPr>
        <w:pStyle w:val="ListParagraph"/>
        <w:numPr>
          <w:ilvl w:val="0"/>
          <w:numId w:val="2"/>
        </w:numPr>
        <w:rPr>
          <w:rFonts w:ascii="Montserrat" w:hAnsi="Montserrat" w:cs="Arial"/>
          <w:bCs/>
          <w:color w:val="000000" w:themeColor="text1"/>
          <w14:textOutline w14:w="9525" w14:cap="flat" w14:cmpd="sng" w14:algn="ctr">
            <w14:noFill/>
            <w14:prstDash w14:val="solid"/>
            <w14:round/>
          </w14:textOutline>
        </w:rPr>
      </w:pPr>
      <w:hyperlink r:id="rId80" w:history="1">
        <w:r w:rsidR="009626F3" w:rsidRPr="00DF7727">
          <w:rPr>
            <w:rStyle w:val="Hyperlink"/>
            <w:rFonts w:ascii="Montserrat" w:hAnsi="Montserrat" w:cs="Arial"/>
            <w:bCs/>
            <w:color w:val="000000" w:themeColor="text1"/>
            <w14:textOutline w14:w="9525" w14:cap="flat" w14:cmpd="sng" w14:algn="ctr">
              <w14:noFill/>
              <w14:prstDash w14:val="solid"/>
              <w14:round/>
            </w14:textOutline>
          </w:rPr>
          <w:t>Academies Act 2010</w:t>
        </w:r>
      </w:hyperlink>
    </w:p>
    <w:p w14:paraId="59070771" w14:textId="77777777" w:rsidR="009626F3" w:rsidRPr="00DF7727" w:rsidRDefault="00281B34" w:rsidP="00E306E5">
      <w:pPr>
        <w:pStyle w:val="ListParagraph"/>
        <w:numPr>
          <w:ilvl w:val="0"/>
          <w:numId w:val="2"/>
        </w:numPr>
        <w:rPr>
          <w:rFonts w:ascii="Montserrat" w:hAnsi="Montserrat" w:cs="Arial"/>
          <w:bCs/>
          <w:color w:val="000000" w:themeColor="text1"/>
          <w14:textOutline w14:w="9525" w14:cap="flat" w14:cmpd="sng" w14:algn="ctr">
            <w14:noFill/>
            <w14:prstDash w14:val="solid"/>
            <w14:round/>
          </w14:textOutline>
        </w:rPr>
      </w:pPr>
      <w:hyperlink r:id="rId81" w:history="1">
        <w:r w:rsidR="009626F3" w:rsidRPr="00DF7727">
          <w:rPr>
            <w:rStyle w:val="Hyperlink"/>
            <w:rFonts w:ascii="Montserrat" w:hAnsi="Montserrat" w:cs="Arial"/>
            <w:bCs/>
            <w:color w:val="000000" w:themeColor="text1"/>
            <w14:textOutline w14:w="9525" w14:cap="flat" w14:cmpd="sng" w14:algn="ctr">
              <w14:noFill/>
              <w14:prstDash w14:val="solid"/>
              <w14:round/>
            </w14:textOutline>
          </w:rPr>
          <w:t>Children and Social Work Act 2017</w:t>
        </w:r>
      </w:hyperlink>
      <w:r w:rsidR="009626F3" w:rsidRPr="00DF7727">
        <w:rPr>
          <w:rFonts w:ascii="Montserrat" w:hAnsi="Montserrat" w:cs="Arial"/>
          <w:bCs/>
          <w:color w:val="000000" w:themeColor="text1"/>
          <w14:textOutline w14:w="9525" w14:cap="flat" w14:cmpd="sng" w14:algn="ctr">
            <w14:noFill/>
            <w14:prstDash w14:val="solid"/>
            <w14:round/>
          </w14:textOutline>
        </w:rPr>
        <w:t xml:space="preserve">  </w:t>
      </w:r>
    </w:p>
    <w:p w14:paraId="7DB563D9" w14:textId="77777777" w:rsidR="009626F3" w:rsidRPr="00DF7727" w:rsidRDefault="00281B34" w:rsidP="00E306E5">
      <w:pPr>
        <w:pStyle w:val="ListParagraph"/>
        <w:numPr>
          <w:ilvl w:val="0"/>
          <w:numId w:val="2"/>
        </w:numPr>
        <w:rPr>
          <w:rFonts w:ascii="Montserrat" w:hAnsi="Montserrat" w:cs="Arial"/>
          <w:bCs/>
          <w:color w:val="000000" w:themeColor="text1"/>
          <w14:textOutline w14:w="9525" w14:cap="flat" w14:cmpd="sng" w14:algn="ctr">
            <w14:noFill/>
            <w14:prstDash w14:val="solid"/>
            <w14:round/>
          </w14:textOutline>
        </w:rPr>
      </w:pPr>
      <w:hyperlink r:id="rId82" w:history="1">
        <w:r w:rsidR="009626F3" w:rsidRPr="00DF7727">
          <w:rPr>
            <w:rStyle w:val="Hyperlink"/>
            <w:rFonts w:ascii="Montserrat" w:hAnsi="Montserrat" w:cs="Arial"/>
            <w:bCs/>
            <w:color w:val="000000" w:themeColor="text1"/>
            <w14:textOutline w14:w="9525" w14:cap="flat" w14:cmpd="sng" w14:algn="ctr">
              <w14:noFill/>
              <w14:prstDash w14:val="solid"/>
              <w14:round/>
            </w14:textOutline>
          </w:rPr>
          <w:t>Education Act 2002</w:t>
        </w:r>
      </w:hyperlink>
    </w:p>
    <w:p w14:paraId="32C467F4" w14:textId="102836F4" w:rsidR="009626F3" w:rsidRPr="00DF7727" w:rsidRDefault="00281B34" w:rsidP="00E306E5">
      <w:pPr>
        <w:pStyle w:val="ListParagraph"/>
        <w:numPr>
          <w:ilvl w:val="0"/>
          <w:numId w:val="2"/>
        </w:numPr>
        <w:rPr>
          <w:rFonts w:ascii="Montserrat" w:hAnsi="Montserrat" w:cs="Arial"/>
          <w:bCs/>
          <w:color w:val="000000" w:themeColor="text1"/>
          <w14:textOutline w14:w="9525" w14:cap="flat" w14:cmpd="sng" w14:algn="ctr">
            <w14:noFill/>
            <w14:prstDash w14:val="solid"/>
            <w14:round/>
          </w14:textOutline>
        </w:rPr>
      </w:pPr>
      <w:hyperlink r:id="rId83" w:history="1">
        <w:r w:rsidR="009626F3" w:rsidRPr="00DF7727">
          <w:rPr>
            <w:rStyle w:val="Hyperlink"/>
            <w:rFonts w:ascii="Montserrat" w:hAnsi="Montserrat" w:cs="Arial"/>
            <w:bCs/>
            <w:color w:val="000000" w:themeColor="text1"/>
            <w14:textOutline w14:w="9525" w14:cap="flat" w14:cmpd="sng" w14:algn="ctr">
              <w14:noFill/>
              <w14:prstDash w14:val="solid"/>
              <w14:round/>
            </w14:textOutline>
          </w:rPr>
          <w:t>Guidance on Relationships, Relationships and Sex Education, and Health Education</w:t>
        </w:r>
      </w:hyperlink>
    </w:p>
    <w:p w14:paraId="33D4D9AD" w14:textId="77777777" w:rsidR="009626F3" w:rsidRPr="00DF7727" w:rsidRDefault="00281B34" w:rsidP="00E306E5">
      <w:pPr>
        <w:pStyle w:val="ListParagraph"/>
        <w:numPr>
          <w:ilvl w:val="0"/>
          <w:numId w:val="2"/>
        </w:numPr>
        <w:rPr>
          <w:rFonts w:ascii="Montserrat" w:hAnsi="Montserrat" w:cs="Arial"/>
          <w:bCs/>
          <w:color w:val="000000" w:themeColor="text1"/>
          <w14:textOutline w14:w="9525" w14:cap="flat" w14:cmpd="sng" w14:algn="ctr">
            <w14:noFill/>
            <w14:prstDash w14:val="solid"/>
            <w14:round/>
          </w14:textOutline>
        </w:rPr>
      </w:pPr>
      <w:hyperlink r:id="rId84" w:history="1">
        <w:r w:rsidR="009626F3" w:rsidRPr="00DF7727">
          <w:rPr>
            <w:rStyle w:val="Hyperlink"/>
            <w:rFonts w:ascii="Montserrat" w:hAnsi="Montserrat" w:cs="Arial"/>
            <w:bCs/>
            <w:color w:val="000000" w:themeColor="text1"/>
            <w14:textOutline w14:w="9525" w14:cap="flat" w14:cmpd="sng" w14:algn="ctr">
              <w14:noFill/>
              <w14:prstDash w14:val="solid"/>
              <w14:round/>
            </w14:textOutline>
          </w:rPr>
          <w:t>Parliament UK Report 2019</w:t>
        </w:r>
      </w:hyperlink>
    </w:p>
    <w:p w14:paraId="07AF9A1E" w14:textId="77777777" w:rsidR="009626F3" w:rsidRPr="00DF7727" w:rsidRDefault="00281B34" w:rsidP="00E306E5">
      <w:pPr>
        <w:pStyle w:val="ListParagraph"/>
        <w:numPr>
          <w:ilvl w:val="0"/>
          <w:numId w:val="1"/>
        </w:numPr>
        <w:rPr>
          <w:rFonts w:ascii="Montserrat" w:hAnsi="Montserrat" w:cs="Arial"/>
          <w:bCs/>
          <w:color w:val="000000" w:themeColor="text1"/>
          <w14:textOutline w14:w="9525" w14:cap="flat" w14:cmpd="sng" w14:algn="ctr">
            <w14:noFill/>
            <w14:prstDash w14:val="solid"/>
            <w14:round/>
          </w14:textOutline>
        </w:rPr>
      </w:pPr>
      <w:hyperlink r:id="rId85" w:history="1">
        <w:r w:rsidR="009626F3" w:rsidRPr="00DF7727">
          <w:rPr>
            <w:rStyle w:val="Hyperlink"/>
            <w:rFonts w:ascii="Montserrat" w:hAnsi="Montserrat" w:cs="Arial"/>
            <w:bCs/>
            <w:color w:val="000000" w:themeColor="text1"/>
            <w14:textOutline w14:w="9525" w14:cap="flat" w14:cmpd="sng" w14:algn="ctr">
              <w14:noFill/>
              <w14:prstDash w14:val="solid"/>
              <w14:round/>
            </w14:textOutline>
          </w:rPr>
          <w:t>PSHE Association</w:t>
        </w:r>
      </w:hyperlink>
    </w:p>
    <w:p w14:paraId="7D69450B" w14:textId="695C19E1" w:rsidR="0027033E" w:rsidRDefault="0027033E" w:rsidP="00E306E5">
      <w:pPr>
        <w:rPr>
          <w:rFonts w:ascii="Montserrat" w:hAnsi="Montserrat" w:cs="Arial"/>
          <w:color w:val="000000" w:themeColor="text1"/>
          <w:u w:val="single"/>
        </w:rPr>
      </w:pPr>
    </w:p>
    <w:p w14:paraId="0D59BA5D" w14:textId="77777777" w:rsidR="0027033E" w:rsidRPr="00DF7727" w:rsidRDefault="0027033E" w:rsidP="00E306E5">
      <w:pPr>
        <w:rPr>
          <w:rFonts w:ascii="Montserrat" w:hAnsi="Montserrat" w:cs="Arial"/>
          <w:color w:val="000000" w:themeColor="text1"/>
          <w:u w:val="single"/>
        </w:rPr>
      </w:pPr>
    </w:p>
    <w:p w14:paraId="0C0B49E8" w14:textId="4A4E1B45" w:rsidR="009626F3" w:rsidRPr="00DF7727" w:rsidRDefault="009626F3" w:rsidP="00E306E5">
      <w:pPr>
        <w:rPr>
          <w:rFonts w:ascii="Montserrat" w:hAnsi="Montserrat" w:cs="Arial"/>
          <w:b/>
          <w:bCs/>
          <w:color w:val="000000" w:themeColor="text1"/>
          <w:u w:val="single"/>
        </w:rPr>
      </w:pPr>
      <w:r w:rsidRPr="00DF7727">
        <w:rPr>
          <w:rFonts w:ascii="Montserrat" w:hAnsi="Montserrat" w:cs="Arial"/>
          <w:b/>
          <w:bCs/>
          <w:color w:val="000000" w:themeColor="text1"/>
          <w:u w:val="single"/>
        </w:rPr>
        <w:t>Appendices</w:t>
      </w:r>
    </w:p>
    <w:p w14:paraId="09042435" w14:textId="77777777" w:rsidR="009626F3" w:rsidRPr="00DF7727" w:rsidRDefault="009626F3" w:rsidP="00E306E5">
      <w:pPr>
        <w:rPr>
          <w:rFonts w:ascii="Montserrat" w:hAnsi="Montserrat" w:cs="Arial"/>
          <w:bCs/>
          <w:color w:val="000000" w:themeColor="text1"/>
          <w14:textOutline w14:w="9525" w14:cap="flat" w14:cmpd="sng" w14:algn="ctr">
            <w14:noFill/>
            <w14:prstDash w14:val="solid"/>
            <w14:round/>
          </w14:textOutline>
        </w:rPr>
      </w:pPr>
      <w:r w:rsidRPr="00DF7727">
        <w:rPr>
          <w:rFonts w:ascii="Montserrat" w:hAnsi="Montserrat" w:cs="Arial"/>
          <w:bCs/>
          <w:color w:val="000000" w:themeColor="text1"/>
          <w14:textOutline w14:w="9525" w14:cap="flat" w14:cmpd="sng" w14:algn="ctr">
            <w14:noFill/>
            <w14:prstDash w14:val="solid"/>
            <w14:round/>
          </w14:textOutline>
        </w:rPr>
        <w:t>For further guidance on Relationships Education (Primary), Relationships and Sex Education (RSE – Secondary) and Health Education (Primary and Secondary), please visit the following:</w:t>
      </w:r>
    </w:p>
    <w:p w14:paraId="7EEDC58A" w14:textId="54F334CE" w:rsidR="009626F3" w:rsidRPr="00DF7727" w:rsidRDefault="00281B34" w:rsidP="00E306E5">
      <w:pPr>
        <w:rPr>
          <w:rFonts w:ascii="Montserrat" w:hAnsi="Montserrat" w:cs="Arial"/>
          <w:bCs/>
          <w:color w:val="000000" w:themeColor="text1"/>
          <w14:textOutline w14:w="9525" w14:cap="flat" w14:cmpd="sng" w14:algn="ctr">
            <w14:noFill/>
            <w14:prstDash w14:val="solid"/>
            <w14:round/>
          </w14:textOutline>
        </w:rPr>
      </w:pPr>
      <w:hyperlink r:id="rId86" w:history="1">
        <w:r w:rsidR="009626F3" w:rsidRPr="00DF7727">
          <w:rPr>
            <w:rStyle w:val="Hyperlink"/>
            <w:rFonts w:ascii="Montserrat" w:hAnsi="Montserrat" w:cs="Arial"/>
            <w:bCs/>
            <w:color w:val="000000" w:themeColor="text1"/>
            <w14:textOutline w14:w="9525" w14:cap="flat" w14:cmpd="sng" w14:algn="ctr">
              <w14:noFill/>
              <w14:prstDash w14:val="solid"/>
              <w14:round/>
            </w14:textOutline>
          </w:rPr>
          <w:t>Guidance on Relationships, Relationships and Sex Education, and Health Education</w:t>
        </w:r>
      </w:hyperlink>
    </w:p>
    <w:p w14:paraId="3178F963" w14:textId="77777777" w:rsidR="009626F3" w:rsidRPr="00DF7727" w:rsidRDefault="009626F3" w:rsidP="00E306E5">
      <w:pPr>
        <w:rPr>
          <w:rFonts w:ascii="Montserrat" w:hAnsi="Montserrat" w:cs="Arial"/>
          <w:color w:val="000000" w:themeColor="text1"/>
          <w:u w:val="single"/>
        </w:rPr>
      </w:pPr>
    </w:p>
    <w:sectPr w:rsidR="009626F3" w:rsidRPr="00DF7727" w:rsidSect="006C00F9">
      <w:headerReference w:type="even" r:id="rId87"/>
      <w:headerReference w:type="default" r:id="rId88"/>
      <w:headerReference w:type="first" r:id="rId89"/>
      <w:pgSz w:w="11900" w:h="16840"/>
      <w:pgMar w:top="720" w:right="720" w:bottom="720" w:left="72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0752B5" w14:textId="77777777" w:rsidR="00DE393B" w:rsidRDefault="00DE393B" w:rsidP="00CC49DC">
      <w:r>
        <w:separator/>
      </w:r>
    </w:p>
  </w:endnote>
  <w:endnote w:type="continuationSeparator" w:id="0">
    <w:p w14:paraId="6BA42108" w14:textId="77777777" w:rsidR="00DE393B" w:rsidRDefault="00DE393B" w:rsidP="00CC49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Montserrat">
    <w:altName w:val="Montserrat"/>
    <w:charset w:val="00"/>
    <w:family w:val="auto"/>
    <w:pitch w:val="variable"/>
    <w:sig w:usb0="2000020F" w:usb1="00000003" w:usb2="00000000" w:usb3="00000000" w:csb0="00000197"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ABA2F5" w14:textId="77777777" w:rsidR="00DE393B" w:rsidRDefault="00DE393B" w:rsidP="00CC49DC">
      <w:r>
        <w:separator/>
      </w:r>
    </w:p>
  </w:footnote>
  <w:footnote w:type="continuationSeparator" w:id="0">
    <w:p w14:paraId="588288C1" w14:textId="77777777" w:rsidR="00DE393B" w:rsidRDefault="00DE393B" w:rsidP="00CC49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6B7117" w14:textId="1F981B1F" w:rsidR="00AC4F29" w:rsidRDefault="00225675">
    <w:pPr>
      <w:pStyle w:val="Header"/>
    </w:pPr>
    <w:r>
      <w:rPr>
        <w:noProof/>
      </w:rPr>
      <mc:AlternateContent>
        <mc:Choice Requires="wps">
          <w:drawing>
            <wp:anchor distT="0" distB="0" distL="114300" distR="114300" simplePos="0" relativeHeight="251658240" behindDoc="1" locked="0" layoutInCell="0" allowOverlap="1" wp14:anchorId="0319B7BC" wp14:editId="2D965F9B">
              <wp:simplePos x="0" y="0"/>
              <wp:positionH relativeFrom="margin">
                <wp:align>center</wp:align>
              </wp:positionH>
              <wp:positionV relativeFrom="margin">
                <wp:align>center</wp:align>
              </wp:positionV>
              <wp:extent cx="7556500" cy="10693400"/>
              <wp:effectExtent l="0" t="0" r="0" b="0"/>
              <wp:wrapNone/>
              <wp:docPr id="859081360" name="AutoShape 3"/>
              <wp:cNvGraphicFramePr>
                <a:graphicFrameLocks xmlns:a="http://schemas.openxmlformats.org/drawingml/2006/main" noGrp="1" noChangeAspect="1" noResize="1"/>
              </wp:cNvGraphicFramePr>
              <a:graphic xmlns:a="http://schemas.openxmlformats.org/drawingml/2006/main">
                <a:graphicData uri="http://schemas.microsoft.com/office/word/2010/wordprocessingShape">
                  <wps:wsp>
                    <wps:cNvSpPr>
                      <a:spLocks noGrp="1" noRot="1" noChangeAspect="1" noResize="1" noEditPoints="1" noAdjustHandles="1" noChangeArrowheads="1" noChangeShapeType="1" noTextEdit="1"/>
                    </wps:cNvSpPr>
                    <wps:spPr bwMode="auto">
                      <a:xfrm>
                        <a:off x="0" y="0"/>
                        <a:ext cx="7556500" cy="106934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xmlns:a="http://schemas.openxmlformats.org/drawingml/2006/main" xmlns:a14="http://schemas.microsoft.com/office/drawing/2010/main" xmlns:arto="http://schemas.microsoft.com/office/word/2006/arto">
          <w:pict w14:anchorId="24C3FEB2">
            <v:rect id="AutoShape 3" style="position:absolute;margin-left:0;margin-top:0;width:595pt;height:842pt;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spid="_x0000_s1026" o:allowincell="f" filled="f" stroked="f" w14:anchorId="12B64CA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">
              <o:lock v:ext="edit" grouping="t" rotation="t" verticies="t" adjusthandles="t" text="t" aspectratio="t" shapetype="t"/>
              <w10:wrap anchorx="margin" anchory="margin"/>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A40DB0" w14:textId="5CC8E283" w:rsidR="006C07F2" w:rsidRDefault="00225675">
    <w:pPr>
      <w:pStyle w:val="Header"/>
    </w:pPr>
    <w:r>
      <w:rPr>
        <w:noProof/>
      </w:rPr>
      <mc:AlternateContent>
        <mc:Choice Requires="wps">
          <w:drawing>
            <wp:anchor distT="0" distB="0" distL="114300" distR="114300" simplePos="0" relativeHeight="251658241" behindDoc="1" locked="0" layoutInCell="0" allowOverlap="1" wp14:anchorId="5BF5A3B8" wp14:editId="7CDE8BE8">
              <wp:simplePos x="0" y="0"/>
              <wp:positionH relativeFrom="margin">
                <wp:align>center</wp:align>
              </wp:positionH>
              <wp:positionV relativeFrom="margin">
                <wp:align>center</wp:align>
              </wp:positionV>
              <wp:extent cx="7556500" cy="10693400"/>
              <wp:effectExtent l="0" t="0" r="0" b="0"/>
              <wp:wrapNone/>
              <wp:docPr id="875962456" name="AutoShape 2"/>
              <wp:cNvGraphicFramePr>
                <a:graphicFrameLocks xmlns:a="http://schemas.openxmlformats.org/drawingml/2006/main" noGrp="1" noChangeAspect="1" noResize="1"/>
              </wp:cNvGraphicFramePr>
              <a:graphic xmlns:a="http://schemas.openxmlformats.org/drawingml/2006/main">
                <a:graphicData uri="http://schemas.microsoft.com/office/word/2010/wordprocessingShape">
                  <wps:wsp>
                    <wps:cNvSpPr>
                      <a:spLocks noGrp="1" noRot="1" noChangeAspect="1" noResize="1" noEditPoints="1" noAdjustHandles="1" noChangeArrowheads="1" noChangeShapeType="1" noTextEdit="1"/>
                    </wps:cNvSpPr>
                    <wps:spPr bwMode="auto">
                      <a:xfrm>
                        <a:off x="0" y="0"/>
                        <a:ext cx="7556500" cy="106934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xmlns:a="http://schemas.openxmlformats.org/drawingml/2006/main" xmlns:a14="http://schemas.microsoft.com/office/drawing/2010/main" xmlns:arto="http://schemas.microsoft.com/office/word/2006/arto">
          <w:pict w14:anchorId="58171116">
            <v:rect id="AutoShape 2" style="position:absolute;margin-left:0;margin-top:0;width:595pt;height:842pt;z-index:-251658239;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spid="_x0000_s1026" o:allowincell="f" filled="f" stroked="f" w14:anchorId="5D3426D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">
              <o:lock v:ext="edit" grouping="t" rotation="t" verticies="t" adjusthandles="t" text="t" aspectratio="t" shapetype="t"/>
              <w10:wrap anchorx="margin" anchory="margin"/>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3893CA" w14:textId="5C480E12" w:rsidR="006C07F2" w:rsidRDefault="00225675">
    <w:pPr>
      <w:pStyle w:val="Header"/>
    </w:pPr>
    <w:r>
      <w:rPr>
        <w:noProof/>
      </w:rPr>
      <mc:AlternateContent>
        <mc:Choice Requires="wps">
          <w:drawing>
            <wp:anchor distT="0" distB="0" distL="114300" distR="114300" simplePos="0" relativeHeight="251658242" behindDoc="1" locked="0" layoutInCell="0" allowOverlap="1" wp14:anchorId="7889DB29" wp14:editId="00AA31E1">
              <wp:simplePos x="0" y="0"/>
              <wp:positionH relativeFrom="margin">
                <wp:align>center</wp:align>
              </wp:positionH>
              <wp:positionV relativeFrom="margin">
                <wp:align>center</wp:align>
              </wp:positionV>
              <wp:extent cx="7556500" cy="10693400"/>
              <wp:effectExtent l="0" t="0" r="0" b="0"/>
              <wp:wrapNone/>
              <wp:docPr id="2084502901" name="WordPictureWatermark"/>
              <wp:cNvGraphicFramePr>
                <a:graphicFrameLocks xmlns:a="http://schemas.openxmlformats.org/drawingml/2006/main" noGrp="1" noChangeAspect="1" noResize="1"/>
              </wp:cNvGraphicFramePr>
              <a:graphic xmlns:a="http://schemas.openxmlformats.org/drawingml/2006/main">
                <a:graphicData uri="http://schemas.microsoft.com/office/word/2010/wordprocessingShape">
                  <wps:wsp>
                    <wps:cNvSpPr>
                      <a:spLocks noGrp="1" noRot="1" noChangeAspect="1" noResize="1" noEditPoints="1" noAdjustHandles="1" noChangeArrowheads="1" noChangeShapeType="1" noTextEdit="1"/>
                    </wps:cNvSpPr>
                    <wps:spPr bwMode="auto">
                      <a:xfrm>
                        <a:off x="0" y="0"/>
                        <a:ext cx="7556500" cy="106934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xmlns:a="http://schemas.openxmlformats.org/drawingml/2006/main" xmlns:a14="http://schemas.microsoft.com/office/drawing/2010/main" xmlns:arto="http://schemas.microsoft.com/office/word/2006/arto">
          <w:pict w14:anchorId="12E3CCE8">
            <v:rect id="WordPictureWatermark" style="position:absolute;margin-left:0;margin-top:0;width:595pt;height:842pt;z-index:-25165823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spid="_x0000_s1026" o:allowincell="f" filled="f" stroked="f" w14:anchorId="427DA2D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">
              <o:lock v:ext="edit" grouping="t" rotation="t" verticies="t" adjusthandles="t" text="t" aspectratio="t" shapetype="t"/>
              <w10:wrap anchorx="margin" anchory="margin"/>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756532"/>
    <w:multiLevelType w:val="multilevel"/>
    <w:tmpl w:val="FEC0C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7CB5E79"/>
    <w:multiLevelType w:val="multilevel"/>
    <w:tmpl w:val="028CF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D42598A"/>
    <w:multiLevelType w:val="hybridMultilevel"/>
    <w:tmpl w:val="E6AA84C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1364D47"/>
    <w:multiLevelType w:val="hybridMultilevel"/>
    <w:tmpl w:val="B34CF6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4A97B41"/>
    <w:multiLevelType w:val="hybridMultilevel"/>
    <w:tmpl w:val="97E0E6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C8E45F6"/>
    <w:multiLevelType w:val="multilevel"/>
    <w:tmpl w:val="3EB634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C984B09"/>
    <w:multiLevelType w:val="hybridMultilevel"/>
    <w:tmpl w:val="A8AC4F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CB456B5"/>
    <w:multiLevelType w:val="hybridMultilevel"/>
    <w:tmpl w:val="71FC29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2"/>
  </w:num>
  <w:num w:numId="4">
    <w:abstractNumId w:val="5"/>
  </w:num>
  <w:num w:numId="5">
    <w:abstractNumId w:val="7"/>
  </w:num>
  <w:num w:numId="6">
    <w:abstractNumId w:val="3"/>
  </w:num>
  <w:num w:numId="7">
    <w:abstractNumId w:val="1"/>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26F3"/>
    <w:rsid w:val="00001083"/>
    <w:rsid w:val="000026FF"/>
    <w:rsid w:val="00011F44"/>
    <w:rsid w:val="00025A1E"/>
    <w:rsid w:val="00046B33"/>
    <w:rsid w:val="00053B70"/>
    <w:rsid w:val="00057BEB"/>
    <w:rsid w:val="00064E72"/>
    <w:rsid w:val="00081F29"/>
    <w:rsid w:val="00090521"/>
    <w:rsid w:val="000A0B12"/>
    <w:rsid w:val="000A7D7F"/>
    <w:rsid w:val="000B1A24"/>
    <w:rsid w:val="000B6343"/>
    <w:rsid w:val="000C5359"/>
    <w:rsid w:val="000D2C33"/>
    <w:rsid w:val="000D6222"/>
    <w:rsid w:val="000E0E95"/>
    <w:rsid w:val="000E5A5F"/>
    <w:rsid w:val="00100206"/>
    <w:rsid w:val="00106EAD"/>
    <w:rsid w:val="00111774"/>
    <w:rsid w:val="001148EF"/>
    <w:rsid w:val="00120ED1"/>
    <w:rsid w:val="00130407"/>
    <w:rsid w:val="00130697"/>
    <w:rsid w:val="00150100"/>
    <w:rsid w:val="00151BAA"/>
    <w:rsid w:val="0015598F"/>
    <w:rsid w:val="001712ED"/>
    <w:rsid w:val="00177865"/>
    <w:rsid w:val="00186ED8"/>
    <w:rsid w:val="00191DAD"/>
    <w:rsid w:val="001A3D24"/>
    <w:rsid w:val="001B477E"/>
    <w:rsid w:val="001C10E8"/>
    <w:rsid w:val="001C2FEB"/>
    <w:rsid w:val="001C43B2"/>
    <w:rsid w:val="001D3162"/>
    <w:rsid w:val="001D3347"/>
    <w:rsid w:val="001D78F2"/>
    <w:rsid w:val="001E1641"/>
    <w:rsid w:val="001E39B1"/>
    <w:rsid w:val="001F1271"/>
    <w:rsid w:val="0020079A"/>
    <w:rsid w:val="00204456"/>
    <w:rsid w:val="002141EC"/>
    <w:rsid w:val="00214B1E"/>
    <w:rsid w:val="0022226D"/>
    <w:rsid w:val="00223C21"/>
    <w:rsid w:val="00225675"/>
    <w:rsid w:val="00225C14"/>
    <w:rsid w:val="00231884"/>
    <w:rsid w:val="0023700D"/>
    <w:rsid w:val="00240F41"/>
    <w:rsid w:val="00244F6E"/>
    <w:rsid w:val="0024761E"/>
    <w:rsid w:val="00256D82"/>
    <w:rsid w:val="00263930"/>
    <w:rsid w:val="0027033E"/>
    <w:rsid w:val="00281B34"/>
    <w:rsid w:val="00290EDC"/>
    <w:rsid w:val="002949F9"/>
    <w:rsid w:val="00295122"/>
    <w:rsid w:val="002A1A19"/>
    <w:rsid w:val="002A550A"/>
    <w:rsid w:val="002B4824"/>
    <w:rsid w:val="002D4B22"/>
    <w:rsid w:val="002E2868"/>
    <w:rsid w:val="002F6BCC"/>
    <w:rsid w:val="00312272"/>
    <w:rsid w:val="00325EDE"/>
    <w:rsid w:val="00326ADC"/>
    <w:rsid w:val="00330F4A"/>
    <w:rsid w:val="00346CB5"/>
    <w:rsid w:val="003540D8"/>
    <w:rsid w:val="00355470"/>
    <w:rsid w:val="00361016"/>
    <w:rsid w:val="00373855"/>
    <w:rsid w:val="0037728E"/>
    <w:rsid w:val="0038430F"/>
    <w:rsid w:val="00393033"/>
    <w:rsid w:val="003948B4"/>
    <w:rsid w:val="00395DD2"/>
    <w:rsid w:val="003A4031"/>
    <w:rsid w:val="003B3C35"/>
    <w:rsid w:val="003D3ADC"/>
    <w:rsid w:val="003E3308"/>
    <w:rsid w:val="003E5C06"/>
    <w:rsid w:val="003F1D82"/>
    <w:rsid w:val="00402472"/>
    <w:rsid w:val="004225F8"/>
    <w:rsid w:val="004235EC"/>
    <w:rsid w:val="004336C5"/>
    <w:rsid w:val="00434986"/>
    <w:rsid w:val="0045439B"/>
    <w:rsid w:val="00464B77"/>
    <w:rsid w:val="00467194"/>
    <w:rsid w:val="004725ED"/>
    <w:rsid w:val="00483827"/>
    <w:rsid w:val="00486F7A"/>
    <w:rsid w:val="00487F69"/>
    <w:rsid w:val="00493DC8"/>
    <w:rsid w:val="00497289"/>
    <w:rsid w:val="004A1FF1"/>
    <w:rsid w:val="004A240C"/>
    <w:rsid w:val="004C4369"/>
    <w:rsid w:val="004C4AFE"/>
    <w:rsid w:val="004E6F7A"/>
    <w:rsid w:val="0051135C"/>
    <w:rsid w:val="0051556F"/>
    <w:rsid w:val="00526AD7"/>
    <w:rsid w:val="005314EB"/>
    <w:rsid w:val="00531539"/>
    <w:rsid w:val="0054068C"/>
    <w:rsid w:val="00540D7A"/>
    <w:rsid w:val="005534E8"/>
    <w:rsid w:val="00554E44"/>
    <w:rsid w:val="00555035"/>
    <w:rsid w:val="00570955"/>
    <w:rsid w:val="0057236D"/>
    <w:rsid w:val="00582901"/>
    <w:rsid w:val="005A1826"/>
    <w:rsid w:val="005A5D29"/>
    <w:rsid w:val="005A7D85"/>
    <w:rsid w:val="005B1E2C"/>
    <w:rsid w:val="005B327D"/>
    <w:rsid w:val="005B613E"/>
    <w:rsid w:val="005C07AA"/>
    <w:rsid w:val="005C26CB"/>
    <w:rsid w:val="005C79BF"/>
    <w:rsid w:val="005D5206"/>
    <w:rsid w:val="005E234A"/>
    <w:rsid w:val="005E7399"/>
    <w:rsid w:val="00602479"/>
    <w:rsid w:val="00606155"/>
    <w:rsid w:val="006074C7"/>
    <w:rsid w:val="006116CE"/>
    <w:rsid w:val="00612E50"/>
    <w:rsid w:val="00616916"/>
    <w:rsid w:val="00625733"/>
    <w:rsid w:val="00632CB4"/>
    <w:rsid w:val="006354CF"/>
    <w:rsid w:val="00635880"/>
    <w:rsid w:val="00637414"/>
    <w:rsid w:val="00645DDB"/>
    <w:rsid w:val="00654AAC"/>
    <w:rsid w:val="0066423B"/>
    <w:rsid w:val="00664703"/>
    <w:rsid w:val="00666372"/>
    <w:rsid w:val="00666EA4"/>
    <w:rsid w:val="00670200"/>
    <w:rsid w:val="0067232B"/>
    <w:rsid w:val="006738A1"/>
    <w:rsid w:val="00676129"/>
    <w:rsid w:val="00676CD8"/>
    <w:rsid w:val="0068189B"/>
    <w:rsid w:val="00682FB0"/>
    <w:rsid w:val="00695FBE"/>
    <w:rsid w:val="006B3550"/>
    <w:rsid w:val="006B5813"/>
    <w:rsid w:val="006C00F9"/>
    <w:rsid w:val="006C07F2"/>
    <w:rsid w:val="006C599D"/>
    <w:rsid w:val="006D32D4"/>
    <w:rsid w:val="006D6A1D"/>
    <w:rsid w:val="006E3051"/>
    <w:rsid w:val="006E7024"/>
    <w:rsid w:val="006F6A35"/>
    <w:rsid w:val="00733FD9"/>
    <w:rsid w:val="007401C0"/>
    <w:rsid w:val="007431CB"/>
    <w:rsid w:val="0075575E"/>
    <w:rsid w:val="00757618"/>
    <w:rsid w:val="00764E9F"/>
    <w:rsid w:val="0079546E"/>
    <w:rsid w:val="007A0C5F"/>
    <w:rsid w:val="007A344F"/>
    <w:rsid w:val="007B0BB1"/>
    <w:rsid w:val="007B1C85"/>
    <w:rsid w:val="007B2D93"/>
    <w:rsid w:val="007C1456"/>
    <w:rsid w:val="007D4CC1"/>
    <w:rsid w:val="007D6F3F"/>
    <w:rsid w:val="007E15CC"/>
    <w:rsid w:val="007E6757"/>
    <w:rsid w:val="007E72EE"/>
    <w:rsid w:val="007F53BF"/>
    <w:rsid w:val="007F55D4"/>
    <w:rsid w:val="007F6B91"/>
    <w:rsid w:val="00816E2E"/>
    <w:rsid w:val="00844E5A"/>
    <w:rsid w:val="008451B4"/>
    <w:rsid w:val="0086204A"/>
    <w:rsid w:val="008649FE"/>
    <w:rsid w:val="0087098C"/>
    <w:rsid w:val="00887A1F"/>
    <w:rsid w:val="008A152C"/>
    <w:rsid w:val="008A2071"/>
    <w:rsid w:val="008B0529"/>
    <w:rsid w:val="008B31F6"/>
    <w:rsid w:val="008C3CF5"/>
    <w:rsid w:val="008E2FBE"/>
    <w:rsid w:val="008F1BB0"/>
    <w:rsid w:val="008F22CF"/>
    <w:rsid w:val="008F71EB"/>
    <w:rsid w:val="00923EDF"/>
    <w:rsid w:val="00927761"/>
    <w:rsid w:val="00927768"/>
    <w:rsid w:val="0093268A"/>
    <w:rsid w:val="00934B1C"/>
    <w:rsid w:val="00940BD6"/>
    <w:rsid w:val="009525FC"/>
    <w:rsid w:val="00953E7A"/>
    <w:rsid w:val="00955E98"/>
    <w:rsid w:val="009626F3"/>
    <w:rsid w:val="009666F3"/>
    <w:rsid w:val="009B16BA"/>
    <w:rsid w:val="009B6470"/>
    <w:rsid w:val="009E0341"/>
    <w:rsid w:val="009E0F5A"/>
    <w:rsid w:val="009E56A3"/>
    <w:rsid w:val="009F42D9"/>
    <w:rsid w:val="009F6AA1"/>
    <w:rsid w:val="00A04F82"/>
    <w:rsid w:val="00A24A3E"/>
    <w:rsid w:val="00A24E86"/>
    <w:rsid w:val="00A25325"/>
    <w:rsid w:val="00A347C3"/>
    <w:rsid w:val="00A43134"/>
    <w:rsid w:val="00A47C04"/>
    <w:rsid w:val="00A573C6"/>
    <w:rsid w:val="00A75055"/>
    <w:rsid w:val="00A8015F"/>
    <w:rsid w:val="00A806B1"/>
    <w:rsid w:val="00A8289E"/>
    <w:rsid w:val="00A8638E"/>
    <w:rsid w:val="00A87D73"/>
    <w:rsid w:val="00A96DB3"/>
    <w:rsid w:val="00AB4716"/>
    <w:rsid w:val="00AB7660"/>
    <w:rsid w:val="00AC0DEB"/>
    <w:rsid w:val="00AC4F29"/>
    <w:rsid w:val="00AD5449"/>
    <w:rsid w:val="00AD5C46"/>
    <w:rsid w:val="00AE0A0F"/>
    <w:rsid w:val="00AE1140"/>
    <w:rsid w:val="00AE7E01"/>
    <w:rsid w:val="00AF0B96"/>
    <w:rsid w:val="00AF3F82"/>
    <w:rsid w:val="00AF707D"/>
    <w:rsid w:val="00AF7C18"/>
    <w:rsid w:val="00B13970"/>
    <w:rsid w:val="00B31782"/>
    <w:rsid w:val="00B31E11"/>
    <w:rsid w:val="00B32FD6"/>
    <w:rsid w:val="00B3782D"/>
    <w:rsid w:val="00B575F1"/>
    <w:rsid w:val="00B63B9A"/>
    <w:rsid w:val="00B73E0A"/>
    <w:rsid w:val="00B87409"/>
    <w:rsid w:val="00B90D9C"/>
    <w:rsid w:val="00B92B1A"/>
    <w:rsid w:val="00BA5191"/>
    <w:rsid w:val="00BB0E6B"/>
    <w:rsid w:val="00BD018B"/>
    <w:rsid w:val="00BD1C1E"/>
    <w:rsid w:val="00BD536C"/>
    <w:rsid w:val="00BD6526"/>
    <w:rsid w:val="00BD6BF8"/>
    <w:rsid w:val="00BF23A0"/>
    <w:rsid w:val="00BF4F62"/>
    <w:rsid w:val="00BF6BC2"/>
    <w:rsid w:val="00C02CD3"/>
    <w:rsid w:val="00C13E2A"/>
    <w:rsid w:val="00C228B9"/>
    <w:rsid w:val="00C303AD"/>
    <w:rsid w:val="00C36BBE"/>
    <w:rsid w:val="00C4005C"/>
    <w:rsid w:val="00C452C7"/>
    <w:rsid w:val="00C554DB"/>
    <w:rsid w:val="00C76C56"/>
    <w:rsid w:val="00C860B6"/>
    <w:rsid w:val="00C930E0"/>
    <w:rsid w:val="00C94667"/>
    <w:rsid w:val="00CB0343"/>
    <w:rsid w:val="00CB0FC8"/>
    <w:rsid w:val="00CB23E1"/>
    <w:rsid w:val="00CC222A"/>
    <w:rsid w:val="00CC49DC"/>
    <w:rsid w:val="00CC5D2D"/>
    <w:rsid w:val="00CD1913"/>
    <w:rsid w:val="00CE1EC6"/>
    <w:rsid w:val="00CE575C"/>
    <w:rsid w:val="00CF5FC2"/>
    <w:rsid w:val="00CF63F0"/>
    <w:rsid w:val="00CF6EF8"/>
    <w:rsid w:val="00D0173D"/>
    <w:rsid w:val="00D07138"/>
    <w:rsid w:val="00D15C88"/>
    <w:rsid w:val="00D3071C"/>
    <w:rsid w:val="00D34CE4"/>
    <w:rsid w:val="00D42CED"/>
    <w:rsid w:val="00D63698"/>
    <w:rsid w:val="00D801F2"/>
    <w:rsid w:val="00D8102A"/>
    <w:rsid w:val="00D848CA"/>
    <w:rsid w:val="00D87869"/>
    <w:rsid w:val="00DA2C3F"/>
    <w:rsid w:val="00DC2A3A"/>
    <w:rsid w:val="00DD1CE9"/>
    <w:rsid w:val="00DD542A"/>
    <w:rsid w:val="00DE393B"/>
    <w:rsid w:val="00DF7727"/>
    <w:rsid w:val="00E04281"/>
    <w:rsid w:val="00E04917"/>
    <w:rsid w:val="00E1512F"/>
    <w:rsid w:val="00E1526D"/>
    <w:rsid w:val="00E17E9F"/>
    <w:rsid w:val="00E21F99"/>
    <w:rsid w:val="00E306E5"/>
    <w:rsid w:val="00E31F64"/>
    <w:rsid w:val="00E333F6"/>
    <w:rsid w:val="00E54DEF"/>
    <w:rsid w:val="00E627C2"/>
    <w:rsid w:val="00E63B94"/>
    <w:rsid w:val="00E66817"/>
    <w:rsid w:val="00E67A3E"/>
    <w:rsid w:val="00E73152"/>
    <w:rsid w:val="00E872A6"/>
    <w:rsid w:val="00E93997"/>
    <w:rsid w:val="00E950E1"/>
    <w:rsid w:val="00EA04CB"/>
    <w:rsid w:val="00EA39CF"/>
    <w:rsid w:val="00EA6759"/>
    <w:rsid w:val="00ED009A"/>
    <w:rsid w:val="00ED0C1C"/>
    <w:rsid w:val="00ED601F"/>
    <w:rsid w:val="00EE323C"/>
    <w:rsid w:val="00EE602F"/>
    <w:rsid w:val="00EF2C68"/>
    <w:rsid w:val="00EF66AB"/>
    <w:rsid w:val="00F051B2"/>
    <w:rsid w:val="00F105D2"/>
    <w:rsid w:val="00F152E9"/>
    <w:rsid w:val="00F210F7"/>
    <w:rsid w:val="00F25A77"/>
    <w:rsid w:val="00F4074C"/>
    <w:rsid w:val="00F42156"/>
    <w:rsid w:val="00F550EB"/>
    <w:rsid w:val="00F578D1"/>
    <w:rsid w:val="00F6266F"/>
    <w:rsid w:val="00F74741"/>
    <w:rsid w:val="00F94522"/>
    <w:rsid w:val="00F949EF"/>
    <w:rsid w:val="00FA2B00"/>
    <w:rsid w:val="00FA62FC"/>
    <w:rsid w:val="00FB40D5"/>
    <w:rsid w:val="00FB4A3C"/>
    <w:rsid w:val="00FC1F5A"/>
    <w:rsid w:val="00FC4D8C"/>
    <w:rsid w:val="00FD10E4"/>
    <w:rsid w:val="00FD5B6C"/>
    <w:rsid w:val="011E0162"/>
    <w:rsid w:val="07533C6C"/>
    <w:rsid w:val="075EC3F0"/>
    <w:rsid w:val="080B6486"/>
    <w:rsid w:val="082906A2"/>
    <w:rsid w:val="0A0AAF5F"/>
    <w:rsid w:val="0B4FF4F5"/>
    <w:rsid w:val="0D7EB3D1"/>
    <w:rsid w:val="1047D973"/>
    <w:rsid w:val="15CAA70E"/>
    <w:rsid w:val="17C9D38F"/>
    <w:rsid w:val="1B2DFA1B"/>
    <w:rsid w:val="1DB59F18"/>
    <w:rsid w:val="1FA3ADDE"/>
    <w:rsid w:val="2001FBCD"/>
    <w:rsid w:val="218E4D4B"/>
    <w:rsid w:val="22E86ECF"/>
    <w:rsid w:val="249BE5D4"/>
    <w:rsid w:val="27B7AAA5"/>
    <w:rsid w:val="27BF6FB8"/>
    <w:rsid w:val="2A7F6E15"/>
    <w:rsid w:val="2CB56930"/>
    <w:rsid w:val="2D70DA76"/>
    <w:rsid w:val="2EFF41D0"/>
    <w:rsid w:val="3190CD5A"/>
    <w:rsid w:val="33F0AE50"/>
    <w:rsid w:val="36494E1E"/>
    <w:rsid w:val="393E8C37"/>
    <w:rsid w:val="3ADE22D8"/>
    <w:rsid w:val="400FBB0C"/>
    <w:rsid w:val="43F2188D"/>
    <w:rsid w:val="47AD05A0"/>
    <w:rsid w:val="4A15E44C"/>
    <w:rsid w:val="4CBCDA33"/>
    <w:rsid w:val="4D805D41"/>
    <w:rsid w:val="514ADD1E"/>
    <w:rsid w:val="5661B7C6"/>
    <w:rsid w:val="5B63B7A3"/>
    <w:rsid w:val="5E1F8F7D"/>
    <w:rsid w:val="60C34070"/>
    <w:rsid w:val="611EFF00"/>
    <w:rsid w:val="6316A79C"/>
    <w:rsid w:val="63E59B68"/>
    <w:rsid w:val="656E38A4"/>
    <w:rsid w:val="66121B29"/>
    <w:rsid w:val="69100B92"/>
    <w:rsid w:val="69682085"/>
    <w:rsid w:val="698C49DC"/>
    <w:rsid w:val="6BA6EF96"/>
    <w:rsid w:val="6BEAC225"/>
    <w:rsid w:val="6F51F2C4"/>
    <w:rsid w:val="7469B6FC"/>
    <w:rsid w:val="783B6E12"/>
    <w:rsid w:val="784C775B"/>
    <w:rsid w:val="7A645AE3"/>
    <w:rsid w:val="7BBF2BCA"/>
    <w:rsid w:val="7C61BEF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044825"/>
  <w15:chartTrackingRefBased/>
  <w15:docId w15:val="{6F01E40B-D35B-4601-9999-A6B0CFC398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7A3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626F3"/>
    <w:rPr>
      <w:color w:val="0563C1" w:themeColor="hyperlink"/>
      <w:u w:val="single"/>
    </w:rPr>
  </w:style>
  <w:style w:type="paragraph" w:styleId="ListParagraph">
    <w:name w:val="List Paragraph"/>
    <w:basedOn w:val="Normal"/>
    <w:uiPriority w:val="34"/>
    <w:qFormat/>
    <w:rsid w:val="009626F3"/>
    <w:pPr>
      <w:ind w:left="720"/>
      <w:contextualSpacing/>
    </w:pPr>
  </w:style>
  <w:style w:type="paragraph" w:styleId="NormalWeb">
    <w:name w:val="Normal (Web)"/>
    <w:basedOn w:val="Normal"/>
    <w:uiPriority w:val="99"/>
    <w:unhideWhenUsed/>
    <w:rsid w:val="006E3051"/>
    <w:pPr>
      <w:spacing w:before="100" w:beforeAutospacing="1" w:after="100" w:afterAutospacing="1"/>
    </w:pPr>
    <w:rPr>
      <w:rFonts w:ascii="Times New Roman" w:eastAsia="Times New Roman" w:hAnsi="Times New Roman" w:cs="Times New Roman"/>
      <w:lang w:eastAsia="en-GB"/>
    </w:rPr>
  </w:style>
  <w:style w:type="table" w:styleId="TableGrid">
    <w:name w:val="Table Grid"/>
    <w:basedOn w:val="TableNormal"/>
    <w:uiPriority w:val="39"/>
    <w:rsid w:val="00612E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C49DC"/>
    <w:pPr>
      <w:tabs>
        <w:tab w:val="center" w:pos="4680"/>
        <w:tab w:val="right" w:pos="9360"/>
      </w:tabs>
    </w:pPr>
  </w:style>
  <w:style w:type="character" w:customStyle="1" w:styleId="HeaderChar">
    <w:name w:val="Header Char"/>
    <w:basedOn w:val="DefaultParagraphFont"/>
    <w:link w:val="Header"/>
    <w:uiPriority w:val="99"/>
    <w:rsid w:val="00CC49DC"/>
  </w:style>
  <w:style w:type="paragraph" w:styleId="Footer">
    <w:name w:val="footer"/>
    <w:basedOn w:val="Normal"/>
    <w:link w:val="FooterChar"/>
    <w:uiPriority w:val="99"/>
    <w:unhideWhenUsed/>
    <w:rsid w:val="00CC49DC"/>
    <w:pPr>
      <w:tabs>
        <w:tab w:val="center" w:pos="4680"/>
        <w:tab w:val="right" w:pos="9360"/>
      </w:tabs>
    </w:pPr>
  </w:style>
  <w:style w:type="character" w:customStyle="1" w:styleId="FooterChar">
    <w:name w:val="Footer Char"/>
    <w:basedOn w:val="DefaultParagraphFont"/>
    <w:link w:val="Footer"/>
    <w:uiPriority w:val="99"/>
    <w:rsid w:val="00CC49DC"/>
  </w:style>
  <w:style w:type="character" w:styleId="FollowedHyperlink">
    <w:name w:val="FollowedHyperlink"/>
    <w:basedOn w:val="DefaultParagraphFont"/>
    <w:uiPriority w:val="99"/>
    <w:semiHidden/>
    <w:unhideWhenUsed/>
    <w:rsid w:val="00BA5191"/>
    <w:rPr>
      <w:color w:val="954F72" w:themeColor="followedHyperlink"/>
      <w:u w:val="single"/>
    </w:rPr>
  </w:style>
  <w:style w:type="character" w:styleId="UnresolvedMention">
    <w:name w:val="Unresolved Mention"/>
    <w:basedOn w:val="DefaultParagraphFont"/>
    <w:uiPriority w:val="99"/>
    <w:semiHidden/>
    <w:unhideWhenUsed/>
    <w:rsid w:val="00BA5191"/>
    <w:rPr>
      <w:color w:val="605E5C"/>
      <w:shd w:val="clear" w:color="auto" w:fill="E1DFDD"/>
    </w:rPr>
  </w:style>
  <w:style w:type="paragraph" w:styleId="NoSpacing">
    <w:name w:val="No Spacing"/>
    <w:link w:val="NoSpacingChar"/>
    <w:uiPriority w:val="1"/>
    <w:qFormat/>
    <w:rsid w:val="00DF7727"/>
    <w:rPr>
      <w:rFonts w:eastAsiaTheme="minorEastAsia"/>
      <w:sz w:val="22"/>
      <w:szCs w:val="22"/>
      <w:lang w:val="en-US" w:eastAsia="zh-CN"/>
    </w:rPr>
  </w:style>
  <w:style w:type="character" w:customStyle="1" w:styleId="NoSpacingChar">
    <w:name w:val="No Spacing Char"/>
    <w:basedOn w:val="DefaultParagraphFont"/>
    <w:link w:val="NoSpacing"/>
    <w:uiPriority w:val="1"/>
    <w:rsid w:val="00DF7727"/>
    <w:rPr>
      <w:rFonts w:eastAsiaTheme="minorEastAsia"/>
      <w:sz w:val="22"/>
      <w:szCs w:val="22"/>
      <w:lang w:val="en-US" w:eastAsia="zh-CN"/>
    </w:rPr>
  </w:style>
  <w:style w:type="character" w:styleId="CommentReference">
    <w:name w:val="annotation reference"/>
    <w:basedOn w:val="DefaultParagraphFont"/>
    <w:uiPriority w:val="99"/>
    <w:semiHidden/>
    <w:unhideWhenUsed/>
    <w:rsid w:val="00346CB5"/>
    <w:rPr>
      <w:sz w:val="16"/>
      <w:szCs w:val="16"/>
    </w:rPr>
  </w:style>
  <w:style w:type="paragraph" w:styleId="CommentText">
    <w:name w:val="annotation text"/>
    <w:basedOn w:val="Normal"/>
    <w:link w:val="CommentTextChar"/>
    <w:uiPriority w:val="99"/>
    <w:semiHidden/>
    <w:unhideWhenUsed/>
    <w:rsid w:val="00346CB5"/>
    <w:rPr>
      <w:sz w:val="20"/>
      <w:szCs w:val="20"/>
    </w:rPr>
  </w:style>
  <w:style w:type="character" w:customStyle="1" w:styleId="CommentTextChar">
    <w:name w:val="Comment Text Char"/>
    <w:basedOn w:val="DefaultParagraphFont"/>
    <w:link w:val="CommentText"/>
    <w:uiPriority w:val="99"/>
    <w:semiHidden/>
    <w:rsid w:val="00346CB5"/>
    <w:rPr>
      <w:sz w:val="20"/>
      <w:szCs w:val="20"/>
    </w:rPr>
  </w:style>
  <w:style w:type="paragraph" w:styleId="CommentSubject">
    <w:name w:val="annotation subject"/>
    <w:basedOn w:val="CommentText"/>
    <w:next w:val="CommentText"/>
    <w:link w:val="CommentSubjectChar"/>
    <w:uiPriority w:val="99"/>
    <w:semiHidden/>
    <w:unhideWhenUsed/>
    <w:rsid w:val="00346CB5"/>
    <w:rPr>
      <w:b/>
      <w:bCs/>
    </w:rPr>
  </w:style>
  <w:style w:type="character" w:customStyle="1" w:styleId="CommentSubjectChar">
    <w:name w:val="Comment Subject Char"/>
    <w:basedOn w:val="CommentTextChar"/>
    <w:link w:val="CommentSubject"/>
    <w:uiPriority w:val="99"/>
    <w:semiHidden/>
    <w:rsid w:val="00346CB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979137">
      <w:bodyDiv w:val="1"/>
      <w:marLeft w:val="0"/>
      <w:marRight w:val="0"/>
      <w:marTop w:val="0"/>
      <w:marBottom w:val="0"/>
      <w:divBdr>
        <w:top w:val="none" w:sz="0" w:space="0" w:color="auto"/>
        <w:left w:val="none" w:sz="0" w:space="0" w:color="auto"/>
        <w:bottom w:val="none" w:sz="0" w:space="0" w:color="auto"/>
        <w:right w:val="none" w:sz="0" w:space="0" w:color="auto"/>
      </w:divBdr>
      <w:divsChild>
        <w:div w:id="163864609">
          <w:marLeft w:val="0"/>
          <w:marRight w:val="0"/>
          <w:marTop w:val="0"/>
          <w:marBottom w:val="0"/>
          <w:divBdr>
            <w:top w:val="none" w:sz="0" w:space="0" w:color="auto"/>
            <w:left w:val="none" w:sz="0" w:space="0" w:color="auto"/>
            <w:bottom w:val="none" w:sz="0" w:space="0" w:color="auto"/>
            <w:right w:val="none" w:sz="0" w:space="0" w:color="auto"/>
          </w:divBdr>
          <w:divsChild>
            <w:div w:id="907375868">
              <w:marLeft w:val="0"/>
              <w:marRight w:val="0"/>
              <w:marTop w:val="0"/>
              <w:marBottom w:val="0"/>
              <w:divBdr>
                <w:top w:val="none" w:sz="0" w:space="0" w:color="auto"/>
                <w:left w:val="none" w:sz="0" w:space="0" w:color="auto"/>
                <w:bottom w:val="none" w:sz="0" w:space="0" w:color="auto"/>
                <w:right w:val="none" w:sz="0" w:space="0" w:color="auto"/>
              </w:divBdr>
              <w:divsChild>
                <w:div w:id="2053074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252228">
          <w:marLeft w:val="0"/>
          <w:marRight w:val="0"/>
          <w:marTop w:val="0"/>
          <w:marBottom w:val="0"/>
          <w:divBdr>
            <w:top w:val="none" w:sz="0" w:space="0" w:color="auto"/>
            <w:left w:val="none" w:sz="0" w:space="0" w:color="auto"/>
            <w:bottom w:val="none" w:sz="0" w:space="0" w:color="auto"/>
            <w:right w:val="none" w:sz="0" w:space="0" w:color="auto"/>
          </w:divBdr>
          <w:divsChild>
            <w:div w:id="653605754">
              <w:marLeft w:val="0"/>
              <w:marRight w:val="0"/>
              <w:marTop w:val="0"/>
              <w:marBottom w:val="0"/>
              <w:divBdr>
                <w:top w:val="none" w:sz="0" w:space="0" w:color="auto"/>
                <w:left w:val="none" w:sz="0" w:space="0" w:color="auto"/>
                <w:bottom w:val="none" w:sz="0" w:space="0" w:color="auto"/>
                <w:right w:val="none" w:sz="0" w:space="0" w:color="auto"/>
              </w:divBdr>
              <w:divsChild>
                <w:div w:id="886911057">
                  <w:marLeft w:val="0"/>
                  <w:marRight w:val="0"/>
                  <w:marTop w:val="0"/>
                  <w:marBottom w:val="0"/>
                  <w:divBdr>
                    <w:top w:val="none" w:sz="0" w:space="0" w:color="auto"/>
                    <w:left w:val="none" w:sz="0" w:space="0" w:color="auto"/>
                    <w:bottom w:val="none" w:sz="0" w:space="0" w:color="auto"/>
                    <w:right w:val="none" w:sz="0" w:space="0" w:color="auto"/>
                  </w:divBdr>
                </w:div>
              </w:divsChild>
            </w:div>
            <w:div w:id="834876324">
              <w:marLeft w:val="0"/>
              <w:marRight w:val="0"/>
              <w:marTop w:val="0"/>
              <w:marBottom w:val="0"/>
              <w:divBdr>
                <w:top w:val="none" w:sz="0" w:space="0" w:color="auto"/>
                <w:left w:val="none" w:sz="0" w:space="0" w:color="auto"/>
                <w:bottom w:val="none" w:sz="0" w:space="0" w:color="auto"/>
                <w:right w:val="none" w:sz="0" w:space="0" w:color="auto"/>
              </w:divBdr>
              <w:divsChild>
                <w:div w:id="1186018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033029">
      <w:bodyDiv w:val="1"/>
      <w:marLeft w:val="0"/>
      <w:marRight w:val="0"/>
      <w:marTop w:val="0"/>
      <w:marBottom w:val="0"/>
      <w:divBdr>
        <w:top w:val="none" w:sz="0" w:space="0" w:color="auto"/>
        <w:left w:val="none" w:sz="0" w:space="0" w:color="auto"/>
        <w:bottom w:val="none" w:sz="0" w:space="0" w:color="auto"/>
        <w:right w:val="none" w:sz="0" w:space="0" w:color="auto"/>
      </w:divBdr>
      <w:divsChild>
        <w:div w:id="1961914136">
          <w:marLeft w:val="0"/>
          <w:marRight w:val="0"/>
          <w:marTop w:val="0"/>
          <w:marBottom w:val="0"/>
          <w:divBdr>
            <w:top w:val="none" w:sz="0" w:space="0" w:color="auto"/>
            <w:left w:val="none" w:sz="0" w:space="0" w:color="auto"/>
            <w:bottom w:val="none" w:sz="0" w:space="0" w:color="auto"/>
            <w:right w:val="none" w:sz="0" w:space="0" w:color="auto"/>
          </w:divBdr>
          <w:divsChild>
            <w:div w:id="2115636731">
              <w:marLeft w:val="0"/>
              <w:marRight w:val="0"/>
              <w:marTop w:val="0"/>
              <w:marBottom w:val="0"/>
              <w:divBdr>
                <w:top w:val="none" w:sz="0" w:space="0" w:color="auto"/>
                <w:left w:val="none" w:sz="0" w:space="0" w:color="auto"/>
                <w:bottom w:val="none" w:sz="0" w:space="0" w:color="auto"/>
                <w:right w:val="none" w:sz="0" w:space="0" w:color="auto"/>
              </w:divBdr>
              <w:divsChild>
                <w:div w:id="587233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8334756">
      <w:bodyDiv w:val="1"/>
      <w:marLeft w:val="0"/>
      <w:marRight w:val="0"/>
      <w:marTop w:val="0"/>
      <w:marBottom w:val="0"/>
      <w:divBdr>
        <w:top w:val="none" w:sz="0" w:space="0" w:color="auto"/>
        <w:left w:val="none" w:sz="0" w:space="0" w:color="auto"/>
        <w:bottom w:val="none" w:sz="0" w:space="0" w:color="auto"/>
        <w:right w:val="none" w:sz="0" w:space="0" w:color="auto"/>
      </w:divBdr>
      <w:divsChild>
        <w:div w:id="1559584756">
          <w:marLeft w:val="0"/>
          <w:marRight w:val="0"/>
          <w:marTop w:val="0"/>
          <w:marBottom w:val="0"/>
          <w:divBdr>
            <w:top w:val="none" w:sz="0" w:space="0" w:color="auto"/>
            <w:left w:val="none" w:sz="0" w:space="0" w:color="auto"/>
            <w:bottom w:val="none" w:sz="0" w:space="0" w:color="auto"/>
            <w:right w:val="none" w:sz="0" w:space="0" w:color="auto"/>
          </w:divBdr>
          <w:divsChild>
            <w:div w:id="1680421460">
              <w:marLeft w:val="0"/>
              <w:marRight w:val="0"/>
              <w:marTop w:val="0"/>
              <w:marBottom w:val="0"/>
              <w:divBdr>
                <w:top w:val="none" w:sz="0" w:space="0" w:color="auto"/>
                <w:left w:val="none" w:sz="0" w:space="0" w:color="auto"/>
                <w:bottom w:val="none" w:sz="0" w:space="0" w:color="auto"/>
                <w:right w:val="none" w:sz="0" w:space="0" w:color="auto"/>
              </w:divBdr>
              <w:divsChild>
                <w:div w:id="1483234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0866733">
          <w:marLeft w:val="0"/>
          <w:marRight w:val="0"/>
          <w:marTop w:val="0"/>
          <w:marBottom w:val="0"/>
          <w:divBdr>
            <w:top w:val="none" w:sz="0" w:space="0" w:color="auto"/>
            <w:left w:val="none" w:sz="0" w:space="0" w:color="auto"/>
            <w:bottom w:val="none" w:sz="0" w:space="0" w:color="auto"/>
            <w:right w:val="none" w:sz="0" w:space="0" w:color="auto"/>
          </w:divBdr>
          <w:divsChild>
            <w:div w:id="77872899">
              <w:marLeft w:val="0"/>
              <w:marRight w:val="0"/>
              <w:marTop w:val="0"/>
              <w:marBottom w:val="0"/>
              <w:divBdr>
                <w:top w:val="none" w:sz="0" w:space="0" w:color="auto"/>
                <w:left w:val="none" w:sz="0" w:space="0" w:color="auto"/>
                <w:bottom w:val="none" w:sz="0" w:space="0" w:color="auto"/>
                <w:right w:val="none" w:sz="0" w:space="0" w:color="auto"/>
              </w:divBdr>
              <w:divsChild>
                <w:div w:id="1715039400">
                  <w:marLeft w:val="0"/>
                  <w:marRight w:val="0"/>
                  <w:marTop w:val="0"/>
                  <w:marBottom w:val="0"/>
                  <w:divBdr>
                    <w:top w:val="none" w:sz="0" w:space="0" w:color="auto"/>
                    <w:left w:val="none" w:sz="0" w:space="0" w:color="auto"/>
                    <w:bottom w:val="none" w:sz="0" w:space="0" w:color="auto"/>
                    <w:right w:val="none" w:sz="0" w:space="0" w:color="auto"/>
                  </w:divBdr>
                </w:div>
              </w:divsChild>
            </w:div>
            <w:div w:id="968515059">
              <w:marLeft w:val="0"/>
              <w:marRight w:val="0"/>
              <w:marTop w:val="0"/>
              <w:marBottom w:val="0"/>
              <w:divBdr>
                <w:top w:val="none" w:sz="0" w:space="0" w:color="auto"/>
                <w:left w:val="none" w:sz="0" w:space="0" w:color="auto"/>
                <w:bottom w:val="none" w:sz="0" w:space="0" w:color="auto"/>
                <w:right w:val="none" w:sz="0" w:space="0" w:color="auto"/>
              </w:divBdr>
              <w:divsChild>
                <w:div w:id="919944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8669572">
      <w:bodyDiv w:val="1"/>
      <w:marLeft w:val="0"/>
      <w:marRight w:val="0"/>
      <w:marTop w:val="0"/>
      <w:marBottom w:val="0"/>
      <w:divBdr>
        <w:top w:val="none" w:sz="0" w:space="0" w:color="auto"/>
        <w:left w:val="none" w:sz="0" w:space="0" w:color="auto"/>
        <w:bottom w:val="none" w:sz="0" w:space="0" w:color="auto"/>
        <w:right w:val="none" w:sz="0" w:space="0" w:color="auto"/>
      </w:divBdr>
      <w:divsChild>
        <w:div w:id="563570096">
          <w:marLeft w:val="0"/>
          <w:marRight w:val="0"/>
          <w:marTop w:val="0"/>
          <w:marBottom w:val="0"/>
          <w:divBdr>
            <w:top w:val="none" w:sz="0" w:space="0" w:color="auto"/>
            <w:left w:val="none" w:sz="0" w:space="0" w:color="auto"/>
            <w:bottom w:val="none" w:sz="0" w:space="0" w:color="auto"/>
            <w:right w:val="none" w:sz="0" w:space="0" w:color="auto"/>
          </w:divBdr>
          <w:divsChild>
            <w:div w:id="182475556">
              <w:marLeft w:val="0"/>
              <w:marRight w:val="0"/>
              <w:marTop w:val="0"/>
              <w:marBottom w:val="0"/>
              <w:divBdr>
                <w:top w:val="none" w:sz="0" w:space="0" w:color="auto"/>
                <w:left w:val="none" w:sz="0" w:space="0" w:color="auto"/>
                <w:bottom w:val="none" w:sz="0" w:space="0" w:color="auto"/>
                <w:right w:val="none" w:sz="0" w:space="0" w:color="auto"/>
              </w:divBdr>
              <w:divsChild>
                <w:div w:id="154958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8698236">
          <w:marLeft w:val="0"/>
          <w:marRight w:val="0"/>
          <w:marTop w:val="0"/>
          <w:marBottom w:val="0"/>
          <w:divBdr>
            <w:top w:val="none" w:sz="0" w:space="0" w:color="auto"/>
            <w:left w:val="none" w:sz="0" w:space="0" w:color="auto"/>
            <w:bottom w:val="none" w:sz="0" w:space="0" w:color="auto"/>
            <w:right w:val="none" w:sz="0" w:space="0" w:color="auto"/>
          </w:divBdr>
          <w:divsChild>
            <w:div w:id="6369666">
              <w:marLeft w:val="0"/>
              <w:marRight w:val="0"/>
              <w:marTop w:val="0"/>
              <w:marBottom w:val="0"/>
              <w:divBdr>
                <w:top w:val="none" w:sz="0" w:space="0" w:color="auto"/>
                <w:left w:val="none" w:sz="0" w:space="0" w:color="auto"/>
                <w:bottom w:val="none" w:sz="0" w:space="0" w:color="auto"/>
                <w:right w:val="none" w:sz="0" w:space="0" w:color="auto"/>
              </w:divBdr>
              <w:divsChild>
                <w:div w:id="1714109180">
                  <w:marLeft w:val="0"/>
                  <w:marRight w:val="0"/>
                  <w:marTop w:val="0"/>
                  <w:marBottom w:val="0"/>
                  <w:divBdr>
                    <w:top w:val="none" w:sz="0" w:space="0" w:color="auto"/>
                    <w:left w:val="none" w:sz="0" w:space="0" w:color="auto"/>
                    <w:bottom w:val="none" w:sz="0" w:space="0" w:color="auto"/>
                    <w:right w:val="none" w:sz="0" w:space="0" w:color="auto"/>
                  </w:divBdr>
                </w:div>
              </w:divsChild>
            </w:div>
            <w:div w:id="1970237206">
              <w:marLeft w:val="0"/>
              <w:marRight w:val="0"/>
              <w:marTop w:val="0"/>
              <w:marBottom w:val="0"/>
              <w:divBdr>
                <w:top w:val="none" w:sz="0" w:space="0" w:color="auto"/>
                <w:left w:val="none" w:sz="0" w:space="0" w:color="auto"/>
                <w:bottom w:val="none" w:sz="0" w:space="0" w:color="auto"/>
                <w:right w:val="none" w:sz="0" w:space="0" w:color="auto"/>
              </w:divBdr>
              <w:divsChild>
                <w:div w:id="1663659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3035436">
      <w:bodyDiv w:val="1"/>
      <w:marLeft w:val="0"/>
      <w:marRight w:val="0"/>
      <w:marTop w:val="0"/>
      <w:marBottom w:val="0"/>
      <w:divBdr>
        <w:top w:val="none" w:sz="0" w:space="0" w:color="auto"/>
        <w:left w:val="none" w:sz="0" w:space="0" w:color="auto"/>
        <w:bottom w:val="none" w:sz="0" w:space="0" w:color="auto"/>
        <w:right w:val="none" w:sz="0" w:space="0" w:color="auto"/>
      </w:divBdr>
      <w:divsChild>
        <w:div w:id="1630552841">
          <w:marLeft w:val="0"/>
          <w:marRight w:val="0"/>
          <w:marTop w:val="0"/>
          <w:marBottom w:val="0"/>
          <w:divBdr>
            <w:top w:val="none" w:sz="0" w:space="0" w:color="auto"/>
            <w:left w:val="none" w:sz="0" w:space="0" w:color="auto"/>
            <w:bottom w:val="none" w:sz="0" w:space="0" w:color="auto"/>
            <w:right w:val="none" w:sz="0" w:space="0" w:color="auto"/>
          </w:divBdr>
          <w:divsChild>
            <w:div w:id="141506416">
              <w:marLeft w:val="0"/>
              <w:marRight w:val="0"/>
              <w:marTop w:val="0"/>
              <w:marBottom w:val="0"/>
              <w:divBdr>
                <w:top w:val="none" w:sz="0" w:space="0" w:color="auto"/>
                <w:left w:val="none" w:sz="0" w:space="0" w:color="auto"/>
                <w:bottom w:val="none" w:sz="0" w:space="0" w:color="auto"/>
                <w:right w:val="none" w:sz="0" w:space="0" w:color="auto"/>
              </w:divBdr>
              <w:divsChild>
                <w:div w:id="14381848">
                  <w:marLeft w:val="0"/>
                  <w:marRight w:val="0"/>
                  <w:marTop w:val="0"/>
                  <w:marBottom w:val="0"/>
                  <w:divBdr>
                    <w:top w:val="none" w:sz="0" w:space="0" w:color="auto"/>
                    <w:left w:val="none" w:sz="0" w:space="0" w:color="auto"/>
                    <w:bottom w:val="none" w:sz="0" w:space="0" w:color="auto"/>
                    <w:right w:val="none" w:sz="0" w:space="0" w:color="auto"/>
                  </w:divBdr>
                  <w:divsChild>
                    <w:div w:id="1754929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2573543">
      <w:bodyDiv w:val="1"/>
      <w:marLeft w:val="0"/>
      <w:marRight w:val="0"/>
      <w:marTop w:val="0"/>
      <w:marBottom w:val="0"/>
      <w:divBdr>
        <w:top w:val="none" w:sz="0" w:space="0" w:color="auto"/>
        <w:left w:val="none" w:sz="0" w:space="0" w:color="auto"/>
        <w:bottom w:val="none" w:sz="0" w:space="0" w:color="auto"/>
        <w:right w:val="none" w:sz="0" w:space="0" w:color="auto"/>
      </w:divBdr>
      <w:divsChild>
        <w:div w:id="1615167300">
          <w:marLeft w:val="0"/>
          <w:marRight w:val="0"/>
          <w:marTop w:val="0"/>
          <w:marBottom w:val="0"/>
          <w:divBdr>
            <w:top w:val="none" w:sz="0" w:space="0" w:color="auto"/>
            <w:left w:val="none" w:sz="0" w:space="0" w:color="auto"/>
            <w:bottom w:val="none" w:sz="0" w:space="0" w:color="auto"/>
            <w:right w:val="none" w:sz="0" w:space="0" w:color="auto"/>
          </w:divBdr>
          <w:divsChild>
            <w:div w:id="1181315040">
              <w:marLeft w:val="0"/>
              <w:marRight w:val="0"/>
              <w:marTop w:val="0"/>
              <w:marBottom w:val="0"/>
              <w:divBdr>
                <w:top w:val="none" w:sz="0" w:space="0" w:color="auto"/>
                <w:left w:val="none" w:sz="0" w:space="0" w:color="auto"/>
                <w:bottom w:val="none" w:sz="0" w:space="0" w:color="auto"/>
                <w:right w:val="none" w:sz="0" w:space="0" w:color="auto"/>
              </w:divBdr>
              <w:divsChild>
                <w:div w:id="470946732">
                  <w:marLeft w:val="0"/>
                  <w:marRight w:val="0"/>
                  <w:marTop w:val="0"/>
                  <w:marBottom w:val="0"/>
                  <w:divBdr>
                    <w:top w:val="none" w:sz="0" w:space="0" w:color="auto"/>
                    <w:left w:val="none" w:sz="0" w:space="0" w:color="auto"/>
                    <w:bottom w:val="none" w:sz="0" w:space="0" w:color="auto"/>
                    <w:right w:val="none" w:sz="0" w:space="0" w:color="auto"/>
                  </w:divBdr>
                </w:div>
              </w:divsChild>
            </w:div>
            <w:div w:id="1494376335">
              <w:marLeft w:val="0"/>
              <w:marRight w:val="0"/>
              <w:marTop w:val="0"/>
              <w:marBottom w:val="0"/>
              <w:divBdr>
                <w:top w:val="none" w:sz="0" w:space="0" w:color="auto"/>
                <w:left w:val="none" w:sz="0" w:space="0" w:color="auto"/>
                <w:bottom w:val="none" w:sz="0" w:space="0" w:color="auto"/>
                <w:right w:val="none" w:sz="0" w:space="0" w:color="auto"/>
              </w:divBdr>
              <w:divsChild>
                <w:div w:id="1217744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png"/><Relationship Id="rId21" Type="http://schemas.openxmlformats.org/officeDocument/2006/relationships/image" Target="media/image12.png"/><Relationship Id="rId42" Type="http://schemas.openxmlformats.org/officeDocument/2006/relationships/image" Target="media/image32.png"/><Relationship Id="rId47" Type="http://schemas.openxmlformats.org/officeDocument/2006/relationships/image" Target="media/image37.png"/><Relationship Id="rId63" Type="http://schemas.openxmlformats.org/officeDocument/2006/relationships/image" Target="media/image53.png"/><Relationship Id="rId68" Type="http://schemas.openxmlformats.org/officeDocument/2006/relationships/image" Target="media/image58.png"/><Relationship Id="rId84" Type="http://schemas.openxmlformats.org/officeDocument/2006/relationships/hyperlink" Target="https://researchbriefings.parliament.uk/ResearchBriefing/Summary/SN06103" TargetMode="External"/><Relationship Id="rId89" Type="http://schemas.openxmlformats.org/officeDocument/2006/relationships/header" Target="header3.xml"/><Relationship Id="rId16" Type="http://schemas.openxmlformats.org/officeDocument/2006/relationships/image" Target="media/image7.png"/><Relationship Id="rId11" Type="http://schemas.openxmlformats.org/officeDocument/2006/relationships/image" Target="media/image2.emf"/><Relationship Id="rId32" Type="http://schemas.openxmlformats.org/officeDocument/2006/relationships/image" Target="media/image23.png"/><Relationship Id="rId37" Type="http://schemas.openxmlformats.org/officeDocument/2006/relationships/image" Target="media/image28.png"/><Relationship Id="rId53" Type="http://schemas.openxmlformats.org/officeDocument/2006/relationships/image" Target="media/image43.png"/><Relationship Id="rId58" Type="http://schemas.openxmlformats.org/officeDocument/2006/relationships/image" Target="media/image48.png"/><Relationship Id="rId74" Type="http://schemas.openxmlformats.org/officeDocument/2006/relationships/image" Target="media/image64.png"/><Relationship Id="rId79" Type="http://schemas.openxmlformats.org/officeDocument/2006/relationships/image" Target="media/image69.png"/><Relationship Id="rId5" Type="http://schemas.openxmlformats.org/officeDocument/2006/relationships/styles" Target="styles.xml"/><Relationship Id="rId90" Type="http://schemas.openxmlformats.org/officeDocument/2006/relationships/fontTable" Target="fontTable.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image" Target="media/image33.png"/><Relationship Id="rId48" Type="http://schemas.openxmlformats.org/officeDocument/2006/relationships/image" Target="media/image38.png"/><Relationship Id="rId56" Type="http://schemas.openxmlformats.org/officeDocument/2006/relationships/image" Target="media/image46.png"/><Relationship Id="rId64" Type="http://schemas.openxmlformats.org/officeDocument/2006/relationships/image" Target="media/image54.png"/><Relationship Id="rId69" Type="http://schemas.openxmlformats.org/officeDocument/2006/relationships/image" Target="media/image59.png"/><Relationship Id="rId77" Type="http://schemas.openxmlformats.org/officeDocument/2006/relationships/image" Target="media/image67.png"/><Relationship Id="rId8" Type="http://schemas.openxmlformats.org/officeDocument/2006/relationships/footnotes" Target="footnotes.xml"/><Relationship Id="rId51" Type="http://schemas.openxmlformats.org/officeDocument/2006/relationships/image" Target="media/image41.png"/><Relationship Id="rId72" Type="http://schemas.openxmlformats.org/officeDocument/2006/relationships/image" Target="media/image62.png"/><Relationship Id="rId80" Type="http://schemas.openxmlformats.org/officeDocument/2006/relationships/hyperlink" Target="http://www.legislation.gov.uk/ukpga/2010/32/section/1A" TargetMode="External"/><Relationship Id="rId85" Type="http://schemas.openxmlformats.org/officeDocument/2006/relationships/hyperlink" Target="https://www.pshe-association.org.uk/curriculum-and-resources/curriculum" TargetMode="External"/><Relationship Id="rId3" Type="http://schemas.openxmlformats.org/officeDocument/2006/relationships/customXml" Target="../customXml/item3.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image" Target="media/image36.png"/><Relationship Id="rId59" Type="http://schemas.openxmlformats.org/officeDocument/2006/relationships/image" Target="media/image49.png"/><Relationship Id="rId67" Type="http://schemas.openxmlformats.org/officeDocument/2006/relationships/image" Target="media/image57.png"/><Relationship Id="rId20" Type="http://schemas.openxmlformats.org/officeDocument/2006/relationships/image" Target="media/image11.png"/><Relationship Id="rId41" Type="http://schemas.openxmlformats.org/officeDocument/2006/relationships/image" Target="media/image310.png"/><Relationship Id="rId54" Type="http://schemas.openxmlformats.org/officeDocument/2006/relationships/image" Target="media/image44.png"/><Relationship Id="rId62" Type="http://schemas.openxmlformats.org/officeDocument/2006/relationships/image" Target="media/image52.png"/><Relationship Id="rId70" Type="http://schemas.openxmlformats.org/officeDocument/2006/relationships/image" Target="media/image60.png"/><Relationship Id="rId75" Type="http://schemas.openxmlformats.org/officeDocument/2006/relationships/image" Target="media/image65.png"/><Relationship Id="rId83" Type="http://schemas.openxmlformats.org/officeDocument/2006/relationships/hyperlink" Target="https://assets.publishing.service.gov.uk/media/68b8499e11b4ded2da19fd92/Relationships_education__relationships_and_sex_education_and_health_education_-_statutory_guidance.pdf" TargetMode="External"/><Relationship Id="rId88" Type="http://schemas.openxmlformats.org/officeDocument/2006/relationships/header" Target="header2.xml"/><Relationship Id="rId9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image" Target="media/image39.png"/><Relationship Id="rId57" Type="http://schemas.openxmlformats.org/officeDocument/2006/relationships/image" Target="media/image47.png"/><Relationship Id="rId10" Type="http://schemas.openxmlformats.org/officeDocument/2006/relationships/image" Target="media/image1.png"/><Relationship Id="rId31" Type="http://schemas.openxmlformats.org/officeDocument/2006/relationships/image" Target="media/image22.png"/><Relationship Id="rId44" Type="http://schemas.openxmlformats.org/officeDocument/2006/relationships/image" Target="media/image34.png"/><Relationship Id="rId52" Type="http://schemas.openxmlformats.org/officeDocument/2006/relationships/image" Target="media/image42.png"/><Relationship Id="rId60" Type="http://schemas.openxmlformats.org/officeDocument/2006/relationships/image" Target="media/image50.png"/><Relationship Id="rId65" Type="http://schemas.openxmlformats.org/officeDocument/2006/relationships/image" Target="media/image55.png"/><Relationship Id="rId73" Type="http://schemas.openxmlformats.org/officeDocument/2006/relationships/image" Target="media/image63.png"/><Relationship Id="rId78" Type="http://schemas.openxmlformats.org/officeDocument/2006/relationships/image" Target="media/image68.png"/><Relationship Id="rId81" Type="http://schemas.openxmlformats.org/officeDocument/2006/relationships/hyperlink" Target="http://www.legislation.gov.uk/ukpga/2017/16/section/34/enacted" TargetMode="External"/><Relationship Id="rId86" Type="http://schemas.openxmlformats.org/officeDocument/2006/relationships/hyperlink" Target="https://assets.publishing.service.gov.uk/media/68b8499e11b4ded2da19fd92/Relationships_education__relationships_and_sex_education_and_health_education_-_statutory_guidance.pdf" TargetMode="External"/><Relationship Id="rId4" Type="http://schemas.openxmlformats.org/officeDocument/2006/relationships/numbering" Target="numbering.xml"/><Relationship Id="rId9"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image" Target="media/image9.png"/><Relationship Id="rId39" Type="http://schemas.openxmlformats.org/officeDocument/2006/relationships/image" Target="media/image30.png"/><Relationship Id="rId34" Type="http://schemas.openxmlformats.org/officeDocument/2006/relationships/image" Target="media/image25.png"/><Relationship Id="rId50" Type="http://schemas.openxmlformats.org/officeDocument/2006/relationships/image" Target="media/image40.png"/><Relationship Id="rId55" Type="http://schemas.openxmlformats.org/officeDocument/2006/relationships/image" Target="media/image45.png"/><Relationship Id="rId76" Type="http://schemas.openxmlformats.org/officeDocument/2006/relationships/image" Target="media/image66.png"/><Relationship Id="rId7" Type="http://schemas.openxmlformats.org/officeDocument/2006/relationships/webSettings" Target="webSettings.xml"/><Relationship Id="rId71" Type="http://schemas.openxmlformats.org/officeDocument/2006/relationships/image" Target="media/image61.png"/><Relationship Id="rId2" Type="http://schemas.openxmlformats.org/officeDocument/2006/relationships/customXml" Target="../customXml/item2.xml"/><Relationship Id="rId29" Type="http://schemas.openxmlformats.org/officeDocument/2006/relationships/image" Target="media/image20.png"/><Relationship Id="rId24" Type="http://schemas.openxmlformats.org/officeDocument/2006/relationships/image" Target="media/image15.png"/><Relationship Id="rId40" Type="http://schemas.openxmlformats.org/officeDocument/2006/relationships/image" Target="media/image31.png"/><Relationship Id="rId45" Type="http://schemas.openxmlformats.org/officeDocument/2006/relationships/image" Target="media/image35.png"/><Relationship Id="rId66" Type="http://schemas.openxmlformats.org/officeDocument/2006/relationships/image" Target="media/image56.png"/><Relationship Id="rId87" Type="http://schemas.openxmlformats.org/officeDocument/2006/relationships/header" Target="header1.xml"/><Relationship Id="rId61" Type="http://schemas.openxmlformats.org/officeDocument/2006/relationships/image" Target="media/image51.png"/><Relationship Id="rId82" Type="http://schemas.openxmlformats.org/officeDocument/2006/relationships/hyperlink" Target="http://www.legislation.gov.uk/ukpga/2002/32/section/78" TargetMode="External"/><Relationship Id="rId19"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2A8631630F4704CA84D4B89413EDB4B" ma:contentTypeVersion="11" ma:contentTypeDescription="Create a new document." ma:contentTypeScope="" ma:versionID="cf965496183e27183f7c583f9c8d175b">
  <xsd:schema xmlns:xsd="http://www.w3.org/2001/XMLSchema" xmlns:xs="http://www.w3.org/2001/XMLSchema" xmlns:p="http://schemas.microsoft.com/office/2006/metadata/properties" xmlns:ns2="62b5a39a-b5ef-4a1b-911f-9f470439e63e" xmlns:ns3="71400164-3237-4b30-b8bc-c912d4079efd" targetNamespace="http://schemas.microsoft.com/office/2006/metadata/properties" ma:root="true" ma:fieldsID="abc6464de2d7d523c55a9bfdae1aee95" ns2:_="" ns3:_="">
    <xsd:import namespace="62b5a39a-b5ef-4a1b-911f-9f470439e63e"/>
    <xsd:import namespace="71400164-3237-4b30-b8bc-c912d4079ef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b5a39a-b5ef-4a1b-911f-9f470439e6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bca216e-0413-4c58-9468-247e2d66aaf2"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1400164-3237-4b30-b8bc-c912d4079ef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6bee67d-54c7-4257-a474-4971084b53ff}" ma:internalName="TaxCatchAll" ma:showField="CatchAllData" ma:web="71400164-3237-4b30-b8bc-c912d4079ef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1400164-3237-4b30-b8bc-c912d4079efd" xsi:nil="true"/>
    <lcf76f155ced4ddcb4097134ff3c332f xmlns="62b5a39a-b5ef-4a1b-911f-9f470439e63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C772F34-9366-4C31-9E96-D0663B5004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b5a39a-b5ef-4a1b-911f-9f470439e63e"/>
    <ds:schemaRef ds:uri="71400164-3237-4b30-b8bc-c912d4079e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A86DDF0-AA57-45F2-83DC-C2DF0686168D}">
  <ds:schemaRefs>
    <ds:schemaRef ds:uri="http://schemas.microsoft.com/sharepoint/v3/contenttype/forms"/>
  </ds:schemaRefs>
</ds:datastoreItem>
</file>

<file path=customXml/itemProps3.xml><?xml version="1.0" encoding="utf-8"?>
<ds:datastoreItem xmlns:ds="http://schemas.openxmlformats.org/officeDocument/2006/customXml" ds:itemID="{A3BB4F6B-886A-4E38-B2FA-21A7A7675BC0}">
  <ds:schemaRefs>
    <ds:schemaRef ds:uri="http://schemas.microsoft.com/office/2006/metadata/properties"/>
    <ds:schemaRef ds:uri="http://schemas.microsoft.com/office/infopath/2007/PartnerControls"/>
    <ds:schemaRef ds:uri="71400164-3237-4b30-b8bc-c912d4079efd"/>
    <ds:schemaRef ds:uri="62b5a39a-b5ef-4a1b-911f-9f470439e63e"/>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45</Pages>
  <Words>2909</Words>
  <Characters>16582</Characters>
  <Application>Microsoft Office Word</Application>
  <DocSecurity>0</DocSecurity>
  <Lines>138</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Elaine Sutton</dc:creator>
  <cp:keywords/>
  <dc:description/>
  <cp:lastModifiedBy>Carolyn  Duncan</cp:lastModifiedBy>
  <cp:revision>4</cp:revision>
  <cp:lastPrinted>2025-12-17T17:35:00Z</cp:lastPrinted>
  <dcterms:created xsi:type="dcterms:W3CDTF">2026-05-18T12:56:00Z</dcterms:created>
  <dcterms:modified xsi:type="dcterms:W3CDTF">2026-06-04T09:58:00Z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0x01010042A8631630F4704CA84D4B89413EDB4B</vt:lpwstr>
  </property>
  <property fmtid="{D5CDD505-2E9C-101B-9397-08002B2CF9AE}" pid="3" name="MediaServiceImageTags">
    <vt:lpwstr/>
  </property>
</Properties>
</file>