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26" w:tblpY="1261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446"/>
        <w:gridCol w:w="1687"/>
        <w:gridCol w:w="1428"/>
        <w:gridCol w:w="1602"/>
        <w:gridCol w:w="1556"/>
        <w:gridCol w:w="1559"/>
      </w:tblGrid>
      <w:tr w:rsidR="00713076" w:rsidRPr="00713076" w14:paraId="3F1B4679" w14:textId="77777777" w:rsidTr="002335EA">
        <w:trPr>
          <w:trHeight w:val="1544"/>
        </w:trPr>
        <w:tc>
          <w:tcPr>
            <w:tcW w:w="1359" w:type="dxa"/>
            <w:shd w:val="clear" w:color="auto" w:fill="auto"/>
          </w:tcPr>
          <w:p w14:paraId="14190CC4" w14:textId="757D5668" w:rsidR="00720ECE" w:rsidRPr="002335EA" w:rsidRDefault="002335EA" w:rsidP="00C21485">
            <w:pPr>
              <w:rPr>
                <w:rFonts w:ascii="Calibri" w:hAnsi="Calibri"/>
                <w:b/>
                <w:sz w:val="16"/>
              </w:rPr>
            </w:pPr>
            <w:r w:rsidRPr="002335EA">
              <w:rPr>
                <w:rFonts w:ascii="Calibri" w:hAnsi="Calibri"/>
                <w:b/>
                <w:sz w:val="16"/>
              </w:rPr>
              <w:t>Science P</w:t>
            </w:r>
            <w:r w:rsidR="00C21485" w:rsidRPr="002335EA">
              <w:rPr>
                <w:rFonts w:ascii="Calibri" w:hAnsi="Calibri"/>
                <w:b/>
                <w:sz w:val="16"/>
              </w:rPr>
              <w:t xml:space="preserve">rogression of skills </w:t>
            </w:r>
          </w:p>
          <w:p w14:paraId="4BC73FB1" w14:textId="2A6C4F0E" w:rsidR="00713076" w:rsidRPr="00713076" w:rsidRDefault="002335EA" w:rsidP="00C21485">
            <w:pPr>
              <w:rPr>
                <w:rFonts w:ascii="Calibri" w:hAnsi="Calibri"/>
                <w:sz w:val="1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2BA220D" wp14:editId="0446C7D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27305</wp:posOffset>
                  </wp:positionV>
                  <wp:extent cx="501015" cy="501015"/>
                  <wp:effectExtent l="0" t="0" r="0" b="0"/>
                  <wp:wrapTight wrapText="bothSides">
                    <wp:wrapPolygon edited="0">
                      <wp:start x="0" y="0"/>
                      <wp:lineTo x="0" y="20532"/>
                      <wp:lineTo x="20532" y="20532"/>
                      <wp:lineTo x="2053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6" w:type="dxa"/>
            <w:shd w:val="clear" w:color="auto" w:fill="3366FF"/>
          </w:tcPr>
          <w:p w14:paraId="35E3526D" w14:textId="42FBCC18" w:rsidR="00720ECE" w:rsidRPr="002335EA" w:rsidRDefault="00720ECE" w:rsidP="002335EA">
            <w:pPr>
              <w:jc w:val="center"/>
              <w:rPr>
                <w:rFonts w:ascii="Calibri" w:hAnsi="Calibri"/>
                <w:b/>
              </w:rPr>
            </w:pPr>
            <w:r w:rsidRPr="002335EA">
              <w:rPr>
                <w:rFonts w:ascii="Calibri" w:hAnsi="Calibri"/>
                <w:b/>
              </w:rPr>
              <w:t>Pre-</w:t>
            </w:r>
            <w:r w:rsidR="002335EA" w:rsidRPr="002335EA">
              <w:rPr>
                <w:rFonts w:ascii="Calibri" w:hAnsi="Calibri"/>
                <w:b/>
              </w:rPr>
              <w:t>National C</w:t>
            </w:r>
            <w:r w:rsidRPr="002335EA">
              <w:rPr>
                <w:rFonts w:ascii="Calibri" w:hAnsi="Calibri"/>
                <w:b/>
              </w:rPr>
              <w:t>urriculum</w:t>
            </w:r>
          </w:p>
        </w:tc>
        <w:tc>
          <w:tcPr>
            <w:tcW w:w="1687" w:type="dxa"/>
            <w:shd w:val="clear" w:color="auto" w:fill="3366FF"/>
          </w:tcPr>
          <w:p w14:paraId="6CDDF35D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</w:rPr>
            </w:pPr>
            <w:r w:rsidRPr="002335EA">
              <w:rPr>
                <w:rFonts w:ascii="Calibri" w:hAnsi="Calibri"/>
                <w:b/>
              </w:rPr>
              <w:t>Year 1</w:t>
            </w:r>
          </w:p>
        </w:tc>
        <w:tc>
          <w:tcPr>
            <w:tcW w:w="1428" w:type="dxa"/>
            <w:shd w:val="clear" w:color="auto" w:fill="3366FF"/>
          </w:tcPr>
          <w:p w14:paraId="19CE39D6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</w:rPr>
            </w:pPr>
            <w:r w:rsidRPr="002335EA">
              <w:rPr>
                <w:rFonts w:ascii="Calibri" w:hAnsi="Calibri"/>
                <w:b/>
              </w:rPr>
              <w:t>Year 2</w:t>
            </w:r>
          </w:p>
        </w:tc>
        <w:tc>
          <w:tcPr>
            <w:tcW w:w="1602" w:type="dxa"/>
            <w:shd w:val="clear" w:color="auto" w:fill="3366FF"/>
          </w:tcPr>
          <w:p w14:paraId="178D94BF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</w:rPr>
            </w:pPr>
            <w:r w:rsidRPr="002335EA">
              <w:rPr>
                <w:rFonts w:ascii="Calibri" w:hAnsi="Calibri"/>
                <w:b/>
              </w:rPr>
              <w:t>Year 3</w:t>
            </w:r>
          </w:p>
        </w:tc>
        <w:tc>
          <w:tcPr>
            <w:tcW w:w="1556" w:type="dxa"/>
            <w:shd w:val="clear" w:color="auto" w:fill="3366FF"/>
          </w:tcPr>
          <w:p w14:paraId="2D901A3C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</w:rPr>
            </w:pPr>
            <w:r w:rsidRPr="002335EA">
              <w:rPr>
                <w:rFonts w:ascii="Calibri" w:hAnsi="Calibri"/>
                <w:b/>
              </w:rPr>
              <w:t>Year 4</w:t>
            </w:r>
          </w:p>
        </w:tc>
        <w:tc>
          <w:tcPr>
            <w:tcW w:w="1559" w:type="dxa"/>
            <w:shd w:val="clear" w:color="auto" w:fill="3366FF"/>
          </w:tcPr>
          <w:p w14:paraId="0C4B4824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</w:rPr>
            </w:pPr>
            <w:r w:rsidRPr="002335EA">
              <w:rPr>
                <w:rFonts w:ascii="Calibri" w:hAnsi="Calibri"/>
                <w:b/>
              </w:rPr>
              <w:t>Upper KS2</w:t>
            </w:r>
            <w:r w:rsidR="00745B27" w:rsidRPr="002335EA">
              <w:rPr>
                <w:rFonts w:ascii="Calibri" w:hAnsi="Calibri"/>
                <w:b/>
              </w:rPr>
              <w:t xml:space="preserve"> (year 5/6)</w:t>
            </w:r>
          </w:p>
        </w:tc>
      </w:tr>
      <w:tr w:rsidR="00713076" w:rsidRPr="00713076" w14:paraId="3247D8C0" w14:textId="77777777" w:rsidTr="002335EA">
        <w:trPr>
          <w:trHeight w:val="1789"/>
        </w:trPr>
        <w:tc>
          <w:tcPr>
            <w:tcW w:w="1359" w:type="dxa"/>
            <w:shd w:val="clear" w:color="auto" w:fill="FFFF00"/>
          </w:tcPr>
          <w:p w14:paraId="146B6F0B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35EA">
              <w:rPr>
                <w:rFonts w:ascii="Calibri" w:hAnsi="Calibri"/>
                <w:b/>
                <w:sz w:val="18"/>
                <w:szCs w:val="18"/>
              </w:rPr>
              <w:t>Plan</w:t>
            </w:r>
          </w:p>
        </w:tc>
        <w:tc>
          <w:tcPr>
            <w:tcW w:w="1446" w:type="dxa"/>
            <w:shd w:val="clear" w:color="auto" w:fill="auto"/>
          </w:tcPr>
          <w:p w14:paraId="788FBFBA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choose the resources they need for their chosen activities and say when they do or don’t need help </w:t>
            </w:r>
          </w:p>
          <w:p w14:paraId="3DBB2E65" w14:textId="77777777" w:rsidR="00720ECE" w:rsidRPr="002335EA" w:rsidRDefault="00720ECE" w:rsidP="00C21485">
            <w:pPr>
              <w:pStyle w:val="NormalWeb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14:paraId="50EF9ADA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answer simple questions and begin to recognise that they can be answered in different ways </w:t>
            </w:r>
          </w:p>
          <w:p w14:paraId="131485F3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14:paraId="15636C35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ask simple questions and recognising that they can be answered in different ways </w:t>
            </w:r>
          </w:p>
          <w:p w14:paraId="223AF82F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4B4FEF20" w14:textId="49BEA1A6" w:rsidR="00905DB3" w:rsidRPr="002335EA" w:rsidRDefault="00905DB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with some guidance, begin to ask relevant questions such as ‘What if we changed…?’  and using different types of scientific enquiries to answer them </w:t>
            </w:r>
          </w:p>
          <w:p w14:paraId="0754C6B9" w14:textId="5A5021C8" w:rsidR="00720ECE" w:rsidRPr="002335EA" w:rsidRDefault="00905DB3" w:rsidP="00713076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B05E1E" w:rsidRPr="002335EA">
              <w:rPr>
                <w:rFonts w:ascii="Calibri" w:hAnsi="Calibri"/>
                <w:sz w:val="18"/>
                <w:szCs w:val="18"/>
                <w:lang w:val="en-GB"/>
              </w:rPr>
              <w:t>with support, s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et up simple practical enquiries, comparative </w:t>
            </w:r>
            <w:r w:rsidR="00B05E1E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tests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and </w:t>
            </w:r>
            <w:r w:rsidR="00B05E1E" w:rsidRPr="002335EA">
              <w:rPr>
                <w:rFonts w:ascii="Calibri" w:hAnsi="Calibri"/>
                <w:sz w:val="18"/>
                <w:szCs w:val="18"/>
                <w:lang w:val="en-GB"/>
              </w:rPr>
              <w:t>explore how to make it a fair test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14:paraId="5A5856DC" w14:textId="314C35DF" w:rsidR="00905DB3" w:rsidRPr="002335EA" w:rsidRDefault="00905DB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ask / raise </w:t>
            </w:r>
            <w:r w:rsidR="00B05E1E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/ choose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>their own relevant questions</w:t>
            </w:r>
            <w:r w:rsidR="00B05E1E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and using different types of scientific enquiries to answer them </w:t>
            </w:r>
          </w:p>
          <w:p w14:paraId="0A0923D8" w14:textId="53BB7A50" w:rsidR="00905DB3" w:rsidRPr="002335EA" w:rsidRDefault="00905DB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set up </w:t>
            </w:r>
            <w:r w:rsidR="00B05E1E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and organise their own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simple practical enquiries, comparative and fair tests </w:t>
            </w:r>
          </w:p>
          <w:p w14:paraId="1BB0DADB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AC8BEAD" w14:textId="77777777" w:rsidR="00720ECE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plan different types of scientific enquiries to answer questions, including recognising and controlling variables where necessary </w:t>
            </w:r>
          </w:p>
        </w:tc>
      </w:tr>
      <w:tr w:rsidR="00713076" w:rsidRPr="00713076" w14:paraId="1D0ED5CB" w14:textId="77777777" w:rsidTr="002335EA">
        <w:trPr>
          <w:trHeight w:val="558"/>
        </w:trPr>
        <w:tc>
          <w:tcPr>
            <w:tcW w:w="1359" w:type="dxa"/>
            <w:shd w:val="clear" w:color="auto" w:fill="FF6600"/>
          </w:tcPr>
          <w:p w14:paraId="095318CB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35EA">
              <w:rPr>
                <w:rFonts w:ascii="Calibri" w:hAnsi="Calibri"/>
                <w:b/>
                <w:sz w:val="18"/>
                <w:szCs w:val="18"/>
              </w:rPr>
              <w:t>Do</w:t>
            </w:r>
          </w:p>
        </w:tc>
        <w:tc>
          <w:tcPr>
            <w:tcW w:w="1446" w:type="dxa"/>
            <w:shd w:val="clear" w:color="auto" w:fill="auto"/>
          </w:tcPr>
          <w:p w14:paraId="53EACB75" w14:textId="0AC5BCDA" w:rsidR="00720ECE" w:rsidRPr="002335EA" w:rsidRDefault="00720ECE" w:rsidP="00C21485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2335EA">
              <w:rPr>
                <w:rFonts w:ascii="Calibri" w:hAnsi="Calibri"/>
                <w:sz w:val="18"/>
                <w:szCs w:val="18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</w:rPr>
              <w:t xml:space="preserve">know about similarities and differences in relation to places, objects, materials and living things </w:t>
            </w:r>
          </w:p>
          <w:p w14:paraId="718C2BAE" w14:textId="46326821" w:rsidR="00720ECE" w:rsidRPr="002335EA" w:rsidRDefault="00720ECE" w:rsidP="00C21485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2335EA">
              <w:rPr>
                <w:rFonts w:ascii="Calibri" w:hAnsi="Calibri"/>
                <w:sz w:val="18"/>
                <w:szCs w:val="18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</w:rPr>
              <w:t xml:space="preserve">make observations of animals and plants </w:t>
            </w:r>
          </w:p>
          <w:p w14:paraId="2974ACCC" w14:textId="03D2DEA7" w:rsidR="00745B27" w:rsidRPr="002335EA" w:rsidRDefault="00720ECE" w:rsidP="00C21485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2335EA">
              <w:rPr>
                <w:rFonts w:ascii="Calibri" w:hAnsi="Calibri"/>
                <w:sz w:val="18"/>
                <w:szCs w:val="18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</w:rPr>
              <w:t xml:space="preserve">explore a variety of materials, tools and techniques, experimenting with colour, design, texture, form and function. </w:t>
            </w:r>
          </w:p>
          <w:p w14:paraId="76D3A0F8" w14:textId="50D19D9E" w:rsidR="00720ECE" w:rsidRPr="002335EA" w:rsidRDefault="00720ECE" w:rsidP="002335EA">
            <w:pPr>
              <w:pStyle w:val="NormalWeb"/>
              <w:rPr>
                <w:sz w:val="18"/>
                <w:szCs w:val="18"/>
              </w:rPr>
            </w:pPr>
            <w:r w:rsidRPr="002335EA">
              <w:rPr>
                <w:rFonts w:ascii="Calibri" w:hAnsi="Calibri"/>
                <w:sz w:val="18"/>
                <w:szCs w:val="18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</w:rPr>
              <w:t xml:space="preserve">select and use </w:t>
            </w:r>
            <w:r w:rsidR="00713076" w:rsidRPr="002335EA">
              <w:rPr>
                <w:rFonts w:ascii="Calibri" w:hAnsi="Calibri"/>
                <w:sz w:val="18"/>
                <w:szCs w:val="18"/>
              </w:rPr>
              <w:t>technology for particular p</w:t>
            </w:r>
            <w:r w:rsidRPr="002335EA">
              <w:rPr>
                <w:rFonts w:ascii="Calibri" w:hAnsi="Calibri"/>
                <w:sz w:val="18"/>
                <w:szCs w:val="18"/>
              </w:rPr>
              <w:t xml:space="preserve">urposes </w:t>
            </w:r>
          </w:p>
        </w:tc>
        <w:tc>
          <w:tcPr>
            <w:tcW w:w="1687" w:type="dxa"/>
            <w:shd w:val="clear" w:color="auto" w:fill="auto"/>
          </w:tcPr>
          <w:p w14:paraId="5EDA089C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>look</w:t>
            </w:r>
            <w:r w:rsidR="00A426D2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closely and measure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using simple equipment</w:t>
            </w:r>
            <w:r w:rsidR="00A426D2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such as sand timers</w:t>
            </w:r>
          </w:p>
          <w:p w14:paraId="6D89444D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br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="00A426D2"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A426D2" w:rsidRPr="002335EA">
              <w:rPr>
                <w:rFonts w:ascii="Calibri" w:hAnsi="Calibri"/>
                <w:sz w:val="18"/>
                <w:szCs w:val="18"/>
                <w:lang w:val="en-GB"/>
              </w:rPr>
              <w:t>with support, p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erform simple tests </w:t>
            </w:r>
          </w:p>
          <w:p w14:paraId="460E32F0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A426D2"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with support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identify and classify </w:t>
            </w:r>
            <w:r w:rsidR="00A426D2" w:rsidRPr="002335EA">
              <w:rPr>
                <w:rFonts w:ascii="Calibri" w:hAnsi="Calibri"/>
                <w:sz w:val="18"/>
                <w:szCs w:val="18"/>
                <w:lang w:val="en-GB"/>
              </w:rPr>
              <w:t>by grouping and sorting</w:t>
            </w:r>
          </w:p>
          <w:p w14:paraId="29C4E97F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14:paraId="023E6B7B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A426D2" w:rsidRPr="002335EA">
              <w:rPr>
                <w:rFonts w:ascii="Calibri" w:hAnsi="Calibri"/>
                <w:sz w:val="18"/>
                <w:szCs w:val="18"/>
                <w:lang w:val="en-GB"/>
              </w:rPr>
              <w:t>observe closely and measure using non-standard and standard units</w:t>
            </w:r>
          </w:p>
          <w:p w14:paraId="2FAE05F5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br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perform simple tests </w:t>
            </w:r>
          </w:p>
          <w:p w14:paraId="42274B4B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identify and classify </w:t>
            </w:r>
          </w:p>
          <w:p w14:paraId="78804B11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6CCCCEAC" w14:textId="77777777" w:rsidR="00B05E1E" w:rsidRPr="002335EA" w:rsidRDefault="00B05E1E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make systematic and careful observations and take accurate measurements using standard units and begin to use some equipment </w:t>
            </w:r>
          </w:p>
          <w:p w14:paraId="0821944C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14:paraId="0B42EC2C" w14:textId="77777777" w:rsidR="00B05E1E" w:rsidRPr="002335EA" w:rsidRDefault="00B05E1E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make systematic and careful observations and, where appropriate, take accurate measurements using standard units, use a range of equipment, including thermometers and data loggers </w:t>
            </w:r>
          </w:p>
          <w:p w14:paraId="216B0F2E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321E38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take measurements, using a range of scientific equipment, with increasing accuracy and precision, taking repeat readings when appropriate </w:t>
            </w:r>
          </w:p>
          <w:p w14:paraId="54BE2142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13076" w:rsidRPr="00713076" w14:paraId="62A23919" w14:textId="77777777" w:rsidTr="002335EA">
        <w:trPr>
          <w:trHeight w:val="416"/>
        </w:trPr>
        <w:tc>
          <w:tcPr>
            <w:tcW w:w="1359" w:type="dxa"/>
            <w:shd w:val="clear" w:color="auto" w:fill="008000"/>
          </w:tcPr>
          <w:p w14:paraId="5D2C870A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35EA">
              <w:rPr>
                <w:rFonts w:ascii="Calibri" w:hAnsi="Calibri"/>
                <w:b/>
                <w:sz w:val="18"/>
                <w:szCs w:val="18"/>
              </w:rPr>
              <w:t>Record</w:t>
            </w:r>
          </w:p>
        </w:tc>
        <w:tc>
          <w:tcPr>
            <w:tcW w:w="1446" w:type="dxa"/>
            <w:shd w:val="clear" w:color="auto" w:fill="auto"/>
          </w:tcPr>
          <w:p w14:paraId="1045709D" w14:textId="2271D758" w:rsidR="00720ECE" w:rsidRPr="002335EA" w:rsidRDefault="00720ECE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represent their own ideas, thoughts and feelings through design and technology, art, music, dance, role play and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 xml:space="preserve">stories </w:t>
            </w:r>
          </w:p>
          <w:p w14:paraId="52FDF2AD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14:paraId="7353C72A" w14:textId="77777777" w:rsidR="00A426D2" w:rsidRPr="002335EA" w:rsidRDefault="00A426D2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lastRenderedPageBreak/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with support, gather and record simple data to help in answering questions such as annotating pictures, sequencing pictures and communicating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>answers to an adult</w:t>
            </w:r>
          </w:p>
          <w:p w14:paraId="700C7ACF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14:paraId="29D04E69" w14:textId="77777777" w:rsidR="00A426D2" w:rsidRPr="002335EA" w:rsidRDefault="00A426D2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lastRenderedPageBreak/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gather and record simple data with some accuracy e.g. a bar chart or </w:t>
            </w:r>
            <w:r w:rsidR="00905DB3" w:rsidRPr="002335EA">
              <w:rPr>
                <w:rFonts w:ascii="Calibri" w:hAnsi="Calibri"/>
                <w:sz w:val="18"/>
                <w:szCs w:val="18"/>
                <w:lang w:val="en-GB"/>
              </w:rPr>
              <w:t>annotated drawings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to help in answering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>questions</w:t>
            </w:r>
          </w:p>
          <w:p w14:paraId="375CEBAF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02CA74BD" w14:textId="4EFEDD05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lastRenderedPageBreak/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gather, record, classify and present data in a variety of ways to help in answering questions such as simple tables, bar charts and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>pictures given to the</w:t>
            </w:r>
          </w:p>
          <w:p w14:paraId="46DD76B7" w14:textId="045F0C3C" w:rsidR="00720ECE" w:rsidRPr="002335EA" w:rsidRDefault="005A1573" w:rsidP="00713076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with support, record findings using simple scientific language, drawings, labelled diagrams, keys, bar charts, and tables </w:t>
            </w:r>
          </w:p>
        </w:tc>
        <w:tc>
          <w:tcPr>
            <w:tcW w:w="1556" w:type="dxa"/>
            <w:shd w:val="clear" w:color="auto" w:fill="auto"/>
          </w:tcPr>
          <w:p w14:paraId="392014F6" w14:textId="13E839D2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lastRenderedPageBreak/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begin to independently gather, record, classify and present data in a variety of ways to help in answering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 xml:space="preserve">questions </w:t>
            </w:r>
          </w:p>
          <w:p w14:paraId="1ED0E9FA" w14:textId="39EE9A44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="002335EA"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where appropriate, students to choose the best way to record findings using simple scientific language, drawings, labelled diagrams, keys, bar charts, and tables </w:t>
            </w:r>
          </w:p>
          <w:p w14:paraId="4FACCFAC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3A7C7A3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record data and results of increasing complexity using scientific diagrams and labels, classification keys, tables, 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lastRenderedPageBreak/>
              <w:t xml:space="preserve">scatter graphs, bar and line graphs </w:t>
            </w:r>
          </w:p>
          <w:p w14:paraId="46A27D00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13076" w:rsidRPr="00713076" w14:paraId="1F846A82" w14:textId="77777777" w:rsidTr="002335EA">
        <w:trPr>
          <w:trHeight w:val="1903"/>
        </w:trPr>
        <w:tc>
          <w:tcPr>
            <w:tcW w:w="1359" w:type="dxa"/>
            <w:shd w:val="clear" w:color="auto" w:fill="FF0000"/>
          </w:tcPr>
          <w:p w14:paraId="04755498" w14:textId="77777777" w:rsidR="00720ECE" w:rsidRPr="002335EA" w:rsidRDefault="00720ECE" w:rsidP="00C2148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335EA">
              <w:rPr>
                <w:rFonts w:ascii="Calibri" w:hAnsi="Calibri"/>
                <w:b/>
                <w:sz w:val="18"/>
                <w:szCs w:val="18"/>
              </w:rPr>
              <w:lastRenderedPageBreak/>
              <w:t>Review</w:t>
            </w:r>
          </w:p>
        </w:tc>
        <w:tc>
          <w:tcPr>
            <w:tcW w:w="1446" w:type="dxa"/>
            <w:shd w:val="clear" w:color="auto" w:fill="auto"/>
          </w:tcPr>
          <w:p w14:paraId="243AFCE6" w14:textId="6C6CB526" w:rsidR="00720ECE" w:rsidRPr="002335EA" w:rsidRDefault="00720ECE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talk about the features of their own immediate environment and how environments might vary from one another </w:t>
            </w:r>
          </w:p>
          <w:p w14:paraId="0604C772" w14:textId="208A7B97" w:rsidR="00720ECE" w:rsidRPr="002335EA" w:rsidRDefault="00720ECE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explain why some things occur and talk about changes </w:t>
            </w:r>
          </w:p>
          <w:p w14:paraId="00640343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14:paraId="17DDC037" w14:textId="77777777" w:rsidR="00905DB3" w:rsidRPr="002335EA" w:rsidRDefault="00905DB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use their observations and ideas to suggest / share answers to given questions using some scientific vocabulary </w:t>
            </w:r>
          </w:p>
          <w:p w14:paraId="3123AB2A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14:paraId="406A4068" w14:textId="77777777" w:rsidR="00905DB3" w:rsidRPr="002335EA" w:rsidRDefault="00905DB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use their observations and ideas to suggest answers to questions using scientific vocabulary and some reasoning e.g. ‘I think that ___ happened because ___.’ </w:t>
            </w:r>
          </w:p>
          <w:p w14:paraId="4735B324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7226525A" w14:textId="7BB40341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with support or scaffolding, report on findings from enquiries, including oral and written explanations, displays or presentations of results and conclusions </w:t>
            </w:r>
          </w:p>
          <w:p w14:paraId="43324493" w14:textId="77777777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A51105" w:rsidRPr="002335EA">
              <w:rPr>
                <w:rFonts w:ascii="Calibri" w:hAnsi="Calibri"/>
                <w:sz w:val="18"/>
                <w:szCs w:val="18"/>
                <w:lang w:val="en-GB"/>
              </w:rPr>
              <w:t>with support or scaffolding, u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se results to draw simple conclusions, make predictions for new values, suggest improvements and raise further questions </w:t>
            </w:r>
          </w:p>
          <w:p w14:paraId="7A7D9B3B" w14:textId="0067CC9E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A51105" w:rsidRPr="002335EA">
              <w:rPr>
                <w:rFonts w:ascii="Calibri" w:hAnsi="Calibri"/>
                <w:sz w:val="18"/>
                <w:szCs w:val="18"/>
                <w:lang w:val="en-GB"/>
              </w:rPr>
              <w:t>with help, i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dentify differences, similarities or changes related to simple scientific ideas and processes </w:t>
            </w:r>
          </w:p>
          <w:p w14:paraId="3EE097F5" w14:textId="5190E2BB" w:rsidR="00720ECE" w:rsidRPr="002335EA" w:rsidRDefault="005A1573" w:rsidP="00713076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="00A51105" w:rsidRPr="002335EA">
              <w:rPr>
                <w:rFonts w:ascii="Calibri" w:hAnsi="Calibri"/>
                <w:sz w:val="18"/>
                <w:szCs w:val="18"/>
                <w:lang w:val="en-GB"/>
              </w:rPr>
              <w:t>write a simple explanation of why something has happened using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straightforward scientific evidence to answer questions or to support their findings</w:t>
            </w:r>
            <w:r w:rsidR="002335EA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  <w:bookmarkStart w:id="0" w:name="_GoBack"/>
            <w:bookmarkEnd w:id="0"/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14:paraId="493265C6" w14:textId="43EDC5AE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report on findings from enquiries, including oral and written explanations, displays or presentations of results and conclusions </w:t>
            </w:r>
          </w:p>
          <w:p w14:paraId="2D77399E" w14:textId="13C581CD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use results to draw simple conclusions, make predictions for new values, suggest improvements and raise further questions </w:t>
            </w:r>
          </w:p>
          <w:p w14:paraId="51EA3053" w14:textId="1B1143EE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identify differences, similarities or changes related to simple scientific ideas and processes </w:t>
            </w:r>
          </w:p>
          <w:p w14:paraId="204CB666" w14:textId="292183FE" w:rsidR="005A1573" w:rsidRPr="002335EA" w:rsidRDefault="005A1573" w:rsidP="00C21485">
            <w:pPr>
              <w:spacing w:before="100" w:beforeAutospacing="1" w:after="100" w:afterAutospacing="1"/>
              <w:rPr>
                <w:rFonts w:ascii="Times" w:hAnsi="Times"/>
                <w:sz w:val="18"/>
                <w:szCs w:val="18"/>
                <w:lang w:val="en-GB"/>
              </w:rPr>
            </w:pP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Wingdings" w:hAnsi="Wingdings"/>
                <w:sz w:val="18"/>
                <w:szCs w:val="18"/>
                <w:lang w:val="en-GB"/>
              </w:rPr>
              <w:t></w:t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use straightforward scientific evidence to answer questions or to support their findings </w:t>
            </w:r>
          </w:p>
          <w:p w14:paraId="39FE1D27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4B1408D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 use test results to make predictions to set up further comparative and fair tests </w:t>
            </w:r>
          </w:p>
          <w:p w14:paraId="7F0643D3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 report and present findings from enquiries, including conclusions, causal relationships and explanations of and degree of trust in results, in oral and written forms such as displays and other presentations </w:t>
            </w:r>
          </w:p>
          <w:p w14:paraId="2E64F75B" w14:textId="77777777" w:rsidR="00745B27" w:rsidRPr="002335EA" w:rsidRDefault="00745B27" w:rsidP="00C21485">
            <w:pPr>
              <w:spacing w:before="100" w:beforeAutospacing="1" w:after="100" w:afterAutospacing="1"/>
              <w:rPr>
                <w:rFonts w:ascii="Calibri" w:hAnsi="Calibri"/>
                <w:sz w:val="18"/>
                <w:szCs w:val="18"/>
                <w:lang w:val="en-GB"/>
              </w:rPr>
            </w:pP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sym w:font="Wingdings" w:char="F0D8"/>
            </w:r>
            <w:r w:rsidRPr="002335EA">
              <w:rPr>
                <w:rFonts w:ascii="Calibri" w:hAnsi="Calibri"/>
                <w:sz w:val="18"/>
                <w:szCs w:val="18"/>
                <w:lang w:val="en-GB"/>
              </w:rPr>
              <w:t xml:space="preserve">  identify scientific evidence that has been used to support or refute ideas or arguments </w:t>
            </w:r>
          </w:p>
          <w:p w14:paraId="727221B7" w14:textId="77777777" w:rsidR="00720ECE" w:rsidRPr="002335EA" w:rsidRDefault="00720ECE" w:rsidP="00C2148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5F6CEF9" w14:textId="77777777" w:rsidR="00087299" w:rsidRDefault="00087299"/>
    <w:sectPr w:rsidR="00087299" w:rsidSect="00C21485">
      <w:pgSz w:w="11900" w:h="16840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C1E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C2440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E5869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858C2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B72E7"/>
    <w:multiLevelType w:val="multilevel"/>
    <w:tmpl w:val="9244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C2494"/>
    <w:multiLevelType w:val="multilevel"/>
    <w:tmpl w:val="F44E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1876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A2C09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F575F"/>
    <w:multiLevelType w:val="multilevel"/>
    <w:tmpl w:val="D97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E6BA5"/>
    <w:multiLevelType w:val="hybridMultilevel"/>
    <w:tmpl w:val="F4CA8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18"/>
    <w:rsid w:val="00087299"/>
    <w:rsid w:val="002335EA"/>
    <w:rsid w:val="005A1573"/>
    <w:rsid w:val="00713076"/>
    <w:rsid w:val="00720ECE"/>
    <w:rsid w:val="00745B27"/>
    <w:rsid w:val="00905DB3"/>
    <w:rsid w:val="00A426D2"/>
    <w:rsid w:val="00A51105"/>
    <w:rsid w:val="00B05E1E"/>
    <w:rsid w:val="00C21485"/>
    <w:rsid w:val="00E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>
      <o:colormenu v:ext="edit" fillcolor="#f60"/>
    </o:shapedefaults>
    <o:shapelayout v:ext="edit">
      <o:idmap v:ext="edit" data="1"/>
    </o:shapelayout>
  </w:shapeDefaults>
  <w:decimalSymbol w:val="."/>
  <w:listSeparator w:val=","/>
  <w14:docId w14:val="3626D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ECE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ECE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011F4-DCD0-4E5C-858C-F2938A2B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9DBBE160</Template>
  <TotalTime>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MacGregor</dc:creator>
  <cp:lastModifiedBy>Windows User</cp:lastModifiedBy>
  <cp:revision>2</cp:revision>
  <dcterms:created xsi:type="dcterms:W3CDTF">2020-05-18T15:00:00Z</dcterms:created>
  <dcterms:modified xsi:type="dcterms:W3CDTF">2020-05-18T15:00:00Z</dcterms:modified>
</cp:coreProperties>
</file>