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0C82C" w14:textId="77777777" w:rsidR="00A93BC2" w:rsidRDefault="00C26A60" w:rsidP="009B066A">
      <w:pPr>
        <w:jc w:val="center"/>
      </w:pPr>
      <w:r>
        <w:rPr>
          <w:noProof/>
          <w:lang w:eastAsia="en-GB"/>
        </w:rPr>
        <mc:AlternateContent>
          <mc:Choice Requires="wps">
            <w:drawing>
              <wp:anchor distT="0" distB="0" distL="114300" distR="114300" simplePos="0" relativeHeight="251659264" behindDoc="0" locked="0" layoutInCell="1" allowOverlap="1" wp14:anchorId="65E22906" wp14:editId="433AB47C">
                <wp:simplePos x="0" y="0"/>
                <wp:positionH relativeFrom="column">
                  <wp:posOffset>-102235</wp:posOffset>
                </wp:positionH>
                <wp:positionV relativeFrom="paragraph">
                  <wp:posOffset>20320</wp:posOffset>
                </wp:positionV>
                <wp:extent cx="2074459" cy="1506940"/>
                <wp:effectExtent l="0" t="0" r="21590" b="17145"/>
                <wp:wrapNone/>
                <wp:docPr id="2" name="Text Box 2"/>
                <wp:cNvGraphicFramePr/>
                <a:graphic xmlns:a="http://schemas.openxmlformats.org/drawingml/2006/main">
                  <a:graphicData uri="http://schemas.microsoft.com/office/word/2010/wordprocessingShape">
                    <wps:wsp>
                      <wps:cNvSpPr txBox="1"/>
                      <wps:spPr>
                        <a:xfrm>
                          <a:off x="0" y="0"/>
                          <a:ext cx="2074459" cy="15069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077ADA8" w14:textId="042ADA17" w:rsidR="00314D0B" w:rsidRDefault="00550741">
                            <w:r w:rsidRPr="00550741">
                              <w:rPr>
                                <w:noProof/>
                              </w:rPr>
                              <w:drawing>
                                <wp:inline distT="0" distB="0" distL="0" distR="0" wp14:anchorId="79DBEF72" wp14:editId="01ABC0ED">
                                  <wp:extent cx="1765300" cy="1323975"/>
                                  <wp:effectExtent l="0" t="0" r="635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765599" cy="13241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E22906" id="_x0000_t202" coordsize="21600,21600" o:spt="202" path="m,l,21600r21600,l21600,xe">
                <v:stroke joinstyle="miter"/>
                <v:path gradientshapeok="t" o:connecttype="rect"/>
              </v:shapetype>
              <v:shape id="Text Box 2" o:spid="_x0000_s1026" type="#_x0000_t202" style="position:absolute;left:0;text-align:left;margin-left:-8.05pt;margin-top:1.6pt;width:163.35pt;height:1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" fillcolor="white [3201]" strokecolor="white [3212]" strokeweight=".5pt">
                <v:textbox>
                  <w:txbxContent>
                    <w:p w14:paraId="0077ADA8" w14:textId="042ADA17" w:rsidR="00314D0B" w:rsidRDefault="00550741">
                      <w:r w:rsidRPr="00550741">
                        <w:rPr>
                          <w:noProof/>
                        </w:rPr>
                        <w:drawing>
                          <wp:inline distT="0" distB="0" distL="0" distR="0" wp14:anchorId="79DBEF72" wp14:editId="01ABC0ED">
                            <wp:extent cx="1765300" cy="1323975"/>
                            <wp:effectExtent l="0" t="0" r="635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765599" cy="1324199"/>
                                    </a:xfrm>
                                    <a:prstGeom prst="rect">
                                      <a:avLst/>
                                    </a:prstGeom>
                                    <a:noFill/>
                                    <a:ln>
                                      <a:noFill/>
                                    </a:ln>
                                  </pic:spPr>
                                </pic:pic>
                              </a:graphicData>
                            </a:graphic>
                          </wp:inline>
                        </w:drawing>
                      </w:r>
                    </w:p>
                  </w:txbxContent>
                </v:textbox>
              </v:shape>
            </w:pict>
          </mc:Fallback>
        </mc:AlternateContent>
      </w:r>
      <w:r w:rsidR="007740D3">
        <w:rPr>
          <w:noProof/>
          <w:lang w:eastAsia="en-GB"/>
        </w:rPr>
        <mc:AlternateContent>
          <mc:Choice Requires="wps">
            <w:drawing>
              <wp:anchor distT="0" distB="0" distL="114300" distR="114300" simplePos="0" relativeHeight="251660288" behindDoc="0" locked="0" layoutInCell="1" allowOverlap="1" wp14:anchorId="089CD465" wp14:editId="038CE4E3">
                <wp:simplePos x="0" y="0"/>
                <wp:positionH relativeFrom="column">
                  <wp:posOffset>4495800</wp:posOffset>
                </wp:positionH>
                <wp:positionV relativeFrom="paragraph">
                  <wp:posOffset>-161925</wp:posOffset>
                </wp:positionV>
                <wp:extent cx="2295525" cy="16478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2295525" cy="16478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31A5EAA" w14:textId="3E2AD07D" w:rsidR="003E5F47" w:rsidRDefault="003E5F47" w:rsidP="003E5F47">
                            <w:pPr>
                              <w:pStyle w:val="NormalWeb"/>
                            </w:pPr>
                          </w:p>
                          <w:p w14:paraId="05AE90B7" w14:textId="1AB10B79" w:rsidR="00314D0B" w:rsidRDefault="00550741">
                            <w:r>
                              <w:rPr>
                                <w:noProof/>
                              </w:rPr>
                              <w:drawing>
                                <wp:inline distT="0" distB="0" distL="0" distR="0" wp14:anchorId="1511E97E" wp14:editId="34C562E7">
                                  <wp:extent cx="1792393" cy="134429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797074" cy="134780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9CD465" id="Text Box 4" o:spid="_x0000_s1027" type="#_x0000_t202" style="position:absolute;left:0;text-align:left;margin-left:354pt;margin-top:-12.75pt;width:180.75pt;height:129.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" fillcolor="white [3201]" strokecolor="white [3212]" strokeweight=".5pt">
                <v:textbox>
                  <w:txbxContent>
                    <w:p w14:paraId="631A5EAA" w14:textId="3E2AD07D" w:rsidR="003E5F47" w:rsidRDefault="003E5F47" w:rsidP="003E5F47">
                      <w:pPr>
                        <w:pStyle w:val="NormalWeb"/>
                      </w:pPr>
                    </w:p>
                    <w:p w14:paraId="05AE90B7" w14:textId="1AB10B79" w:rsidR="00314D0B" w:rsidRDefault="00550741">
                      <w:r>
                        <w:rPr>
                          <w:noProof/>
                        </w:rPr>
                        <w:drawing>
                          <wp:inline distT="0" distB="0" distL="0" distR="0" wp14:anchorId="1511E97E" wp14:editId="34C562E7">
                            <wp:extent cx="1792393" cy="134429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797074" cy="1347806"/>
                                    </a:xfrm>
                                    <a:prstGeom prst="rect">
                                      <a:avLst/>
                                    </a:prstGeom>
                                    <a:noFill/>
                                    <a:ln>
                                      <a:noFill/>
                                    </a:ln>
                                  </pic:spPr>
                                </pic:pic>
                              </a:graphicData>
                            </a:graphic>
                          </wp:inline>
                        </w:drawing>
                      </w:r>
                    </w:p>
                  </w:txbxContent>
                </v:textbox>
              </v:shape>
            </w:pict>
          </mc:Fallback>
        </mc:AlternateContent>
      </w:r>
      <w:r w:rsidR="009B066A">
        <w:rPr>
          <w:noProof/>
          <w:lang w:eastAsia="en-GB"/>
        </w:rPr>
        <w:drawing>
          <wp:inline distT="0" distB="0" distL="0" distR="0" wp14:anchorId="4F3582CC" wp14:editId="52E7BE00">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r w:rsidR="003E5F47">
        <w:t xml:space="preserve">                            </w:t>
      </w:r>
    </w:p>
    <w:p w14:paraId="616BE286" w14:textId="4E336F4A" w:rsidR="009B066A" w:rsidRPr="009141F9" w:rsidRDefault="00263270" w:rsidP="009B066A">
      <w:pPr>
        <w:jc w:val="center"/>
        <w:rPr>
          <w:b/>
          <w:sz w:val="24"/>
          <w:szCs w:val="24"/>
          <w:u w:val="single"/>
        </w:rPr>
      </w:pPr>
      <w:r>
        <w:rPr>
          <w:b/>
          <w:sz w:val="24"/>
          <w:szCs w:val="24"/>
          <w:u w:val="single"/>
        </w:rPr>
        <w:t>Governors Report – Summer 202</w:t>
      </w:r>
      <w:r w:rsidR="00141CA4">
        <w:rPr>
          <w:b/>
          <w:sz w:val="24"/>
          <w:szCs w:val="24"/>
          <w:u w:val="single"/>
        </w:rPr>
        <w:t>6</w:t>
      </w:r>
      <w:r w:rsidR="003E5F47">
        <w:rPr>
          <w:b/>
          <w:sz w:val="24"/>
          <w:szCs w:val="24"/>
          <w:u w:val="single"/>
        </w:rPr>
        <w:t xml:space="preserve">         </w:t>
      </w:r>
    </w:p>
    <w:p w14:paraId="02DE24C5" w14:textId="77777777" w:rsidR="00B56CF1" w:rsidRDefault="00B56CF1" w:rsidP="00257F41">
      <w:pPr>
        <w:rPr>
          <w:b/>
          <w:i/>
          <w:sz w:val="24"/>
          <w:szCs w:val="24"/>
          <w:u w:val="single"/>
        </w:rPr>
      </w:pPr>
    </w:p>
    <w:p w14:paraId="1F35573C" w14:textId="16E41192" w:rsidR="00B56CF1" w:rsidRDefault="00B56CF1" w:rsidP="00B56CF1">
      <w:pPr>
        <w:jc w:val="center"/>
        <w:rPr>
          <w:b/>
          <w:i/>
          <w:sz w:val="24"/>
          <w:szCs w:val="24"/>
        </w:rPr>
      </w:pPr>
      <w:r>
        <w:rPr>
          <w:b/>
          <w:i/>
          <w:sz w:val="24"/>
          <w:szCs w:val="24"/>
          <w:u w:val="single"/>
        </w:rPr>
        <w:t xml:space="preserve">Art </w:t>
      </w:r>
      <w:r w:rsidR="009B066A" w:rsidRPr="009141F9">
        <w:rPr>
          <w:b/>
          <w:i/>
          <w:sz w:val="24"/>
          <w:szCs w:val="24"/>
          <w:u w:val="single"/>
        </w:rPr>
        <w:t>Subject leader</w:t>
      </w:r>
      <w:r w:rsidR="000F2D60" w:rsidRPr="009141F9">
        <w:rPr>
          <w:b/>
          <w:i/>
          <w:sz w:val="24"/>
          <w:szCs w:val="24"/>
          <w:u w:val="single"/>
        </w:rPr>
        <w:t>: Roz</w:t>
      </w:r>
      <w:r w:rsidR="00B50DAF">
        <w:rPr>
          <w:b/>
          <w:i/>
          <w:sz w:val="24"/>
          <w:szCs w:val="24"/>
          <w:u w:val="single"/>
        </w:rPr>
        <w:t xml:space="preserve"> Warren</w:t>
      </w:r>
    </w:p>
    <w:p w14:paraId="5C605F15" w14:textId="4730B2EF" w:rsidR="009B066A" w:rsidRPr="00B56CF1" w:rsidRDefault="00550741" w:rsidP="00B56CF1">
      <w:pPr>
        <w:jc w:val="center"/>
        <w:rPr>
          <w:b/>
          <w:i/>
          <w:sz w:val="24"/>
          <w:szCs w:val="24"/>
        </w:rPr>
      </w:pPr>
      <w:r>
        <w:rPr>
          <w:b/>
          <w:i/>
          <w:noProof/>
          <w:sz w:val="24"/>
          <w:szCs w:val="24"/>
        </w:rPr>
        <w:drawing>
          <wp:inline distT="0" distB="0" distL="0" distR="0" wp14:anchorId="6FA5E005" wp14:editId="42A8E6CF">
            <wp:extent cx="1820135" cy="1365101"/>
            <wp:effectExtent l="0" t="953" r="7938" b="7937"/>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rot="5400000">
                      <a:off x="0" y="0"/>
                      <a:ext cx="1820135" cy="1365101"/>
                    </a:xfrm>
                    <a:prstGeom prst="rect">
                      <a:avLst/>
                    </a:prstGeom>
                    <a:noFill/>
                  </pic:spPr>
                </pic:pic>
              </a:graphicData>
            </a:graphic>
          </wp:inline>
        </w:drawing>
      </w:r>
    </w:p>
    <w:p w14:paraId="782C81A4" w14:textId="1B4EDF17" w:rsidR="009B066A" w:rsidRPr="00074B67" w:rsidRDefault="009B066A" w:rsidP="009B066A">
      <w:pPr>
        <w:rPr>
          <w:b/>
          <w:color w:val="000000" w:themeColor="text1"/>
          <w:sz w:val="24"/>
          <w:szCs w:val="24"/>
          <w:u w:val="single"/>
        </w:rPr>
      </w:pPr>
      <w:r w:rsidRPr="00074B67">
        <w:rPr>
          <w:b/>
          <w:color w:val="000000" w:themeColor="text1"/>
          <w:sz w:val="24"/>
          <w:szCs w:val="24"/>
          <w:u w:val="single"/>
        </w:rPr>
        <w:t>Achievements</w:t>
      </w:r>
    </w:p>
    <w:p w14:paraId="5E7668B0" w14:textId="620425F4" w:rsidR="00E4156D" w:rsidRPr="00074B67" w:rsidRDefault="00811582" w:rsidP="009B066A">
      <w:pPr>
        <w:rPr>
          <w:color w:val="000000" w:themeColor="text1"/>
          <w:sz w:val="24"/>
          <w:szCs w:val="24"/>
        </w:rPr>
      </w:pPr>
      <w:r w:rsidRPr="00074B67">
        <w:rPr>
          <w:color w:val="000000" w:themeColor="text1"/>
          <w:sz w:val="24"/>
          <w:szCs w:val="24"/>
        </w:rPr>
        <w:t xml:space="preserve">The </w:t>
      </w:r>
      <w:r w:rsidR="00420937" w:rsidRPr="00074B67">
        <w:rPr>
          <w:color w:val="000000" w:themeColor="text1"/>
          <w:sz w:val="24"/>
          <w:szCs w:val="24"/>
        </w:rPr>
        <w:t>‘</w:t>
      </w:r>
      <w:r w:rsidR="00E4156D" w:rsidRPr="00074B67">
        <w:rPr>
          <w:color w:val="000000" w:themeColor="text1"/>
          <w:sz w:val="24"/>
          <w:szCs w:val="24"/>
        </w:rPr>
        <w:t>ways forward</w:t>
      </w:r>
      <w:r w:rsidR="00420937" w:rsidRPr="00074B67">
        <w:rPr>
          <w:color w:val="000000" w:themeColor="text1"/>
          <w:sz w:val="24"/>
          <w:szCs w:val="24"/>
        </w:rPr>
        <w:t>’</w:t>
      </w:r>
      <w:r w:rsidR="00E4156D" w:rsidRPr="00074B67">
        <w:rPr>
          <w:color w:val="000000" w:themeColor="text1"/>
          <w:sz w:val="24"/>
          <w:szCs w:val="24"/>
        </w:rPr>
        <w:t xml:space="preserve"> </w:t>
      </w:r>
      <w:r w:rsidR="00593221" w:rsidRPr="00074B67">
        <w:rPr>
          <w:color w:val="000000" w:themeColor="text1"/>
          <w:sz w:val="24"/>
          <w:szCs w:val="24"/>
        </w:rPr>
        <w:t>identified last year</w:t>
      </w:r>
      <w:r w:rsidR="00E4156D" w:rsidRPr="00074B67">
        <w:rPr>
          <w:color w:val="000000" w:themeColor="text1"/>
          <w:sz w:val="24"/>
          <w:szCs w:val="24"/>
        </w:rPr>
        <w:t xml:space="preserve"> from this year’s school development plan</w:t>
      </w:r>
      <w:r w:rsidRPr="00074B67">
        <w:rPr>
          <w:color w:val="000000" w:themeColor="text1"/>
          <w:sz w:val="24"/>
          <w:szCs w:val="24"/>
        </w:rPr>
        <w:t xml:space="preserve"> and the actions taken</w:t>
      </w:r>
      <w:r w:rsidR="00E4156D" w:rsidRPr="00074B67">
        <w:rPr>
          <w:color w:val="000000" w:themeColor="text1"/>
          <w:sz w:val="24"/>
          <w:szCs w:val="24"/>
        </w:rPr>
        <w:t>:</w:t>
      </w:r>
    </w:p>
    <w:p w14:paraId="75A23E57" w14:textId="77777777" w:rsidR="00D303AC" w:rsidRPr="00074B67" w:rsidRDefault="00D303AC" w:rsidP="00D303AC">
      <w:pPr>
        <w:rPr>
          <w:b/>
          <w:color w:val="000000" w:themeColor="text1"/>
          <w:sz w:val="24"/>
          <w:szCs w:val="24"/>
          <w:u w:val="single"/>
        </w:rPr>
      </w:pPr>
      <w:r w:rsidRPr="00074B67">
        <w:rPr>
          <w:b/>
          <w:color w:val="000000" w:themeColor="text1"/>
          <w:sz w:val="24"/>
          <w:szCs w:val="24"/>
          <w:u w:val="single"/>
        </w:rPr>
        <w:t>Ways forward</w:t>
      </w:r>
    </w:p>
    <w:p w14:paraId="6C3E7402" w14:textId="5AC1874A" w:rsidR="00D303AC" w:rsidRPr="00F83FCC" w:rsidRDefault="00D303AC" w:rsidP="00D303AC">
      <w:pPr>
        <w:rPr>
          <w:b/>
          <w:bCs/>
          <w:color w:val="000000" w:themeColor="text1"/>
          <w:sz w:val="24"/>
          <w:szCs w:val="24"/>
        </w:rPr>
      </w:pPr>
      <w:r w:rsidRPr="00F83FCC">
        <w:rPr>
          <w:b/>
          <w:bCs/>
          <w:color w:val="000000" w:themeColor="text1"/>
          <w:sz w:val="24"/>
          <w:szCs w:val="24"/>
        </w:rPr>
        <w:t>To refine the art pre-curricular skills to ensure that progression from Step 4 to Step 7 is broken down through the different areas of art to support the lower cohort. (Autumn 2)</w:t>
      </w:r>
    </w:p>
    <w:p w14:paraId="417E13D1" w14:textId="790872E4" w:rsidR="00381976" w:rsidRPr="00F83FCC" w:rsidRDefault="00CC5277" w:rsidP="00D303AC">
      <w:pPr>
        <w:rPr>
          <w:b/>
          <w:bCs/>
          <w:color w:val="000000" w:themeColor="text1"/>
        </w:rPr>
      </w:pPr>
      <w:r w:rsidRPr="00074B67">
        <w:rPr>
          <w:color w:val="000000" w:themeColor="text1"/>
        </w:rPr>
        <w:t>P</w:t>
      </w:r>
      <w:r w:rsidR="00381976" w:rsidRPr="00074B67">
        <w:rPr>
          <w:color w:val="000000" w:themeColor="text1"/>
        </w:rPr>
        <w:t xml:space="preserve">re-curricular art targets have been successfully scaffolded from Step </w:t>
      </w:r>
      <w:r w:rsidRPr="00074B67">
        <w:rPr>
          <w:color w:val="000000" w:themeColor="text1"/>
        </w:rPr>
        <w:t>4</w:t>
      </w:r>
      <w:r w:rsidR="00381976" w:rsidRPr="00074B67">
        <w:rPr>
          <w:color w:val="000000" w:themeColor="text1"/>
        </w:rPr>
        <w:t xml:space="preserve"> to Step 7. By breaking these down into specific artistic disciplines, we have created a clear, progressive pathway from Step 4 through to Year 5 benchmarks. This clearly determines starting and end points, effectively supporting our pre-curricular cohort as they build toward </w:t>
      </w:r>
      <w:r w:rsidR="00381976" w:rsidRPr="00F83FCC">
        <w:rPr>
          <w:color w:val="000000" w:themeColor="text1"/>
        </w:rPr>
        <w:t>national curriculum targets.</w:t>
      </w:r>
    </w:p>
    <w:p w14:paraId="32F559DA" w14:textId="46E45AD9" w:rsidR="00D303AC" w:rsidRPr="00F83FCC" w:rsidRDefault="00D303AC" w:rsidP="00D303AC">
      <w:pPr>
        <w:rPr>
          <w:b/>
          <w:bCs/>
          <w:color w:val="000000" w:themeColor="text1"/>
          <w:sz w:val="24"/>
          <w:szCs w:val="24"/>
        </w:rPr>
      </w:pPr>
      <w:r w:rsidRPr="00F83FCC">
        <w:rPr>
          <w:b/>
          <w:bCs/>
          <w:color w:val="000000" w:themeColor="text1"/>
          <w:sz w:val="24"/>
          <w:szCs w:val="24"/>
        </w:rPr>
        <w:t>To produce a moderation file for art to develop consistency in the levels awarded in art. (Ongoing)</w:t>
      </w:r>
    </w:p>
    <w:p w14:paraId="4AFCC112" w14:textId="7E1CF86B" w:rsidR="00CC5277" w:rsidRDefault="00CC5277" w:rsidP="00F27752">
      <w:pPr>
        <w:rPr>
          <w:color w:val="000000" w:themeColor="text1"/>
        </w:rPr>
      </w:pPr>
      <w:r w:rsidRPr="00074B67">
        <w:rPr>
          <w:color w:val="000000" w:themeColor="text1"/>
        </w:rPr>
        <w:t>Development of the art moderation file is well underway, with the printing sections now fully completed. Moving forward, work from subsequent designated Art Days will be systematically added to the folder until every curriculum area is comprehensively covered.</w:t>
      </w:r>
    </w:p>
    <w:p w14:paraId="2ECF7711" w14:textId="77777777" w:rsidR="00F83FCC" w:rsidRPr="00F83FCC" w:rsidRDefault="00F83FCC" w:rsidP="00F83FCC">
      <w:pPr>
        <w:rPr>
          <w:b/>
          <w:bCs/>
          <w:color w:val="000000" w:themeColor="text1"/>
          <w:sz w:val="24"/>
          <w:szCs w:val="24"/>
        </w:rPr>
      </w:pPr>
      <w:r w:rsidRPr="00F83FCC">
        <w:rPr>
          <w:b/>
          <w:bCs/>
          <w:color w:val="000000" w:themeColor="text1"/>
          <w:sz w:val="24"/>
          <w:szCs w:val="24"/>
        </w:rPr>
        <w:t>To ensure an art order is placed in preparation for the designated art days. (Autumn 1/Spring 1/Spring 2)</w:t>
      </w:r>
    </w:p>
    <w:p w14:paraId="68178CB5" w14:textId="77777777" w:rsidR="00F83FCC" w:rsidRPr="00074B67" w:rsidRDefault="00F83FCC" w:rsidP="00F83FCC">
      <w:pPr>
        <w:rPr>
          <w:color w:val="000000" w:themeColor="text1"/>
          <w:sz w:val="24"/>
          <w:szCs w:val="24"/>
        </w:rPr>
      </w:pPr>
      <w:r w:rsidRPr="00074B67">
        <w:rPr>
          <w:color w:val="000000" w:themeColor="text1"/>
        </w:rPr>
        <w:t>All required resources were audited and ordered well in advance of the designated Art Days, ensuring that the sessions were highly organized and ran smoothly.</w:t>
      </w:r>
    </w:p>
    <w:p w14:paraId="2AB64EAE" w14:textId="77777777" w:rsidR="00F83FCC" w:rsidRDefault="00D303AC" w:rsidP="00F83FCC">
      <w:pPr>
        <w:rPr>
          <w:b/>
          <w:bCs/>
          <w:color w:val="000000" w:themeColor="text1"/>
          <w:sz w:val="24"/>
          <w:szCs w:val="24"/>
        </w:rPr>
      </w:pPr>
      <w:r w:rsidRPr="00F83FCC">
        <w:rPr>
          <w:b/>
          <w:bCs/>
          <w:color w:val="000000" w:themeColor="text1"/>
          <w:sz w:val="24"/>
          <w:szCs w:val="24"/>
        </w:rPr>
        <w:t>To construct a plan to ensure that all areas of art have a designated art day over a two-year cycle to supplement the Dimensions curriculum. (Autumn 1)</w:t>
      </w:r>
    </w:p>
    <w:p w14:paraId="702EB4BE" w14:textId="62CB422B" w:rsidR="006F3489" w:rsidRPr="00074B67" w:rsidRDefault="00CC5277" w:rsidP="00F83FCC">
      <w:pPr>
        <w:rPr>
          <w:color w:val="000000" w:themeColor="text1"/>
          <w:sz w:val="24"/>
          <w:szCs w:val="24"/>
        </w:rPr>
      </w:pPr>
      <w:r w:rsidRPr="00074B67">
        <w:rPr>
          <w:color w:val="000000" w:themeColor="text1"/>
        </w:rPr>
        <w:t>Rather than a two-year cycle, a strategic three-year rolling programme was ultimately implemented to ensure robust, comprehensive coverage of all key artistic areas. (Please see the framework below).</w:t>
      </w:r>
      <w:r w:rsidR="006F3489" w:rsidRPr="00074B67">
        <w:rPr>
          <w:noProof/>
          <w:color w:val="000000" w:themeColor="text1"/>
          <w:sz w:val="24"/>
          <w:szCs w:val="24"/>
        </w:rPr>
        <w:drawing>
          <wp:inline distT="0" distB="0" distL="0" distR="0" wp14:anchorId="631AF5AF" wp14:editId="6D93AF1E">
            <wp:extent cx="5036185" cy="276398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56060" cy="2774891"/>
                    </a:xfrm>
                    <a:prstGeom prst="rect">
                      <a:avLst/>
                    </a:prstGeom>
                  </pic:spPr>
                </pic:pic>
              </a:graphicData>
            </a:graphic>
          </wp:inline>
        </w:drawing>
      </w:r>
    </w:p>
    <w:p w14:paraId="47D24BB0" w14:textId="6EE5DD7D" w:rsidR="00D303AC" w:rsidRPr="00F83FCC" w:rsidRDefault="00D303AC" w:rsidP="006F3489">
      <w:pPr>
        <w:rPr>
          <w:b/>
          <w:bCs/>
          <w:color w:val="000000" w:themeColor="text1"/>
          <w:sz w:val="24"/>
          <w:szCs w:val="24"/>
        </w:rPr>
      </w:pPr>
      <w:r w:rsidRPr="00F83FCC">
        <w:rPr>
          <w:b/>
          <w:bCs/>
          <w:color w:val="000000" w:themeColor="text1"/>
          <w:sz w:val="24"/>
          <w:szCs w:val="24"/>
        </w:rPr>
        <w:t>To keep up to date with the requirements, knowledge and skills in Art through the Liverpool School Improvement Art sessions.</w:t>
      </w:r>
    </w:p>
    <w:p w14:paraId="5430F7E0" w14:textId="041887D9" w:rsidR="00D303AC" w:rsidRPr="00074B67" w:rsidRDefault="0089662A" w:rsidP="009B066A">
      <w:pPr>
        <w:rPr>
          <w:color w:val="000000" w:themeColor="text1"/>
          <w:sz w:val="24"/>
          <w:szCs w:val="24"/>
        </w:rPr>
      </w:pPr>
      <w:r w:rsidRPr="00074B67">
        <w:rPr>
          <w:color w:val="000000" w:themeColor="text1"/>
        </w:rPr>
        <w:t>R. Warren successfully attended all online art training sessions provided by Liverpool School Improvement. This evidence-based, highly beneficial CPD highlighted the latest developments in art pedagogy. Because the sessions are tailored to our requested cohort needs, they focus on achieving sustainable improvements in outcomes and empowering children to reach their full potential.</w:t>
      </w:r>
    </w:p>
    <w:p w14:paraId="13D18F4A" w14:textId="4A9241F3" w:rsidR="00106CEA" w:rsidRPr="00074B67" w:rsidRDefault="00D62640" w:rsidP="00106CEA">
      <w:pPr>
        <w:pStyle w:val="NormalWeb"/>
        <w:rPr>
          <w:color w:val="000000" w:themeColor="text1"/>
        </w:rPr>
      </w:pPr>
      <w:r w:rsidRPr="00074B67">
        <w:rPr>
          <w:rFonts w:asciiTheme="minorHAnsi" w:hAnsiTheme="minorHAnsi" w:cstheme="minorHAnsi"/>
          <w:color w:val="000000" w:themeColor="text1"/>
        </w:rPr>
        <w:t xml:space="preserve">  </w:t>
      </w:r>
      <w:r w:rsidR="00C94593" w:rsidRPr="00074B67">
        <w:rPr>
          <w:noProof/>
          <w:color w:val="000000" w:themeColor="text1"/>
        </w:rPr>
        <w:drawing>
          <wp:inline distT="0" distB="0" distL="0" distR="0" wp14:anchorId="16E27EC8" wp14:editId="3980FB55">
            <wp:extent cx="1873481" cy="149923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882545" cy="1506488"/>
                    </a:xfrm>
                    <a:prstGeom prst="rect">
                      <a:avLst/>
                    </a:prstGeom>
                    <a:noFill/>
                    <a:ln>
                      <a:noFill/>
                    </a:ln>
                  </pic:spPr>
                </pic:pic>
              </a:graphicData>
            </a:graphic>
          </wp:inline>
        </w:drawing>
      </w:r>
      <w:r w:rsidRPr="00074B67">
        <w:rPr>
          <w:rFonts w:asciiTheme="minorHAnsi" w:hAnsiTheme="minorHAnsi" w:cstheme="minorHAnsi"/>
          <w:color w:val="000000" w:themeColor="text1"/>
        </w:rPr>
        <w:t xml:space="preserve">   </w:t>
      </w:r>
      <w:r w:rsidR="004D602F">
        <w:rPr>
          <w:rFonts w:asciiTheme="minorHAnsi" w:hAnsiTheme="minorHAnsi" w:cstheme="minorHAnsi"/>
          <w:color w:val="000000" w:themeColor="text1"/>
        </w:rPr>
        <w:t xml:space="preserve">    </w:t>
      </w:r>
      <w:r w:rsidRPr="00074B67">
        <w:rPr>
          <w:rFonts w:asciiTheme="minorHAnsi" w:hAnsiTheme="minorHAnsi" w:cstheme="minorHAnsi"/>
          <w:color w:val="000000" w:themeColor="text1"/>
        </w:rPr>
        <w:t xml:space="preserve">   </w:t>
      </w:r>
      <w:r w:rsidR="00550741" w:rsidRPr="00074B67">
        <w:rPr>
          <w:rFonts w:asciiTheme="minorHAnsi" w:hAnsiTheme="minorHAnsi" w:cstheme="minorHAnsi"/>
          <w:noProof/>
          <w:color w:val="000000" w:themeColor="text1"/>
        </w:rPr>
        <w:drawing>
          <wp:inline distT="0" distB="0" distL="0" distR="0" wp14:anchorId="69AC4FF7" wp14:editId="3C2040FD">
            <wp:extent cx="1893838" cy="14522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908344" cy="1463369"/>
                    </a:xfrm>
                    <a:prstGeom prst="rect">
                      <a:avLst/>
                    </a:prstGeom>
                    <a:noFill/>
                  </pic:spPr>
                </pic:pic>
              </a:graphicData>
            </a:graphic>
          </wp:inline>
        </w:drawing>
      </w:r>
      <w:r w:rsidR="00106CEA" w:rsidRPr="00074B67">
        <w:rPr>
          <w:rFonts w:asciiTheme="minorHAnsi" w:hAnsiTheme="minorHAnsi" w:cstheme="minorHAnsi"/>
          <w:color w:val="000000" w:themeColor="text1"/>
        </w:rPr>
        <w:t xml:space="preserve">      </w:t>
      </w:r>
      <w:r w:rsidRPr="00074B67">
        <w:rPr>
          <w:rFonts w:asciiTheme="minorHAnsi" w:hAnsiTheme="minorHAnsi" w:cstheme="minorHAnsi"/>
          <w:color w:val="000000" w:themeColor="text1"/>
        </w:rPr>
        <w:t xml:space="preserve">   </w:t>
      </w:r>
      <w:r w:rsidR="00106CEA" w:rsidRPr="00074B67">
        <w:rPr>
          <w:rFonts w:asciiTheme="minorHAnsi" w:hAnsiTheme="minorHAnsi" w:cstheme="minorHAnsi"/>
          <w:color w:val="000000" w:themeColor="text1"/>
        </w:rPr>
        <w:t xml:space="preserve"> </w:t>
      </w:r>
      <w:r w:rsidR="00550741" w:rsidRPr="00074B67">
        <w:rPr>
          <w:rFonts w:asciiTheme="minorHAnsi" w:hAnsiTheme="minorHAnsi" w:cstheme="minorHAnsi"/>
          <w:noProof/>
          <w:color w:val="000000" w:themeColor="text1"/>
        </w:rPr>
        <w:drawing>
          <wp:inline distT="0" distB="0" distL="0" distR="0" wp14:anchorId="164BB368" wp14:editId="0D552417">
            <wp:extent cx="1905000" cy="15125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905616" cy="1513059"/>
                    </a:xfrm>
                    <a:prstGeom prst="rect">
                      <a:avLst/>
                    </a:prstGeom>
                    <a:noFill/>
                  </pic:spPr>
                </pic:pic>
              </a:graphicData>
            </a:graphic>
          </wp:inline>
        </w:drawing>
      </w:r>
    </w:p>
    <w:p w14:paraId="08C56569" w14:textId="6A7DEB2C" w:rsidR="00221B32" w:rsidRPr="00074B67" w:rsidRDefault="00221B32" w:rsidP="00371661">
      <w:pPr>
        <w:pStyle w:val="NoSpacing"/>
        <w:rPr>
          <w:rFonts w:asciiTheme="minorHAnsi" w:hAnsiTheme="minorHAnsi" w:cstheme="minorHAnsi"/>
          <w:color w:val="000000" w:themeColor="text1"/>
          <w:u w:val="single"/>
        </w:rPr>
      </w:pPr>
      <w:r w:rsidRPr="00074B67">
        <w:rPr>
          <w:color w:val="000000" w:themeColor="text1"/>
        </w:rPr>
        <w:t xml:space="preserve">                  </w:t>
      </w:r>
    </w:p>
    <w:p w14:paraId="19E51342" w14:textId="21E32992" w:rsidR="00E34136" w:rsidRPr="00074B67" w:rsidRDefault="00E34136" w:rsidP="007F7C11">
      <w:pPr>
        <w:spacing w:after="0" w:line="240" w:lineRule="auto"/>
        <w:rPr>
          <w:b/>
          <w:color w:val="000000" w:themeColor="text1"/>
          <w:sz w:val="24"/>
          <w:szCs w:val="24"/>
          <w:u w:val="single"/>
        </w:rPr>
      </w:pPr>
      <w:r w:rsidRPr="00074B67">
        <w:rPr>
          <w:b/>
          <w:color w:val="000000" w:themeColor="text1"/>
          <w:sz w:val="24"/>
          <w:szCs w:val="24"/>
          <w:u w:val="single"/>
        </w:rPr>
        <w:t>What has happened this year?</w:t>
      </w:r>
    </w:p>
    <w:p w14:paraId="7165E55C" w14:textId="77777777" w:rsidR="00E34136" w:rsidRPr="00074B67" w:rsidRDefault="00E34136" w:rsidP="007F7C11">
      <w:pPr>
        <w:spacing w:after="0" w:line="240" w:lineRule="auto"/>
        <w:rPr>
          <w:b/>
          <w:color w:val="000000" w:themeColor="text1"/>
          <w:sz w:val="24"/>
          <w:szCs w:val="24"/>
          <w:u w:val="single"/>
        </w:rPr>
      </w:pPr>
    </w:p>
    <w:p w14:paraId="17D02CFC" w14:textId="042097A2" w:rsidR="00BF5A09" w:rsidRPr="00074B67" w:rsidRDefault="00BF5A09" w:rsidP="007F7C11">
      <w:pPr>
        <w:spacing w:after="0" w:line="240" w:lineRule="auto"/>
        <w:rPr>
          <w:color w:val="000000" w:themeColor="text1"/>
          <w:sz w:val="24"/>
          <w:szCs w:val="24"/>
        </w:rPr>
      </w:pPr>
      <w:r w:rsidRPr="00074B67">
        <w:rPr>
          <w:b/>
          <w:color w:val="000000" w:themeColor="text1"/>
          <w:sz w:val="24"/>
          <w:szCs w:val="24"/>
          <w:u w:val="single"/>
        </w:rPr>
        <w:t>Art Days</w:t>
      </w:r>
    </w:p>
    <w:p w14:paraId="3556CCAD" w14:textId="3163E059" w:rsidR="00BF5A09" w:rsidRPr="00074B67" w:rsidRDefault="00364E65" w:rsidP="007F7C11">
      <w:pPr>
        <w:spacing w:after="0" w:line="240" w:lineRule="auto"/>
        <w:rPr>
          <w:color w:val="000000" w:themeColor="text1"/>
        </w:rPr>
      </w:pPr>
      <w:r w:rsidRPr="00074B67">
        <w:rPr>
          <w:color w:val="000000" w:themeColor="text1"/>
        </w:rPr>
        <w:t xml:space="preserve">This year, we successfully held three dedicated Art Days, allowing children to focus on developing their skills, expanding their knowledge, and using sketchbooks to explore new ideas. To support the specific needs and structure of the Wolves class, they participated in a focused art afternoon using a collaborative class sketchbook rather than </w:t>
      </w:r>
      <w:r w:rsidRPr="00074B67">
        <w:rPr>
          <w:color w:val="000000" w:themeColor="text1"/>
        </w:rPr>
        <w:lastRenderedPageBreak/>
        <w:t>individual ones. Because the Wolves class curriculum naturally integrates frequent art opportunities, these pupils continue to regularly build their skills and knowledge through daily learning.</w:t>
      </w:r>
    </w:p>
    <w:p w14:paraId="5FA27A71" w14:textId="77777777" w:rsidR="00364E65" w:rsidRPr="00074B67" w:rsidRDefault="00364E65" w:rsidP="007F7C11">
      <w:pPr>
        <w:spacing w:after="0" w:line="240" w:lineRule="auto"/>
        <w:rPr>
          <w:color w:val="000000" w:themeColor="text1"/>
          <w:sz w:val="24"/>
          <w:szCs w:val="24"/>
        </w:rPr>
      </w:pPr>
    </w:p>
    <w:p w14:paraId="5DF6C829" w14:textId="48C9C5D7" w:rsidR="0007536E" w:rsidRPr="00F83FCC" w:rsidRDefault="00BC30AB" w:rsidP="007F7C11">
      <w:pPr>
        <w:spacing w:after="0" w:line="240" w:lineRule="auto"/>
        <w:rPr>
          <w:b/>
          <w:color w:val="000000" w:themeColor="text1"/>
          <w:sz w:val="24"/>
          <w:szCs w:val="24"/>
        </w:rPr>
      </w:pPr>
      <w:r w:rsidRPr="00F83FCC">
        <w:rPr>
          <w:b/>
          <w:color w:val="000000" w:themeColor="text1"/>
          <w:sz w:val="24"/>
          <w:szCs w:val="24"/>
        </w:rPr>
        <w:t>Art Day 1 - r</w:t>
      </w:r>
      <w:r w:rsidR="007F7C11" w:rsidRPr="00F83FCC">
        <w:rPr>
          <w:b/>
          <w:color w:val="000000" w:themeColor="text1"/>
          <w:sz w:val="24"/>
          <w:szCs w:val="24"/>
        </w:rPr>
        <w:t xml:space="preserve">aise awareness of </w:t>
      </w:r>
      <w:r w:rsidR="00371661" w:rsidRPr="00F83FCC">
        <w:rPr>
          <w:b/>
          <w:color w:val="000000" w:themeColor="text1"/>
          <w:sz w:val="24"/>
          <w:szCs w:val="24"/>
        </w:rPr>
        <w:t xml:space="preserve">art </w:t>
      </w:r>
      <w:r w:rsidR="000E4040" w:rsidRPr="00F83FCC">
        <w:rPr>
          <w:b/>
          <w:color w:val="000000" w:themeColor="text1"/>
          <w:sz w:val="24"/>
          <w:szCs w:val="24"/>
        </w:rPr>
        <w:t>history –</w:t>
      </w:r>
      <w:r w:rsidR="00EF4C00" w:rsidRPr="00F83FCC">
        <w:rPr>
          <w:b/>
          <w:color w:val="000000" w:themeColor="text1"/>
          <w:sz w:val="24"/>
          <w:szCs w:val="24"/>
        </w:rPr>
        <w:t xml:space="preserve"> </w:t>
      </w:r>
      <w:r w:rsidR="00364E65" w:rsidRPr="00F83FCC">
        <w:rPr>
          <w:b/>
          <w:color w:val="000000" w:themeColor="text1"/>
          <w:sz w:val="24"/>
          <w:szCs w:val="24"/>
        </w:rPr>
        <w:t>3rd</w:t>
      </w:r>
      <w:r w:rsidR="0007536E" w:rsidRPr="00F83FCC">
        <w:rPr>
          <w:b/>
          <w:color w:val="000000" w:themeColor="text1"/>
          <w:sz w:val="24"/>
          <w:szCs w:val="24"/>
        </w:rPr>
        <w:t xml:space="preserve"> </w:t>
      </w:r>
      <w:r w:rsidR="00364E65" w:rsidRPr="00F83FCC">
        <w:rPr>
          <w:b/>
          <w:color w:val="000000" w:themeColor="text1"/>
          <w:sz w:val="24"/>
          <w:szCs w:val="24"/>
        </w:rPr>
        <w:t>October</w:t>
      </w:r>
      <w:r w:rsidR="0007536E" w:rsidRPr="00F83FCC">
        <w:rPr>
          <w:b/>
          <w:color w:val="000000" w:themeColor="text1"/>
          <w:sz w:val="24"/>
          <w:szCs w:val="24"/>
        </w:rPr>
        <w:t xml:space="preserve"> </w:t>
      </w:r>
      <w:r w:rsidR="00EF4C00" w:rsidRPr="00F83FCC">
        <w:rPr>
          <w:b/>
          <w:color w:val="000000" w:themeColor="text1"/>
          <w:sz w:val="24"/>
          <w:szCs w:val="24"/>
        </w:rPr>
        <w:t>202</w:t>
      </w:r>
      <w:r w:rsidR="00364E65" w:rsidRPr="00F83FCC">
        <w:rPr>
          <w:b/>
          <w:color w:val="000000" w:themeColor="text1"/>
          <w:sz w:val="24"/>
          <w:szCs w:val="24"/>
        </w:rPr>
        <w:t>6</w:t>
      </w:r>
    </w:p>
    <w:p w14:paraId="75FA0BC3" w14:textId="252D0D92" w:rsidR="000F2D60" w:rsidRPr="00074B67" w:rsidRDefault="00381976" w:rsidP="007F7C11">
      <w:pPr>
        <w:spacing w:after="0" w:line="240" w:lineRule="auto"/>
        <w:rPr>
          <w:color w:val="000000" w:themeColor="text1"/>
          <w:sz w:val="24"/>
          <w:szCs w:val="24"/>
        </w:rPr>
      </w:pPr>
      <w:r w:rsidRPr="00074B67">
        <w:rPr>
          <w:color w:val="000000" w:themeColor="text1"/>
        </w:rPr>
        <w:t>Art Day 1 was dedicated to art history, with each class researching a unique artist. Pupils then applied these historical styles and techniques to create their own inspired artwork.</w:t>
      </w:r>
    </w:p>
    <w:p w14:paraId="6660869E" w14:textId="018EAA46" w:rsidR="009141F9" w:rsidRPr="00F83FCC" w:rsidRDefault="009141F9" w:rsidP="00657AB3">
      <w:pPr>
        <w:spacing w:after="0" w:line="240" w:lineRule="auto"/>
        <w:jc w:val="center"/>
        <w:rPr>
          <w:color w:val="000000" w:themeColor="text1"/>
          <w:sz w:val="24"/>
          <w:szCs w:val="24"/>
        </w:rPr>
      </w:pPr>
    </w:p>
    <w:p w14:paraId="261DF31F" w14:textId="7FB7A81C" w:rsidR="00EF4C00" w:rsidRPr="00F83FCC" w:rsidRDefault="00EF4C00" w:rsidP="00EF4C00">
      <w:pPr>
        <w:spacing w:after="0" w:line="240" w:lineRule="auto"/>
        <w:rPr>
          <w:b/>
          <w:color w:val="000000" w:themeColor="text1"/>
          <w:sz w:val="24"/>
          <w:szCs w:val="24"/>
        </w:rPr>
      </w:pPr>
      <w:r w:rsidRPr="00F83FCC">
        <w:rPr>
          <w:b/>
          <w:color w:val="000000" w:themeColor="text1"/>
          <w:sz w:val="24"/>
          <w:szCs w:val="24"/>
        </w:rPr>
        <w:t xml:space="preserve">Art Day </w:t>
      </w:r>
      <w:proofErr w:type="gramStart"/>
      <w:r w:rsidR="00CB7D79" w:rsidRPr="00F83FCC">
        <w:rPr>
          <w:b/>
          <w:color w:val="000000" w:themeColor="text1"/>
          <w:sz w:val="24"/>
          <w:szCs w:val="24"/>
        </w:rPr>
        <w:t>2</w:t>
      </w:r>
      <w:r w:rsidRPr="00F83FCC">
        <w:rPr>
          <w:b/>
          <w:color w:val="000000" w:themeColor="text1"/>
          <w:sz w:val="24"/>
          <w:szCs w:val="24"/>
        </w:rPr>
        <w:t xml:space="preserve">  Drawing</w:t>
      </w:r>
      <w:proofErr w:type="gramEnd"/>
      <w:r w:rsidR="00DD5D00" w:rsidRPr="00F83FCC">
        <w:rPr>
          <w:b/>
          <w:color w:val="000000" w:themeColor="text1"/>
          <w:sz w:val="24"/>
          <w:szCs w:val="24"/>
        </w:rPr>
        <w:t xml:space="preserve"> – 2</w:t>
      </w:r>
      <w:r w:rsidR="00CB7D79" w:rsidRPr="00F83FCC">
        <w:rPr>
          <w:b/>
          <w:color w:val="000000" w:themeColor="text1"/>
          <w:sz w:val="24"/>
          <w:szCs w:val="24"/>
        </w:rPr>
        <w:t>3rd</w:t>
      </w:r>
      <w:r w:rsidR="00DD5D00" w:rsidRPr="00F83FCC">
        <w:rPr>
          <w:b/>
          <w:color w:val="000000" w:themeColor="text1"/>
          <w:sz w:val="24"/>
          <w:szCs w:val="24"/>
        </w:rPr>
        <w:t xml:space="preserve"> January 202</w:t>
      </w:r>
      <w:r w:rsidR="00CB7D79" w:rsidRPr="00F83FCC">
        <w:rPr>
          <w:b/>
          <w:color w:val="000000" w:themeColor="text1"/>
          <w:sz w:val="24"/>
          <w:szCs w:val="24"/>
        </w:rPr>
        <w:t>6</w:t>
      </w:r>
    </w:p>
    <w:p w14:paraId="40852F78" w14:textId="77777777" w:rsidR="006348FC" w:rsidRPr="00074B67" w:rsidRDefault="006348FC" w:rsidP="00CB7D79">
      <w:pPr>
        <w:spacing w:after="0" w:line="240" w:lineRule="auto"/>
        <w:rPr>
          <w:color w:val="000000" w:themeColor="text1"/>
        </w:rPr>
      </w:pPr>
      <w:r w:rsidRPr="00074B67">
        <w:rPr>
          <w:color w:val="000000" w:themeColor="text1"/>
        </w:rPr>
        <w:t>Pupils in each class developed their drawing skills by learning to sketch their respective class animals. Following a structured, step-by-step methodology created by artist Katie Lloyd (introduced during our 2023 INSET training), the children sequentially built their techniques to produce their final pieces.</w:t>
      </w:r>
    </w:p>
    <w:p w14:paraId="154246DD" w14:textId="77777777" w:rsidR="006348FC" w:rsidRPr="00074B67" w:rsidRDefault="006348FC" w:rsidP="00CB7D79">
      <w:pPr>
        <w:spacing w:after="0" w:line="240" w:lineRule="auto"/>
        <w:rPr>
          <w:color w:val="000000" w:themeColor="text1"/>
        </w:rPr>
      </w:pPr>
    </w:p>
    <w:p w14:paraId="61677BFE" w14:textId="507AE223" w:rsidR="00CB7D79" w:rsidRPr="00F83FCC" w:rsidRDefault="00CB7D79" w:rsidP="00CB7D79">
      <w:pPr>
        <w:spacing w:after="0" w:line="240" w:lineRule="auto"/>
        <w:rPr>
          <w:b/>
          <w:color w:val="000000" w:themeColor="text1"/>
          <w:sz w:val="24"/>
          <w:szCs w:val="24"/>
        </w:rPr>
      </w:pPr>
      <w:r w:rsidRPr="00F83FCC">
        <w:rPr>
          <w:b/>
          <w:color w:val="000000" w:themeColor="text1"/>
          <w:sz w:val="24"/>
          <w:szCs w:val="24"/>
        </w:rPr>
        <w:t>Art Day 3 – Printing 12</w:t>
      </w:r>
      <w:r w:rsidRPr="00F83FCC">
        <w:rPr>
          <w:b/>
          <w:color w:val="000000" w:themeColor="text1"/>
          <w:sz w:val="24"/>
          <w:szCs w:val="24"/>
          <w:vertAlign w:val="superscript"/>
        </w:rPr>
        <w:t>th</w:t>
      </w:r>
      <w:r w:rsidRPr="00F83FCC">
        <w:rPr>
          <w:b/>
          <w:color w:val="000000" w:themeColor="text1"/>
          <w:sz w:val="24"/>
          <w:szCs w:val="24"/>
        </w:rPr>
        <w:t xml:space="preserve"> June 20</w:t>
      </w:r>
      <w:r w:rsidR="00364E65" w:rsidRPr="00F83FCC">
        <w:rPr>
          <w:b/>
          <w:color w:val="000000" w:themeColor="text1"/>
          <w:sz w:val="24"/>
          <w:szCs w:val="24"/>
        </w:rPr>
        <w:t>26</w:t>
      </w:r>
    </w:p>
    <w:p w14:paraId="3265E7AC" w14:textId="59907173" w:rsidR="00CB7D79" w:rsidRPr="00074B67" w:rsidRDefault="00381976" w:rsidP="00CB7D79">
      <w:pPr>
        <w:rPr>
          <w:color w:val="000000" w:themeColor="text1"/>
          <w:sz w:val="24"/>
          <w:szCs w:val="24"/>
        </w:rPr>
      </w:pPr>
      <w:r w:rsidRPr="00074B67">
        <w:rPr>
          <w:color w:val="000000" w:themeColor="text1"/>
        </w:rPr>
        <w:t>Art Day 3 focused on the medium of printing, with each class studying a specific artist to inspire their final piece. The day also provided a valuable opportunity for internal moderation, with examples of the pupils' print work collated into a dedicated art moderation file to track progress and standards.</w:t>
      </w:r>
    </w:p>
    <w:p w14:paraId="2A9C058A" w14:textId="77777777" w:rsidR="007F7C11" w:rsidRPr="00074B67" w:rsidRDefault="007F7C11" w:rsidP="007F7C11">
      <w:pPr>
        <w:spacing w:after="0" w:line="240" w:lineRule="auto"/>
        <w:rPr>
          <w:b/>
          <w:color w:val="000000" w:themeColor="text1"/>
          <w:sz w:val="24"/>
          <w:szCs w:val="24"/>
          <w:u w:val="single"/>
        </w:rPr>
      </w:pPr>
      <w:r w:rsidRPr="00074B67">
        <w:rPr>
          <w:b/>
          <w:color w:val="000000" w:themeColor="text1"/>
          <w:sz w:val="24"/>
          <w:szCs w:val="24"/>
          <w:u w:val="single"/>
        </w:rPr>
        <w:t>Monitor children’s progress and look for patterns in performance</w:t>
      </w:r>
    </w:p>
    <w:p w14:paraId="3E8D38E7" w14:textId="77777777" w:rsidR="00405EE1" w:rsidRPr="00074B67" w:rsidRDefault="00405EE1" w:rsidP="007F7C11">
      <w:pPr>
        <w:spacing w:after="0" w:line="240" w:lineRule="auto"/>
        <w:rPr>
          <w:b/>
          <w:color w:val="000000" w:themeColor="text1"/>
          <w:sz w:val="24"/>
          <w:szCs w:val="24"/>
          <w:u w:val="single"/>
        </w:rPr>
      </w:pPr>
    </w:p>
    <w:p w14:paraId="7720D7FF" w14:textId="5E850DB5" w:rsidR="00D8775C" w:rsidRPr="00074B67" w:rsidRDefault="00D8775C" w:rsidP="00D8775C">
      <w:pPr>
        <w:rPr>
          <w:rFonts w:cstheme="minorHAnsi"/>
          <w:bCs/>
          <w:color w:val="000000" w:themeColor="text1"/>
          <w:sz w:val="24"/>
          <w:szCs w:val="24"/>
          <w:u w:val="single"/>
        </w:rPr>
      </w:pPr>
      <w:r w:rsidRPr="00074B67">
        <w:rPr>
          <w:rFonts w:cstheme="minorHAnsi"/>
          <w:bCs/>
          <w:color w:val="000000" w:themeColor="text1"/>
          <w:sz w:val="24"/>
          <w:szCs w:val="24"/>
          <w:u w:val="single"/>
        </w:rPr>
        <w:t>Art data for 202</w:t>
      </w:r>
      <w:r w:rsidR="00DF6B52" w:rsidRPr="00074B67">
        <w:rPr>
          <w:rFonts w:cstheme="minorHAnsi"/>
          <w:bCs/>
          <w:color w:val="000000" w:themeColor="text1"/>
          <w:sz w:val="24"/>
          <w:szCs w:val="24"/>
          <w:u w:val="single"/>
        </w:rPr>
        <w:t>6</w:t>
      </w:r>
      <w:r w:rsidRPr="00074B67">
        <w:rPr>
          <w:rFonts w:cstheme="minorHAnsi"/>
          <w:bCs/>
          <w:color w:val="000000" w:themeColor="text1"/>
          <w:sz w:val="24"/>
          <w:szCs w:val="24"/>
          <w:u w:val="single"/>
        </w:rPr>
        <w:t>:</w:t>
      </w:r>
    </w:p>
    <w:tbl>
      <w:tblPr>
        <w:tblStyle w:val="TableGrid"/>
        <w:tblW w:w="9072" w:type="dxa"/>
        <w:tblInd w:w="-5" w:type="dxa"/>
        <w:tblLook w:val="04A0" w:firstRow="1" w:lastRow="0" w:firstColumn="1" w:lastColumn="0" w:noHBand="0" w:noVBand="1"/>
      </w:tblPr>
      <w:tblGrid>
        <w:gridCol w:w="1560"/>
        <w:gridCol w:w="1559"/>
        <w:gridCol w:w="1559"/>
        <w:gridCol w:w="1276"/>
        <w:gridCol w:w="1559"/>
        <w:gridCol w:w="1559"/>
      </w:tblGrid>
      <w:tr w:rsidR="00074B67" w:rsidRPr="00074B67" w14:paraId="0F309187" w14:textId="77777777" w:rsidTr="00211CB7">
        <w:tc>
          <w:tcPr>
            <w:tcW w:w="1560" w:type="dxa"/>
            <w:shd w:val="clear" w:color="auto" w:fill="8DB3E2" w:themeFill="text2" w:themeFillTint="66"/>
          </w:tcPr>
          <w:p w14:paraId="420B5C41" w14:textId="77777777" w:rsidR="00D8775C" w:rsidRPr="00074B67" w:rsidRDefault="00D8775C" w:rsidP="00211CB7">
            <w:pPr>
              <w:jc w:val="center"/>
              <w:rPr>
                <w:b/>
                <w:color w:val="000000" w:themeColor="text1"/>
                <w:sz w:val="24"/>
                <w:szCs w:val="24"/>
              </w:rPr>
            </w:pPr>
            <w:r w:rsidRPr="00074B67">
              <w:rPr>
                <w:b/>
                <w:color w:val="000000" w:themeColor="text1"/>
                <w:sz w:val="24"/>
                <w:szCs w:val="24"/>
              </w:rPr>
              <w:t>Class</w:t>
            </w:r>
          </w:p>
        </w:tc>
        <w:tc>
          <w:tcPr>
            <w:tcW w:w="1559" w:type="dxa"/>
            <w:shd w:val="clear" w:color="auto" w:fill="8DB3E2" w:themeFill="text2" w:themeFillTint="66"/>
          </w:tcPr>
          <w:p w14:paraId="48DF04F3" w14:textId="77777777" w:rsidR="00D8775C" w:rsidRPr="00074B67" w:rsidRDefault="00D8775C" w:rsidP="00211CB7">
            <w:pPr>
              <w:jc w:val="center"/>
              <w:rPr>
                <w:b/>
                <w:color w:val="000000" w:themeColor="text1"/>
                <w:sz w:val="24"/>
                <w:szCs w:val="24"/>
              </w:rPr>
            </w:pPr>
            <w:r w:rsidRPr="00074B67">
              <w:rPr>
                <w:b/>
                <w:color w:val="000000" w:themeColor="text1"/>
                <w:sz w:val="24"/>
                <w:szCs w:val="24"/>
              </w:rPr>
              <w:t>Class Average</w:t>
            </w:r>
          </w:p>
        </w:tc>
        <w:tc>
          <w:tcPr>
            <w:tcW w:w="1559" w:type="dxa"/>
            <w:shd w:val="clear" w:color="auto" w:fill="8DB3E2" w:themeFill="text2" w:themeFillTint="66"/>
          </w:tcPr>
          <w:p w14:paraId="2ECDC83A" w14:textId="77777777" w:rsidR="00D8775C" w:rsidRPr="00074B67" w:rsidRDefault="00D8775C" w:rsidP="00211CB7">
            <w:pPr>
              <w:jc w:val="center"/>
              <w:rPr>
                <w:b/>
                <w:color w:val="000000" w:themeColor="text1"/>
                <w:sz w:val="24"/>
                <w:szCs w:val="24"/>
              </w:rPr>
            </w:pPr>
            <w:r w:rsidRPr="00074B67">
              <w:rPr>
                <w:b/>
                <w:color w:val="000000" w:themeColor="text1"/>
                <w:sz w:val="24"/>
                <w:szCs w:val="24"/>
              </w:rPr>
              <w:t>FSM</w:t>
            </w:r>
          </w:p>
        </w:tc>
        <w:tc>
          <w:tcPr>
            <w:tcW w:w="1276" w:type="dxa"/>
            <w:shd w:val="clear" w:color="auto" w:fill="8DB3E2" w:themeFill="text2" w:themeFillTint="66"/>
          </w:tcPr>
          <w:p w14:paraId="27872CC4" w14:textId="77777777" w:rsidR="00D8775C" w:rsidRPr="00074B67" w:rsidRDefault="00D8775C" w:rsidP="00211CB7">
            <w:pPr>
              <w:jc w:val="center"/>
              <w:rPr>
                <w:b/>
                <w:color w:val="000000" w:themeColor="text1"/>
                <w:sz w:val="24"/>
                <w:szCs w:val="24"/>
              </w:rPr>
            </w:pPr>
            <w:proofErr w:type="gramStart"/>
            <w:r w:rsidRPr="00074B67">
              <w:rPr>
                <w:b/>
                <w:color w:val="000000" w:themeColor="text1"/>
                <w:sz w:val="24"/>
                <w:szCs w:val="24"/>
              </w:rPr>
              <w:t>Non FSM</w:t>
            </w:r>
            <w:proofErr w:type="gramEnd"/>
          </w:p>
        </w:tc>
        <w:tc>
          <w:tcPr>
            <w:tcW w:w="1559" w:type="dxa"/>
            <w:shd w:val="clear" w:color="auto" w:fill="8DB3E2" w:themeFill="text2" w:themeFillTint="66"/>
          </w:tcPr>
          <w:p w14:paraId="07CD30ED" w14:textId="77777777" w:rsidR="00D8775C" w:rsidRPr="00074B67" w:rsidRDefault="00D8775C" w:rsidP="00211CB7">
            <w:pPr>
              <w:jc w:val="center"/>
              <w:rPr>
                <w:b/>
                <w:color w:val="000000" w:themeColor="text1"/>
                <w:sz w:val="24"/>
                <w:szCs w:val="24"/>
              </w:rPr>
            </w:pPr>
            <w:r w:rsidRPr="00074B67">
              <w:rPr>
                <w:b/>
                <w:color w:val="000000" w:themeColor="text1"/>
                <w:sz w:val="24"/>
                <w:szCs w:val="24"/>
              </w:rPr>
              <w:t>Girls</w:t>
            </w:r>
          </w:p>
        </w:tc>
        <w:tc>
          <w:tcPr>
            <w:tcW w:w="1559" w:type="dxa"/>
            <w:shd w:val="clear" w:color="auto" w:fill="8DB3E2" w:themeFill="text2" w:themeFillTint="66"/>
          </w:tcPr>
          <w:p w14:paraId="65DA9FC7" w14:textId="77777777" w:rsidR="00D8775C" w:rsidRPr="00074B67" w:rsidRDefault="00D8775C" w:rsidP="00211CB7">
            <w:pPr>
              <w:jc w:val="center"/>
              <w:rPr>
                <w:b/>
                <w:color w:val="000000" w:themeColor="text1"/>
                <w:sz w:val="24"/>
                <w:szCs w:val="24"/>
              </w:rPr>
            </w:pPr>
            <w:r w:rsidRPr="00074B67">
              <w:rPr>
                <w:b/>
                <w:color w:val="000000" w:themeColor="text1"/>
                <w:sz w:val="24"/>
                <w:szCs w:val="24"/>
              </w:rPr>
              <w:t>Boys</w:t>
            </w:r>
          </w:p>
        </w:tc>
      </w:tr>
      <w:tr w:rsidR="00074B67" w:rsidRPr="00074B67" w14:paraId="234FD4E7" w14:textId="77777777" w:rsidTr="00211CB7">
        <w:tc>
          <w:tcPr>
            <w:tcW w:w="1560" w:type="dxa"/>
          </w:tcPr>
          <w:p w14:paraId="554BA1A9" w14:textId="77777777" w:rsidR="00D8775C" w:rsidRPr="00074B67" w:rsidRDefault="00D8775C" w:rsidP="00211CB7">
            <w:pPr>
              <w:jc w:val="center"/>
              <w:rPr>
                <w:color w:val="000000" w:themeColor="text1"/>
                <w:sz w:val="24"/>
                <w:szCs w:val="24"/>
              </w:rPr>
            </w:pPr>
            <w:r w:rsidRPr="00074B67">
              <w:rPr>
                <w:color w:val="000000" w:themeColor="text1"/>
                <w:sz w:val="24"/>
                <w:szCs w:val="24"/>
              </w:rPr>
              <w:t>Wolves</w:t>
            </w:r>
          </w:p>
        </w:tc>
        <w:tc>
          <w:tcPr>
            <w:tcW w:w="1559" w:type="dxa"/>
          </w:tcPr>
          <w:p w14:paraId="5185C462" w14:textId="504E022D" w:rsidR="00D8775C" w:rsidRPr="00074B67" w:rsidRDefault="00D8775C" w:rsidP="00211CB7">
            <w:pPr>
              <w:jc w:val="center"/>
              <w:rPr>
                <w:color w:val="000000" w:themeColor="text1"/>
                <w:sz w:val="24"/>
                <w:szCs w:val="24"/>
              </w:rPr>
            </w:pPr>
            <w:r w:rsidRPr="00074B67">
              <w:rPr>
                <w:color w:val="000000" w:themeColor="text1"/>
                <w:sz w:val="24"/>
                <w:szCs w:val="24"/>
              </w:rPr>
              <w:t>0.</w:t>
            </w:r>
            <w:r w:rsidR="0089662A" w:rsidRPr="00074B67">
              <w:rPr>
                <w:color w:val="000000" w:themeColor="text1"/>
                <w:sz w:val="24"/>
                <w:szCs w:val="24"/>
              </w:rPr>
              <w:t>5</w:t>
            </w:r>
          </w:p>
        </w:tc>
        <w:tc>
          <w:tcPr>
            <w:tcW w:w="1559" w:type="dxa"/>
          </w:tcPr>
          <w:p w14:paraId="13CBC456" w14:textId="7FB1E81E" w:rsidR="00D8775C" w:rsidRPr="00074B67" w:rsidRDefault="00D8775C" w:rsidP="00211CB7">
            <w:pPr>
              <w:jc w:val="center"/>
              <w:rPr>
                <w:color w:val="000000" w:themeColor="text1"/>
                <w:sz w:val="24"/>
                <w:szCs w:val="24"/>
              </w:rPr>
            </w:pPr>
            <w:r w:rsidRPr="00074B67">
              <w:rPr>
                <w:color w:val="000000" w:themeColor="text1"/>
                <w:sz w:val="24"/>
                <w:szCs w:val="24"/>
              </w:rPr>
              <w:t>0.</w:t>
            </w:r>
            <w:r w:rsidR="0089662A" w:rsidRPr="00074B67">
              <w:rPr>
                <w:color w:val="000000" w:themeColor="text1"/>
                <w:sz w:val="24"/>
                <w:szCs w:val="24"/>
              </w:rPr>
              <w:t>5</w:t>
            </w:r>
          </w:p>
        </w:tc>
        <w:tc>
          <w:tcPr>
            <w:tcW w:w="1276" w:type="dxa"/>
          </w:tcPr>
          <w:p w14:paraId="0B37DDD4" w14:textId="3DC3F09B" w:rsidR="00D8775C" w:rsidRPr="00074B67" w:rsidRDefault="00D8775C" w:rsidP="00211CB7">
            <w:pPr>
              <w:jc w:val="center"/>
              <w:rPr>
                <w:color w:val="000000" w:themeColor="text1"/>
                <w:sz w:val="24"/>
                <w:szCs w:val="24"/>
              </w:rPr>
            </w:pPr>
            <w:r w:rsidRPr="00074B67">
              <w:rPr>
                <w:color w:val="000000" w:themeColor="text1"/>
                <w:sz w:val="24"/>
                <w:szCs w:val="24"/>
              </w:rPr>
              <w:t>0.</w:t>
            </w:r>
            <w:r w:rsidR="0089662A" w:rsidRPr="00074B67">
              <w:rPr>
                <w:color w:val="000000" w:themeColor="text1"/>
                <w:sz w:val="24"/>
                <w:szCs w:val="24"/>
              </w:rPr>
              <w:t>5</w:t>
            </w:r>
          </w:p>
        </w:tc>
        <w:tc>
          <w:tcPr>
            <w:tcW w:w="1559" w:type="dxa"/>
          </w:tcPr>
          <w:p w14:paraId="7945C589" w14:textId="1DA4263D" w:rsidR="00D8775C" w:rsidRPr="00074B67" w:rsidRDefault="0089662A" w:rsidP="00211CB7">
            <w:pPr>
              <w:jc w:val="center"/>
              <w:rPr>
                <w:color w:val="000000" w:themeColor="text1"/>
                <w:sz w:val="24"/>
                <w:szCs w:val="24"/>
              </w:rPr>
            </w:pPr>
            <w:r w:rsidRPr="00074B67">
              <w:rPr>
                <w:color w:val="000000" w:themeColor="text1"/>
                <w:sz w:val="24"/>
                <w:szCs w:val="24"/>
              </w:rPr>
              <w:t>N/A</w:t>
            </w:r>
          </w:p>
        </w:tc>
        <w:tc>
          <w:tcPr>
            <w:tcW w:w="1559" w:type="dxa"/>
          </w:tcPr>
          <w:p w14:paraId="04B80977" w14:textId="011082D4" w:rsidR="00D8775C" w:rsidRPr="00074B67" w:rsidRDefault="00D8775C" w:rsidP="00211CB7">
            <w:pPr>
              <w:jc w:val="center"/>
              <w:rPr>
                <w:color w:val="000000" w:themeColor="text1"/>
                <w:sz w:val="24"/>
                <w:szCs w:val="24"/>
              </w:rPr>
            </w:pPr>
            <w:r w:rsidRPr="00074B67">
              <w:rPr>
                <w:color w:val="000000" w:themeColor="text1"/>
                <w:sz w:val="24"/>
                <w:szCs w:val="24"/>
              </w:rPr>
              <w:t>0.</w:t>
            </w:r>
            <w:r w:rsidR="0089662A" w:rsidRPr="00074B67">
              <w:rPr>
                <w:color w:val="000000" w:themeColor="text1"/>
                <w:sz w:val="24"/>
                <w:szCs w:val="24"/>
              </w:rPr>
              <w:t>5</w:t>
            </w:r>
          </w:p>
        </w:tc>
      </w:tr>
      <w:tr w:rsidR="00074B67" w:rsidRPr="00074B67" w14:paraId="5D57C0DF" w14:textId="77777777" w:rsidTr="00211CB7">
        <w:tc>
          <w:tcPr>
            <w:tcW w:w="1560" w:type="dxa"/>
          </w:tcPr>
          <w:p w14:paraId="48A75E03" w14:textId="77777777" w:rsidR="00D8775C" w:rsidRPr="00074B67" w:rsidRDefault="00D8775C" w:rsidP="00211CB7">
            <w:pPr>
              <w:jc w:val="center"/>
              <w:rPr>
                <w:color w:val="000000" w:themeColor="text1"/>
                <w:sz w:val="24"/>
                <w:szCs w:val="24"/>
              </w:rPr>
            </w:pPr>
            <w:r w:rsidRPr="00074B67">
              <w:rPr>
                <w:color w:val="000000" w:themeColor="text1"/>
                <w:sz w:val="24"/>
                <w:szCs w:val="24"/>
              </w:rPr>
              <w:t>Bears</w:t>
            </w:r>
          </w:p>
        </w:tc>
        <w:tc>
          <w:tcPr>
            <w:tcW w:w="1559" w:type="dxa"/>
          </w:tcPr>
          <w:p w14:paraId="57CE667D" w14:textId="18D37444" w:rsidR="00D8775C" w:rsidRPr="00074B67" w:rsidRDefault="00D8775C" w:rsidP="00211CB7">
            <w:pPr>
              <w:jc w:val="center"/>
              <w:rPr>
                <w:color w:val="000000" w:themeColor="text1"/>
                <w:sz w:val="24"/>
                <w:szCs w:val="24"/>
              </w:rPr>
            </w:pPr>
            <w:r w:rsidRPr="00074B67">
              <w:rPr>
                <w:color w:val="000000" w:themeColor="text1"/>
                <w:sz w:val="24"/>
                <w:szCs w:val="24"/>
              </w:rPr>
              <w:t>0.</w:t>
            </w:r>
            <w:r w:rsidR="0089662A" w:rsidRPr="00074B67">
              <w:rPr>
                <w:color w:val="000000" w:themeColor="text1"/>
                <w:sz w:val="24"/>
                <w:szCs w:val="24"/>
              </w:rPr>
              <w:t>5</w:t>
            </w:r>
          </w:p>
        </w:tc>
        <w:tc>
          <w:tcPr>
            <w:tcW w:w="1559" w:type="dxa"/>
          </w:tcPr>
          <w:p w14:paraId="243EBB9A" w14:textId="02B7F26B" w:rsidR="00D8775C" w:rsidRPr="00074B67" w:rsidRDefault="00D8775C" w:rsidP="00211CB7">
            <w:pPr>
              <w:jc w:val="center"/>
              <w:rPr>
                <w:color w:val="000000" w:themeColor="text1"/>
                <w:sz w:val="24"/>
                <w:szCs w:val="24"/>
              </w:rPr>
            </w:pPr>
            <w:r w:rsidRPr="00074B67">
              <w:rPr>
                <w:color w:val="000000" w:themeColor="text1"/>
                <w:sz w:val="24"/>
                <w:szCs w:val="24"/>
              </w:rPr>
              <w:t>0.</w:t>
            </w:r>
            <w:r w:rsidR="0089662A" w:rsidRPr="00074B67">
              <w:rPr>
                <w:color w:val="000000" w:themeColor="text1"/>
                <w:sz w:val="24"/>
                <w:szCs w:val="24"/>
              </w:rPr>
              <w:t>5</w:t>
            </w:r>
          </w:p>
        </w:tc>
        <w:tc>
          <w:tcPr>
            <w:tcW w:w="1276" w:type="dxa"/>
          </w:tcPr>
          <w:p w14:paraId="15AFD5E5" w14:textId="3375F070" w:rsidR="00D8775C" w:rsidRPr="00074B67" w:rsidRDefault="00D8775C" w:rsidP="00211CB7">
            <w:pPr>
              <w:jc w:val="center"/>
              <w:rPr>
                <w:color w:val="000000" w:themeColor="text1"/>
                <w:sz w:val="24"/>
                <w:szCs w:val="24"/>
              </w:rPr>
            </w:pPr>
            <w:r w:rsidRPr="00074B67">
              <w:rPr>
                <w:color w:val="000000" w:themeColor="text1"/>
                <w:sz w:val="24"/>
                <w:szCs w:val="24"/>
              </w:rPr>
              <w:t>0.</w:t>
            </w:r>
            <w:r w:rsidR="0089662A" w:rsidRPr="00074B67">
              <w:rPr>
                <w:color w:val="000000" w:themeColor="text1"/>
                <w:sz w:val="24"/>
                <w:szCs w:val="24"/>
              </w:rPr>
              <w:t>4</w:t>
            </w:r>
          </w:p>
        </w:tc>
        <w:tc>
          <w:tcPr>
            <w:tcW w:w="1559" w:type="dxa"/>
          </w:tcPr>
          <w:p w14:paraId="15AD6898" w14:textId="2DC29ED2" w:rsidR="00D8775C" w:rsidRPr="00074B67" w:rsidRDefault="00D8775C" w:rsidP="00211CB7">
            <w:pPr>
              <w:jc w:val="center"/>
              <w:rPr>
                <w:color w:val="000000" w:themeColor="text1"/>
                <w:sz w:val="24"/>
                <w:szCs w:val="24"/>
              </w:rPr>
            </w:pPr>
            <w:r w:rsidRPr="00074B67">
              <w:rPr>
                <w:color w:val="000000" w:themeColor="text1"/>
                <w:sz w:val="24"/>
                <w:szCs w:val="24"/>
              </w:rPr>
              <w:t>0.</w:t>
            </w:r>
            <w:r w:rsidR="0089662A" w:rsidRPr="00074B67">
              <w:rPr>
                <w:color w:val="000000" w:themeColor="text1"/>
                <w:sz w:val="24"/>
                <w:szCs w:val="24"/>
              </w:rPr>
              <w:t>4</w:t>
            </w:r>
          </w:p>
        </w:tc>
        <w:tc>
          <w:tcPr>
            <w:tcW w:w="1559" w:type="dxa"/>
          </w:tcPr>
          <w:p w14:paraId="38923DC0" w14:textId="08A12BA5" w:rsidR="00D8775C" w:rsidRPr="00074B67" w:rsidRDefault="00D8775C" w:rsidP="00211CB7">
            <w:pPr>
              <w:jc w:val="center"/>
              <w:rPr>
                <w:color w:val="000000" w:themeColor="text1"/>
                <w:sz w:val="24"/>
                <w:szCs w:val="24"/>
              </w:rPr>
            </w:pPr>
            <w:r w:rsidRPr="00074B67">
              <w:rPr>
                <w:color w:val="000000" w:themeColor="text1"/>
                <w:sz w:val="24"/>
                <w:szCs w:val="24"/>
              </w:rPr>
              <w:t>0.</w:t>
            </w:r>
            <w:r w:rsidR="0089662A" w:rsidRPr="00074B67">
              <w:rPr>
                <w:color w:val="000000" w:themeColor="text1"/>
                <w:sz w:val="24"/>
                <w:szCs w:val="24"/>
              </w:rPr>
              <w:t>5</w:t>
            </w:r>
          </w:p>
        </w:tc>
      </w:tr>
      <w:tr w:rsidR="00074B67" w:rsidRPr="00074B67" w14:paraId="603BBEB7" w14:textId="77777777" w:rsidTr="00211CB7">
        <w:tc>
          <w:tcPr>
            <w:tcW w:w="1560" w:type="dxa"/>
          </w:tcPr>
          <w:p w14:paraId="0A8F07DA" w14:textId="77777777" w:rsidR="00D8775C" w:rsidRPr="00074B67" w:rsidRDefault="00D8775C" w:rsidP="00211CB7">
            <w:pPr>
              <w:jc w:val="center"/>
              <w:rPr>
                <w:color w:val="000000" w:themeColor="text1"/>
                <w:sz w:val="24"/>
                <w:szCs w:val="24"/>
              </w:rPr>
            </w:pPr>
            <w:r w:rsidRPr="00074B67">
              <w:rPr>
                <w:color w:val="000000" w:themeColor="text1"/>
                <w:sz w:val="24"/>
                <w:szCs w:val="24"/>
              </w:rPr>
              <w:t>Lemurs</w:t>
            </w:r>
          </w:p>
        </w:tc>
        <w:tc>
          <w:tcPr>
            <w:tcW w:w="1559" w:type="dxa"/>
          </w:tcPr>
          <w:p w14:paraId="2C2CEBB2" w14:textId="3E68DCA4" w:rsidR="00D8775C" w:rsidRPr="00074B67" w:rsidRDefault="0089662A" w:rsidP="00211CB7">
            <w:pPr>
              <w:jc w:val="center"/>
              <w:rPr>
                <w:color w:val="000000" w:themeColor="text1"/>
                <w:sz w:val="24"/>
                <w:szCs w:val="24"/>
              </w:rPr>
            </w:pPr>
            <w:r w:rsidRPr="00074B67">
              <w:rPr>
                <w:color w:val="000000" w:themeColor="text1"/>
                <w:sz w:val="24"/>
                <w:szCs w:val="24"/>
              </w:rPr>
              <w:t>0.8</w:t>
            </w:r>
          </w:p>
        </w:tc>
        <w:tc>
          <w:tcPr>
            <w:tcW w:w="1559" w:type="dxa"/>
          </w:tcPr>
          <w:p w14:paraId="525AD9AA" w14:textId="6DB0DCD9" w:rsidR="00D8775C" w:rsidRPr="00074B67" w:rsidRDefault="0089662A" w:rsidP="00211CB7">
            <w:pPr>
              <w:jc w:val="center"/>
              <w:rPr>
                <w:color w:val="000000" w:themeColor="text1"/>
                <w:sz w:val="24"/>
                <w:szCs w:val="24"/>
              </w:rPr>
            </w:pPr>
            <w:r w:rsidRPr="00074B67">
              <w:rPr>
                <w:color w:val="000000" w:themeColor="text1"/>
                <w:sz w:val="24"/>
                <w:szCs w:val="24"/>
              </w:rPr>
              <w:t>0.8</w:t>
            </w:r>
          </w:p>
        </w:tc>
        <w:tc>
          <w:tcPr>
            <w:tcW w:w="1276" w:type="dxa"/>
          </w:tcPr>
          <w:p w14:paraId="025D2BF9" w14:textId="23566AF0" w:rsidR="00D8775C" w:rsidRPr="00074B67" w:rsidRDefault="0089662A" w:rsidP="00211CB7">
            <w:pPr>
              <w:jc w:val="center"/>
              <w:rPr>
                <w:color w:val="000000" w:themeColor="text1"/>
                <w:sz w:val="24"/>
                <w:szCs w:val="24"/>
              </w:rPr>
            </w:pPr>
            <w:r w:rsidRPr="00074B67">
              <w:rPr>
                <w:color w:val="000000" w:themeColor="text1"/>
                <w:sz w:val="24"/>
                <w:szCs w:val="24"/>
              </w:rPr>
              <w:t>1.0</w:t>
            </w:r>
          </w:p>
        </w:tc>
        <w:tc>
          <w:tcPr>
            <w:tcW w:w="1559" w:type="dxa"/>
          </w:tcPr>
          <w:p w14:paraId="4B6CA16F" w14:textId="2DA1129B" w:rsidR="00D8775C" w:rsidRPr="00074B67" w:rsidRDefault="0089662A" w:rsidP="00211CB7">
            <w:pPr>
              <w:jc w:val="center"/>
              <w:rPr>
                <w:color w:val="000000" w:themeColor="text1"/>
                <w:sz w:val="24"/>
                <w:szCs w:val="24"/>
              </w:rPr>
            </w:pPr>
            <w:r w:rsidRPr="00074B67">
              <w:rPr>
                <w:color w:val="000000" w:themeColor="text1"/>
                <w:sz w:val="24"/>
                <w:szCs w:val="24"/>
              </w:rPr>
              <w:t>0.8</w:t>
            </w:r>
          </w:p>
        </w:tc>
        <w:tc>
          <w:tcPr>
            <w:tcW w:w="1559" w:type="dxa"/>
          </w:tcPr>
          <w:p w14:paraId="2179FF16" w14:textId="2794D36B" w:rsidR="00D8775C" w:rsidRPr="00074B67" w:rsidRDefault="00D8775C" w:rsidP="00211CB7">
            <w:pPr>
              <w:jc w:val="center"/>
              <w:rPr>
                <w:color w:val="000000" w:themeColor="text1"/>
                <w:sz w:val="24"/>
                <w:szCs w:val="24"/>
              </w:rPr>
            </w:pPr>
            <w:r w:rsidRPr="00074B67">
              <w:rPr>
                <w:color w:val="000000" w:themeColor="text1"/>
                <w:sz w:val="24"/>
                <w:szCs w:val="24"/>
              </w:rPr>
              <w:t>1.</w:t>
            </w:r>
            <w:r w:rsidR="0089662A" w:rsidRPr="00074B67">
              <w:rPr>
                <w:color w:val="000000" w:themeColor="text1"/>
                <w:sz w:val="24"/>
                <w:szCs w:val="24"/>
              </w:rPr>
              <w:t>4</w:t>
            </w:r>
          </w:p>
        </w:tc>
      </w:tr>
      <w:tr w:rsidR="00074B67" w:rsidRPr="00074B67" w14:paraId="314EE000" w14:textId="77777777" w:rsidTr="00211CB7">
        <w:tc>
          <w:tcPr>
            <w:tcW w:w="1560" w:type="dxa"/>
          </w:tcPr>
          <w:p w14:paraId="6F105682" w14:textId="77777777" w:rsidR="00D8775C" w:rsidRPr="00074B67" w:rsidRDefault="00D8775C" w:rsidP="00211CB7">
            <w:pPr>
              <w:jc w:val="center"/>
              <w:rPr>
                <w:color w:val="000000" w:themeColor="text1"/>
                <w:sz w:val="24"/>
                <w:szCs w:val="24"/>
              </w:rPr>
            </w:pPr>
            <w:r w:rsidRPr="00074B67">
              <w:rPr>
                <w:color w:val="000000" w:themeColor="text1"/>
                <w:sz w:val="24"/>
                <w:szCs w:val="24"/>
              </w:rPr>
              <w:t>Giraffes</w:t>
            </w:r>
          </w:p>
        </w:tc>
        <w:tc>
          <w:tcPr>
            <w:tcW w:w="1559" w:type="dxa"/>
          </w:tcPr>
          <w:p w14:paraId="60D3A5DF" w14:textId="0BE8C04F" w:rsidR="00D8775C" w:rsidRPr="00074B67" w:rsidRDefault="00D8775C" w:rsidP="00211CB7">
            <w:pPr>
              <w:jc w:val="center"/>
              <w:rPr>
                <w:color w:val="000000" w:themeColor="text1"/>
                <w:sz w:val="24"/>
                <w:szCs w:val="24"/>
              </w:rPr>
            </w:pPr>
            <w:r w:rsidRPr="00074B67">
              <w:rPr>
                <w:color w:val="000000" w:themeColor="text1"/>
                <w:sz w:val="24"/>
                <w:szCs w:val="24"/>
              </w:rPr>
              <w:t>1.</w:t>
            </w:r>
            <w:r w:rsidR="00DF6B52" w:rsidRPr="00074B67">
              <w:rPr>
                <w:color w:val="000000" w:themeColor="text1"/>
                <w:sz w:val="24"/>
                <w:szCs w:val="24"/>
              </w:rPr>
              <w:t>3</w:t>
            </w:r>
          </w:p>
        </w:tc>
        <w:tc>
          <w:tcPr>
            <w:tcW w:w="1559" w:type="dxa"/>
          </w:tcPr>
          <w:p w14:paraId="328F448A" w14:textId="588525DA" w:rsidR="00D8775C" w:rsidRPr="00074B67" w:rsidRDefault="00D8775C" w:rsidP="00211CB7">
            <w:pPr>
              <w:jc w:val="center"/>
              <w:rPr>
                <w:color w:val="000000" w:themeColor="text1"/>
                <w:sz w:val="24"/>
                <w:szCs w:val="24"/>
              </w:rPr>
            </w:pPr>
            <w:r w:rsidRPr="00074B67">
              <w:rPr>
                <w:color w:val="000000" w:themeColor="text1"/>
                <w:sz w:val="24"/>
                <w:szCs w:val="24"/>
              </w:rPr>
              <w:t>1</w:t>
            </w:r>
            <w:r w:rsidR="00DF6B52" w:rsidRPr="00074B67">
              <w:rPr>
                <w:color w:val="000000" w:themeColor="text1"/>
                <w:sz w:val="24"/>
                <w:szCs w:val="24"/>
              </w:rPr>
              <w:t>.5</w:t>
            </w:r>
          </w:p>
        </w:tc>
        <w:tc>
          <w:tcPr>
            <w:tcW w:w="1276" w:type="dxa"/>
          </w:tcPr>
          <w:p w14:paraId="3D452485" w14:textId="251C3E57" w:rsidR="00D8775C" w:rsidRPr="00074B67" w:rsidRDefault="00D8775C" w:rsidP="00211CB7">
            <w:pPr>
              <w:jc w:val="center"/>
              <w:rPr>
                <w:color w:val="000000" w:themeColor="text1"/>
                <w:sz w:val="24"/>
                <w:szCs w:val="24"/>
              </w:rPr>
            </w:pPr>
            <w:r w:rsidRPr="00074B67">
              <w:rPr>
                <w:color w:val="000000" w:themeColor="text1"/>
                <w:sz w:val="24"/>
                <w:szCs w:val="24"/>
              </w:rPr>
              <w:t>1.</w:t>
            </w:r>
            <w:r w:rsidR="00DF6B52" w:rsidRPr="00074B67">
              <w:rPr>
                <w:color w:val="000000" w:themeColor="text1"/>
                <w:sz w:val="24"/>
                <w:szCs w:val="24"/>
              </w:rPr>
              <w:t>3</w:t>
            </w:r>
          </w:p>
        </w:tc>
        <w:tc>
          <w:tcPr>
            <w:tcW w:w="1559" w:type="dxa"/>
          </w:tcPr>
          <w:p w14:paraId="2096D99C" w14:textId="0572C268" w:rsidR="00D8775C" w:rsidRPr="00074B67" w:rsidRDefault="00D8775C" w:rsidP="00211CB7">
            <w:pPr>
              <w:jc w:val="center"/>
              <w:rPr>
                <w:color w:val="000000" w:themeColor="text1"/>
                <w:sz w:val="24"/>
                <w:szCs w:val="24"/>
              </w:rPr>
            </w:pPr>
            <w:r w:rsidRPr="00074B67">
              <w:rPr>
                <w:color w:val="000000" w:themeColor="text1"/>
                <w:sz w:val="24"/>
                <w:szCs w:val="24"/>
              </w:rPr>
              <w:t>1.</w:t>
            </w:r>
            <w:r w:rsidR="00DF6B52" w:rsidRPr="00074B67">
              <w:rPr>
                <w:color w:val="000000" w:themeColor="text1"/>
                <w:sz w:val="24"/>
                <w:szCs w:val="24"/>
              </w:rPr>
              <w:t>6</w:t>
            </w:r>
          </w:p>
        </w:tc>
        <w:tc>
          <w:tcPr>
            <w:tcW w:w="1559" w:type="dxa"/>
          </w:tcPr>
          <w:p w14:paraId="56270099" w14:textId="6622C5AA" w:rsidR="00D8775C" w:rsidRPr="00074B67" w:rsidRDefault="00D8775C" w:rsidP="00211CB7">
            <w:pPr>
              <w:jc w:val="center"/>
              <w:rPr>
                <w:color w:val="000000" w:themeColor="text1"/>
                <w:sz w:val="24"/>
                <w:szCs w:val="24"/>
              </w:rPr>
            </w:pPr>
            <w:r w:rsidRPr="00074B67">
              <w:rPr>
                <w:color w:val="000000" w:themeColor="text1"/>
                <w:sz w:val="24"/>
                <w:szCs w:val="24"/>
              </w:rPr>
              <w:t>1.</w:t>
            </w:r>
            <w:r w:rsidR="00DF6B52" w:rsidRPr="00074B67">
              <w:rPr>
                <w:color w:val="000000" w:themeColor="text1"/>
                <w:sz w:val="24"/>
                <w:szCs w:val="24"/>
              </w:rPr>
              <w:t>3</w:t>
            </w:r>
          </w:p>
        </w:tc>
      </w:tr>
      <w:tr w:rsidR="00074B67" w:rsidRPr="00074B67" w14:paraId="652E5336" w14:textId="77777777" w:rsidTr="00211CB7">
        <w:tc>
          <w:tcPr>
            <w:tcW w:w="1560" w:type="dxa"/>
          </w:tcPr>
          <w:p w14:paraId="39F4217D" w14:textId="77777777" w:rsidR="00D8775C" w:rsidRPr="00074B67" w:rsidRDefault="00D8775C" w:rsidP="00211CB7">
            <w:pPr>
              <w:jc w:val="center"/>
              <w:rPr>
                <w:color w:val="000000" w:themeColor="text1"/>
                <w:sz w:val="24"/>
                <w:szCs w:val="24"/>
              </w:rPr>
            </w:pPr>
            <w:r w:rsidRPr="00074B67">
              <w:rPr>
                <w:color w:val="000000" w:themeColor="text1"/>
                <w:sz w:val="24"/>
                <w:szCs w:val="24"/>
              </w:rPr>
              <w:t>Zebras</w:t>
            </w:r>
          </w:p>
        </w:tc>
        <w:tc>
          <w:tcPr>
            <w:tcW w:w="1559" w:type="dxa"/>
          </w:tcPr>
          <w:p w14:paraId="65B588CE" w14:textId="1D16B50F" w:rsidR="00D8775C" w:rsidRPr="00074B67" w:rsidRDefault="00B13517" w:rsidP="00211CB7">
            <w:pPr>
              <w:jc w:val="center"/>
              <w:rPr>
                <w:color w:val="000000" w:themeColor="text1"/>
                <w:sz w:val="24"/>
                <w:szCs w:val="24"/>
              </w:rPr>
            </w:pPr>
            <w:r w:rsidRPr="00074B67">
              <w:rPr>
                <w:color w:val="000000" w:themeColor="text1"/>
                <w:sz w:val="24"/>
                <w:szCs w:val="24"/>
              </w:rPr>
              <w:t>1.8</w:t>
            </w:r>
          </w:p>
        </w:tc>
        <w:tc>
          <w:tcPr>
            <w:tcW w:w="1559" w:type="dxa"/>
          </w:tcPr>
          <w:p w14:paraId="004E4339" w14:textId="725AD8EB" w:rsidR="00D8775C" w:rsidRPr="00074B67" w:rsidRDefault="00B13517" w:rsidP="00211CB7">
            <w:pPr>
              <w:jc w:val="center"/>
              <w:rPr>
                <w:color w:val="000000" w:themeColor="text1"/>
                <w:sz w:val="24"/>
                <w:szCs w:val="24"/>
              </w:rPr>
            </w:pPr>
            <w:r w:rsidRPr="00074B67">
              <w:rPr>
                <w:color w:val="000000" w:themeColor="text1"/>
                <w:sz w:val="24"/>
                <w:szCs w:val="24"/>
              </w:rPr>
              <w:t>1.8</w:t>
            </w:r>
          </w:p>
        </w:tc>
        <w:tc>
          <w:tcPr>
            <w:tcW w:w="1276" w:type="dxa"/>
          </w:tcPr>
          <w:p w14:paraId="557582E6" w14:textId="2218E024" w:rsidR="00D8775C" w:rsidRPr="00074B67" w:rsidRDefault="00B13517" w:rsidP="00211CB7">
            <w:pPr>
              <w:jc w:val="center"/>
              <w:rPr>
                <w:color w:val="000000" w:themeColor="text1"/>
                <w:sz w:val="24"/>
                <w:szCs w:val="24"/>
              </w:rPr>
            </w:pPr>
            <w:r w:rsidRPr="00074B67">
              <w:rPr>
                <w:color w:val="000000" w:themeColor="text1"/>
                <w:sz w:val="24"/>
                <w:szCs w:val="24"/>
              </w:rPr>
              <w:t>1.8</w:t>
            </w:r>
          </w:p>
        </w:tc>
        <w:tc>
          <w:tcPr>
            <w:tcW w:w="1559" w:type="dxa"/>
          </w:tcPr>
          <w:p w14:paraId="182B9D4E" w14:textId="187AE059" w:rsidR="00D8775C" w:rsidRPr="00074B67" w:rsidRDefault="00B13517" w:rsidP="00211CB7">
            <w:pPr>
              <w:jc w:val="center"/>
              <w:rPr>
                <w:color w:val="000000" w:themeColor="text1"/>
                <w:sz w:val="24"/>
                <w:szCs w:val="24"/>
              </w:rPr>
            </w:pPr>
            <w:r w:rsidRPr="00074B67">
              <w:rPr>
                <w:color w:val="000000" w:themeColor="text1"/>
                <w:sz w:val="24"/>
                <w:szCs w:val="24"/>
              </w:rPr>
              <w:t>1.9</w:t>
            </w:r>
          </w:p>
        </w:tc>
        <w:tc>
          <w:tcPr>
            <w:tcW w:w="1559" w:type="dxa"/>
          </w:tcPr>
          <w:p w14:paraId="5C3E82D7" w14:textId="22409174" w:rsidR="00D8775C" w:rsidRPr="00074B67" w:rsidRDefault="00B13517" w:rsidP="00211CB7">
            <w:pPr>
              <w:jc w:val="center"/>
              <w:rPr>
                <w:color w:val="000000" w:themeColor="text1"/>
                <w:sz w:val="24"/>
                <w:szCs w:val="24"/>
              </w:rPr>
            </w:pPr>
            <w:r w:rsidRPr="00074B67">
              <w:rPr>
                <w:color w:val="000000" w:themeColor="text1"/>
                <w:sz w:val="24"/>
                <w:szCs w:val="24"/>
              </w:rPr>
              <w:t>1.5</w:t>
            </w:r>
          </w:p>
        </w:tc>
      </w:tr>
      <w:tr w:rsidR="00074B67" w:rsidRPr="00074B67" w14:paraId="1C1C9BCD" w14:textId="77777777" w:rsidTr="00211CB7">
        <w:tc>
          <w:tcPr>
            <w:tcW w:w="1560" w:type="dxa"/>
          </w:tcPr>
          <w:p w14:paraId="3D3B280B" w14:textId="77777777" w:rsidR="00D8775C" w:rsidRPr="00074B67" w:rsidRDefault="00D8775C" w:rsidP="00211CB7">
            <w:pPr>
              <w:jc w:val="center"/>
              <w:rPr>
                <w:color w:val="000000" w:themeColor="text1"/>
                <w:sz w:val="24"/>
                <w:szCs w:val="24"/>
              </w:rPr>
            </w:pPr>
            <w:r w:rsidRPr="00074B67">
              <w:rPr>
                <w:color w:val="000000" w:themeColor="text1"/>
                <w:sz w:val="24"/>
                <w:szCs w:val="24"/>
              </w:rPr>
              <w:t>Foxes</w:t>
            </w:r>
          </w:p>
        </w:tc>
        <w:tc>
          <w:tcPr>
            <w:tcW w:w="1559" w:type="dxa"/>
          </w:tcPr>
          <w:p w14:paraId="217BF747" w14:textId="0AC145D2" w:rsidR="00D8775C" w:rsidRPr="00074B67" w:rsidRDefault="00DF6B52" w:rsidP="00211CB7">
            <w:pPr>
              <w:jc w:val="center"/>
              <w:rPr>
                <w:color w:val="000000" w:themeColor="text1"/>
                <w:sz w:val="24"/>
                <w:szCs w:val="24"/>
              </w:rPr>
            </w:pPr>
            <w:r w:rsidRPr="00074B67">
              <w:rPr>
                <w:color w:val="000000" w:themeColor="text1"/>
                <w:sz w:val="24"/>
                <w:szCs w:val="24"/>
              </w:rPr>
              <w:t>2.3</w:t>
            </w:r>
          </w:p>
        </w:tc>
        <w:tc>
          <w:tcPr>
            <w:tcW w:w="1559" w:type="dxa"/>
          </w:tcPr>
          <w:p w14:paraId="2BCA2AFF" w14:textId="262E352B" w:rsidR="00D8775C" w:rsidRPr="00074B67" w:rsidRDefault="00DF6B52" w:rsidP="00211CB7">
            <w:pPr>
              <w:jc w:val="center"/>
              <w:rPr>
                <w:color w:val="000000" w:themeColor="text1"/>
                <w:sz w:val="24"/>
                <w:szCs w:val="24"/>
              </w:rPr>
            </w:pPr>
            <w:r w:rsidRPr="00074B67">
              <w:rPr>
                <w:color w:val="000000" w:themeColor="text1"/>
                <w:sz w:val="24"/>
                <w:szCs w:val="24"/>
              </w:rPr>
              <w:t>2.6</w:t>
            </w:r>
          </w:p>
        </w:tc>
        <w:tc>
          <w:tcPr>
            <w:tcW w:w="1276" w:type="dxa"/>
          </w:tcPr>
          <w:p w14:paraId="05E04811" w14:textId="6A631B1B" w:rsidR="00D8775C" w:rsidRPr="00074B67" w:rsidRDefault="00DF6B52" w:rsidP="00211CB7">
            <w:pPr>
              <w:jc w:val="center"/>
              <w:rPr>
                <w:color w:val="000000" w:themeColor="text1"/>
                <w:sz w:val="24"/>
                <w:szCs w:val="24"/>
              </w:rPr>
            </w:pPr>
            <w:r w:rsidRPr="00074B67">
              <w:rPr>
                <w:color w:val="000000" w:themeColor="text1"/>
                <w:sz w:val="24"/>
                <w:szCs w:val="24"/>
              </w:rPr>
              <w:t>1.9</w:t>
            </w:r>
          </w:p>
        </w:tc>
        <w:tc>
          <w:tcPr>
            <w:tcW w:w="1559" w:type="dxa"/>
          </w:tcPr>
          <w:p w14:paraId="083955F9" w14:textId="160088DB" w:rsidR="00D8775C" w:rsidRPr="00074B67" w:rsidRDefault="00DF6B52" w:rsidP="00211CB7">
            <w:pPr>
              <w:jc w:val="center"/>
              <w:rPr>
                <w:color w:val="000000" w:themeColor="text1"/>
                <w:sz w:val="24"/>
                <w:szCs w:val="24"/>
              </w:rPr>
            </w:pPr>
            <w:r w:rsidRPr="00074B67">
              <w:rPr>
                <w:color w:val="000000" w:themeColor="text1"/>
                <w:sz w:val="24"/>
                <w:szCs w:val="24"/>
              </w:rPr>
              <w:t>2.8</w:t>
            </w:r>
          </w:p>
        </w:tc>
        <w:tc>
          <w:tcPr>
            <w:tcW w:w="1559" w:type="dxa"/>
          </w:tcPr>
          <w:p w14:paraId="1AA3E1DD" w14:textId="5615216F" w:rsidR="00D8775C" w:rsidRPr="00074B67" w:rsidRDefault="00DF6B52" w:rsidP="00211CB7">
            <w:pPr>
              <w:jc w:val="center"/>
              <w:rPr>
                <w:color w:val="000000" w:themeColor="text1"/>
                <w:sz w:val="24"/>
                <w:szCs w:val="24"/>
              </w:rPr>
            </w:pPr>
            <w:r w:rsidRPr="00074B67">
              <w:rPr>
                <w:color w:val="000000" w:themeColor="text1"/>
                <w:sz w:val="24"/>
                <w:szCs w:val="24"/>
              </w:rPr>
              <w:t>2.5</w:t>
            </w:r>
          </w:p>
        </w:tc>
      </w:tr>
      <w:tr w:rsidR="00074B67" w:rsidRPr="00074B67" w14:paraId="197D9906" w14:textId="77777777" w:rsidTr="00211CB7">
        <w:tc>
          <w:tcPr>
            <w:tcW w:w="1560" w:type="dxa"/>
          </w:tcPr>
          <w:p w14:paraId="1091CA03" w14:textId="77777777" w:rsidR="00D8775C" w:rsidRPr="00074B67" w:rsidRDefault="00D8775C" w:rsidP="00211CB7">
            <w:pPr>
              <w:jc w:val="center"/>
              <w:rPr>
                <w:color w:val="000000" w:themeColor="text1"/>
                <w:sz w:val="24"/>
                <w:szCs w:val="24"/>
              </w:rPr>
            </w:pPr>
            <w:r w:rsidRPr="00074B67">
              <w:rPr>
                <w:color w:val="000000" w:themeColor="text1"/>
                <w:sz w:val="24"/>
                <w:szCs w:val="24"/>
              </w:rPr>
              <w:t>Tigers</w:t>
            </w:r>
          </w:p>
        </w:tc>
        <w:tc>
          <w:tcPr>
            <w:tcW w:w="1559" w:type="dxa"/>
          </w:tcPr>
          <w:p w14:paraId="43FF93F4" w14:textId="77777777" w:rsidR="00D8775C" w:rsidRPr="00074B67" w:rsidRDefault="00D8775C" w:rsidP="00211CB7">
            <w:pPr>
              <w:jc w:val="center"/>
              <w:rPr>
                <w:color w:val="000000" w:themeColor="text1"/>
                <w:sz w:val="24"/>
                <w:szCs w:val="24"/>
              </w:rPr>
            </w:pPr>
            <w:r w:rsidRPr="00074B67">
              <w:rPr>
                <w:color w:val="000000" w:themeColor="text1"/>
                <w:sz w:val="24"/>
                <w:szCs w:val="24"/>
              </w:rPr>
              <w:t>1.8</w:t>
            </w:r>
          </w:p>
        </w:tc>
        <w:tc>
          <w:tcPr>
            <w:tcW w:w="1559" w:type="dxa"/>
          </w:tcPr>
          <w:p w14:paraId="3EDBE0B1" w14:textId="4FB255A0" w:rsidR="00D8775C" w:rsidRPr="00074B67" w:rsidRDefault="00B13517" w:rsidP="00211CB7">
            <w:pPr>
              <w:jc w:val="center"/>
              <w:rPr>
                <w:color w:val="000000" w:themeColor="text1"/>
                <w:sz w:val="24"/>
                <w:szCs w:val="24"/>
              </w:rPr>
            </w:pPr>
            <w:r w:rsidRPr="00074B67">
              <w:rPr>
                <w:color w:val="000000" w:themeColor="text1"/>
                <w:sz w:val="24"/>
                <w:szCs w:val="24"/>
              </w:rPr>
              <w:t>2.3</w:t>
            </w:r>
          </w:p>
        </w:tc>
        <w:tc>
          <w:tcPr>
            <w:tcW w:w="1276" w:type="dxa"/>
          </w:tcPr>
          <w:p w14:paraId="1447B31B" w14:textId="37BA03ED" w:rsidR="00D8775C" w:rsidRPr="00074B67" w:rsidRDefault="00B13517" w:rsidP="00211CB7">
            <w:pPr>
              <w:jc w:val="center"/>
              <w:rPr>
                <w:color w:val="000000" w:themeColor="text1"/>
                <w:sz w:val="24"/>
                <w:szCs w:val="24"/>
              </w:rPr>
            </w:pPr>
            <w:r w:rsidRPr="00074B67">
              <w:rPr>
                <w:color w:val="000000" w:themeColor="text1"/>
                <w:sz w:val="24"/>
                <w:szCs w:val="24"/>
              </w:rPr>
              <w:t>2.0</w:t>
            </w:r>
          </w:p>
        </w:tc>
        <w:tc>
          <w:tcPr>
            <w:tcW w:w="1559" w:type="dxa"/>
          </w:tcPr>
          <w:p w14:paraId="1DAECD41" w14:textId="7F4183CE" w:rsidR="00D8775C" w:rsidRPr="00074B67" w:rsidRDefault="00B13517" w:rsidP="00211CB7">
            <w:pPr>
              <w:jc w:val="center"/>
              <w:rPr>
                <w:color w:val="000000" w:themeColor="text1"/>
                <w:sz w:val="24"/>
                <w:szCs w:val="24"/>
              </w:rPr>
            </w:pPr>
            <w:r w:rsidRPr="00074B67">
              <w:rPr>
                <w:color w:val="000000" w:themeColor="text1"/>
                <w:sz w:val="24"/>
                <w:szCs w:val="24"/>
              </w:rPr>
              <w:t>2.4</w:t>
            </w:r>
          </w:p>
        </w:tc>
        <w:tc>
          <w:tcPr>
            <w:tcW w:w="1559" w:type="dxa"/>
          </w:tcPr>
          <w:p w14:paraId="5605042A" w14:textId="33B809D4" w:rsidR="00D8775C" w:rsidRPr="00074B67" w:rsidRDefault="00B13517" w:rsidP="00211CB7">
            <w:pPr>
              <w:jc w:val="center"/>
              <w:rPr>
                <w:color w:val="000000" w:themeColor="text1"/>
                <w:sz w:val="24"/>
                <w:szCs w:val="24"/>
              </w:rPr>
            </w:pPr>
            <w:r w:rsidRPr="00074B67">
              <w:rPr>
                <w:color w:val="000000" w:themeColor="text1"/>
                <w:sz w:val="24"/>
                <w:szCs w:val="24"/>
              </w:rPr>
              <w:t>1.6</w:t>
            </w:r>
          </w:p>
        </w:tc>
      </w:tr>
      <w:tr w:rsidR="00074B67" w:rsidRPr="00074B67" w14:paraId="6A70F4C8" w14:textId="77777777" w:rsidTr="00211CB7">
        <w:tc>
          <w:tcPr>
            <w:tcW w:w="1560" w:type="dxa"/>
          </w:tcPr>
          <w:p w14:paraId="026445E3" w14:textId="77777777" w:rsidR="00D8775C" w:rsidRPr="00074B67" w:rsidRDefault="00D8775C" w:rsidP="00211CB7">
            <w:pPr>
              <w:jc w:val="center"/>
              <w:rPr>
                <w:color w:val="000000" w:themeColor="text1"/>
                <w:sz w:val="24"/>
                <w:szCs w:val="24"/>
              </w:rPr>
            </w:pPr>
            <w:r w:rsidRPr="00074B67">
              <w:rPr>
                <w:color w:val="000000" w:themeColor="text1"/>
                <w:sz w:val="24"/>
                <w:szCs w:val="24"/>
              </w:rPr>
              <w:t>Sharks</w:t>
            </w:r>
          </w:p>
        </w:tc>
        <w:tc>
          <w:tcPr>
            <w:tcW w:w="1559" w:type="dxa"/>
          </w:tcPr>
          <w:p w14:paraId="5BD9CC9C" w14:textId="5B4EC1D7" w:rsidR="00D8775C" w:rsidRPr="00074B67" w:rsidRDefault="00DF6B52" w:rsidP="00211CB7">
            <w:pPr>
              <w:jc w:val="center"/>
              <w:rPr>
                <w:color w:val="000000" w:themeColor="text1"/>
                <w:sz w:val="24"/>
                <w:szCs w:val="24"/>
              </w:rPr>
            </w:pPr>
            <w:r w:rsidRPr="00074B67">
              <w:rPr>
                <w:color w:val="000000" w:themeColor="text1"/>
                <w:sz w:val="24"/>
                <w:szCs w:val="24"/>
              </w:rPr>
              <w:t>2.7</w:t>
            </w:r>
          </w:p>
        </w:tc>
        <w:tc>
          <w:tcPr>
            <w:tcW w:w="1559" w:type="dxa"/>
          </w:tcPr>
          <w:p w14:paraId="4D8B70E3" w14:textId="499069B8" w:rsidR="00D8775C" w:rsidRPr="00074B67" w:rsidRDefault="00D8775C" w:rsidP="00211CB7">
            <w:pPr>
              <w:jc w:val="center"/>
              <w:rPr>
                <w:color w:val="000000" w:themeColor="text1"/>
                <w:sz w:val="24"/>
                <w:szCs w:val="24"/>
              </w:rPr>
            </w:pPr>
            <w:r w:rsidRPr="00074B67">
              <w:rPr>
                <w:color w:val="000000" w:themeColor="text1"/>
                <w:sz w:val="24"/>
                <w:szCs w:val="24"/>
              </w:rPr>
              <w:t>2.</w:t>
            </w:r>
            <w:r w:rsidR="00DF6B52" w:rsidRPr="00074B67">
              <w:rPr>
                <w:color w:val="000000" w:themeColor="text1"/>
                <w:sz w:val="24"/>
                <w:szCs w:val="24"/>
              </w:rPr>
              <w:t>5</w:t>
            </w:r>
          </w:p>
        </w:tc>
        <w:tc>
          <w:tcPr>
            <w:tcW w:w="1276" w:type="dxa"/>
          </w:tcPr>
          <w:p w14:paraId="79769ABD" w14:textId="63D99EC6" w:rsidR="00D8775C" w:rsidRPr="00074B67" w:rsidRDefault="00DF6B52" w:rsidP="00211CB7">
            <w:pPr>
              <w:jc w:val="center"/>
              <w:rPr>
                <w:color w:val="000000" w:themeColor="text1"/>
                <w:sz w:val="24"/>
                <w:szCs w:val="24"/>
              </w:rPr>
            </w:pPr>
            <w:r w:rsidRPr="00074B67">
              <w:rPr>
                <w:color w:val="000000" w:themeColor="text1"/>
                <w:sz w:val="24"/>
                <w:szCs w:val="24"/>
              </w:rPr>
              <w:t>3.2</w:t>
            </w:r>
          </w:p>
        </w:tc>
        <w:tc>
          <w:tcPr>
            <w:tcW w:w="1559" w:type="dxa"/>
          </w:tcPr>
          <w:p w14:paraId="561B428A" w14:textId="298A01C0" w:rsidR="00D8775C" w:rsidRPr="00074B67" w:rsidRDefault="00DF6B52" w:rsidP="00211CB7">
            <w:pPr>
              <w:jc w:val="center"/>
              <w:rPr>
                <w:color w:val="000000" w:themeColor="text1"/>
                <w:sz w:val="24"/>
                <w:szCs w:val="24"/>
              </w:rPr>
            </w:pPr>
            <w:r w:rsidRPr="00074B67">
              <w:rPr>
                <w:color w:val="000000" w:themeColor="text1"/>
                <w:sz w:val="24"/>
                <w:szCs w:val="24"/>
              </w:rPr>
              <w:t>2.9</w:t>
            </w:r>
          </w:p>
        </w:tc>
        <w:tc>
          <w:tcPr>
            <w:tcW w:w="1559" w:type="dxa"/>
          </w:tcPr>
          <w:p w14:paraId="6ED487F7" w14:textId="2108E0E9" w:rsidR="00D8775C" w:rsidRPr="00074B67" w:rsidRDefault="00DF6B52" w:rsidP="00211CB7">
            <w:pPr>
              <w:jc w:val="center"/>
              <w:rPr>
                <w:color w:val="000000" w:themeColor="text1"/>
                <w:sz w:val="24"/>
                <w:szCs w:val="24"/>
              </w:rPr>
            </w:pPr>
            <w:r w:rsidRPr="00074B67">
              <w:rPr>
                <w:color w:val="000000" w:themeColor="text1"/>
                <w:sz w:val="24"/>
                <w:szCs w:val="24"/>
              </w:rPr>
              <w:t>2.6</w:t>
            </w:r>
          </w:p>
        </w:tc>
      </w:tr>
      <w:tr w:rsidR="00074B67" w:rsidRPr="00074B67" w14:paraId="591CEA28" w14:textId="77777777" w:rsidTr="00211CB7">
        <w:tc>
          <w:tcPr>
            <w:tcW w:w="1560" w:type="dxa"/>
          </w:tcPr>
          <w:p w14:paraId="0A6B85C9" w14:textId="77777777" w:rsidR="00D8775C" w:rsidRPr="00074B67" w:rsidRDefault="00D8775C" w:rsidP="00211CB7">
            <w:pPr>
              <w:jc w:val="center"/>
              <w:rPr>
                <w:color w:val="000000" w:themeColor="text1"/>
                <w:sz w:val="24"/>
                <w:szCs w:val="24"/>
              </w:rPr>
            </w:pPr>
            <w:r w:rsidRPr="00074B67">
              <w:rPr>
                <w:color w:val="000000" w:themeColor="text1"/>
                <w:sz w:val="24"/>
                <w:szCs w:val="24"/>
              </w:rPr>
              <w:t>Owls</w:t>
            </w:r>
          </w:p>
        </w:tc>
        <w:tc>
          <w:tcPr>
            <w:tcW w:w="1559" w:type="dxa"/>
          </w:tcPr>
          <w:p w14:paraId="59F81D6D" w14:textId="6534F9D9" w:rsidR="00D8775C" w:rsidRPr="00074B67" w:rsidRDefault="00B13517" w:rsidP="00211CB7">
            <w:pPr>
              <w:jc w:val="center"/>
              <w:rPr>
                <w:color w:val="000000" w:themeColor="text1"/>
                <w:sz w:val="24"/>
                <w:szCs w:val="24"/>
              </w:rPr>
            </w:pPr>
            <w:r w:rsidRPr="00074B67">
              <w:rPr>
                <w:color w:val="000000" w:themeColor="text1"/>
                <w:sz w:val="24"/>
                <w:szCs w:val="24"/>
              </w:rPr>
              <w:t>2</w:t>
            </w:r>
            <w:r w:rsidR="00D8775C" w:rsidRPr="00074B67">
              <w:rPr>
                <w:color w:val="000000" w:themeColor="text1"/>
                <w:sz w:val="24"/>
                <w:szCs w:val="24"/>
              </w:rPr>
              <w:t>.0</w:t>
            </w:r>
          </w:p>
        </w:tc>
        <w:tc>
          <w:tcPr>
            <w:tcW w:w="1559" w:type="dxa"/>
          </w:tcPr>
          <w:p w14:paraId="1E8DBB49" w14:textId="0DBD0603" w:rsidR="00D8775C" w:rsidRPr="00074B67" w:rsidRDefault="00B13517" w:rsidP="00211CB7">
            <w:pPr>
              <w:jc w:val="center"/>
              <w:rPr>
                <w:color w:val="000000" w:themeColor="text1"/>
                <w:sz w:val="24"/>
                <w:szCs w:val="24"/>
              </w:rPr>
            </w:pPr>
            <w:r w:rsidRPr="00074B67">
              <w:rPr>
                <w:color w:val="000000" w:themeColor="text1"/>
                <w:sz w:val="24"/>
                <w:szCs w:val="24"/>
              </w:rPr>
              <w:t>1.8</w:t>
            </w:r>
          </w:p>
        </w:tc>
        <w:tc>
          <w:tcPr>
            <w:tcW w:w="1276" w:type="dxa"/>
          </w:tcPr>
          <w:p w14:paraId="3E56AD72" w14:textId="31B02402" w:rsidR="00D8775C" w:rsidRPr="00074B67" w:rsidRDefault="00D8775C" w:rsidP="00211CB7">
            <w:pPr>
              <w:jc w:val="center"/>
              <w:rPr>
                <w:color w:val="000000" w:themeColor="text1"/>
                <w:sz w:val="24"/>
                <w:szCs w:val="24"/>
              </w:rPr>
            </w:pPr>
            <w:r w:rsidRPr="00074B67">
              <w:rPr>
                <w:color w:val="000000" w:themeColor="text1"/>
                <w:sz w:val="24"/>
                <w:szCs w:val="24"/>
              </w:rPr>
              <w:t>2.</w:t>
            </w:r>
            <w:r w:rsidR="00B13517" w:rsidRPr="00074B67">
              <w:rPr>
                <w:color w:val="000000" w:themeColor="text1"/>
                <w:sz w:val="24"/>
                <w:szCs w:val="24"/>
              </w:rPr>
              <w:t>6</w:t>
            </w:r>
          </w:p>
        </w:tc>
        <w:tc>
          <w:tcPr>
            <w:tcW w:w="1559" w:type="dxa"/>
          </w:tcPr>
          <w:p w14:paraId="1E48C4A9" w14:textId="480D2FFD" w:rsidR="00D8775C" w:rsidRPr="00074B67" w:rsidRDefault="00B13517" w:rsidP="00211CB7">
            <w:pPr>
              <w:jc w:val="center"/>
              <w:rPr>
                <w:color w:val="000000" w:themeColor="text1"/>
                <w:sz w:val="24"/>
                <w:szCs w:val="24"/>
              </w:rPr>
            </w:pPr>
            <w:r w:rsidRPr="00074B67">
              <w:rPr>
                <w:color w:val="000000" w:themeColor="text1"/>
                <w:sz w:val="24"/>
                <w:szCs w:val="24"/>
              </w:rPr>
              <w:t>2.1</w:t>
            </w:r>
          </w:p>
        </w:tc>
        <w:tc>
          <w:tcPr>
            <w:tcW w:w="1559" w:type="dxa"/>
          </w:tcPr>
          <w:p w14:paraId="68AD3D7E" w14:textId="5D425056" w:rsidR="00D8775C" w:rsidRPr="00074B67" w:rsidRDefault="00B13517" w:rsidP="00211CB7">
            <w:pPr>
              <w:jc w:val="center"/>
              <w:rPr>
                <w:color w:val="000000" w:themeColor="text1"/>
                <w:sz w:val="24"/>
                <w:szCs w:val="24"/>
              </w:rPr>
            </w:pPr>
            <w:r w:rsidRPr="00074B67">
              <w:rPr>
                <w:color w:val="000000" w:themeColor="text1"/>
                <w:sz w:val="24"/>
                <w:szCs w:val="24"/>
              </w:rPr>
              <w:t>2.2</w:t>
            </w:r>
          </w:p>
        </w:tc>
      </w:tr>
    </w:tbl>
    <w:p w14:paraId="2F2CDB15" w14:textId="77777777" w:rsidR="003C24F8" w:rsidRPr="00074B67" w:rsidRDefault="003C24F8" w:rsidP="00D8775C">
      <w:pPr>
        <w:rPr>
          <w:color w:val="000000" w:themeColor="text1"/>
        </w:rPr>
      </w:pPr>
    </w:p>
    <w:p w14:paraId="0E3F9FD7" w14:textId="5BCBA95A" w:rsidR="008B19CF" w:rsidRPr="00074B67" w:rsidRDefault="008B19CF" w:rsidP="00D8775C">
      <w:pPr>
        <w:rPr>
          <w:color w:val="000000" w:themeColor="text1"/>
        </w:rPr>
      </w:pPr>
      <w:r w:rsidRPr="00074B67">
        <w:rPr>
          <w:color w:val="000000" w:themeColor="text1"/>
        </w:rPr>
        <w:t xml:space="preserve">Across the nine classes, the data demonstrates that FSM pupils are performing broadly in line with, and in several instances outperforming, their </w:t>
      </w:r>
      <w:proofErr w:type="gramStart"/>
      <w:r w:rsidRPr="00074B67">
        <w:rPr>
          <w:color w:val="000000" w:themeColor="text1"/>
        </w:rPr>
        <w:t>Non-FSM</w:t>
      </w:r>
      <w:proofErr w:type="gramEnd"/>
      <w:r w:rsidRPr="00074B67">
        <w:rPr>
          <w:color w:val="000000" w:themeColor="text1"/>
        </w:rPr>
        <w:t xml:space="preserve"> peers. There is no systemic, school-wide disadvantage gap favouring </w:t>
      </w:r>
      <w:proofErr w:type="gramStart"/>
      <w:r w:rsidRPr="00074B67">
        <w:rPr>
          <w:color w:val="000000" w:themeColor="text1"/>
        </w:rPr>
        <w:t>Non-FSM</w:t>
      </w:r>
      <w:proofErr w:type="gramEnd"/>
      <w:r w:rsidRPr="00074B67">
        <w:rPr>
          <w:color w:val="000000" w:themeColor="text1"/>
        </w:rPr>
        <w:t xml:space="preserve"> pupils. Gender breakdowns show varying patterns, but girls generally edge out boys in higher-year cohorts.</w:t>
      </w:r>
    </w:p>
    <w:p w14:paraId="05845F2F" w14:textId="3A6F37B2" w:rsidR="00D8775C" w:rsidRPr="00074B67" w:rsidRDefault="00D8775C" w:rsidP="00D8775C">
      <w:pPr>
        <w:rPr>
          <w:rFonts w:cstheme="minorHAnsi"/>
          <w:bCs/>
          <w:color w:val="000000" w:themeColor="text1"/>
          <w:sz w:val="24"/>
          <w:szCs w:val="24"/>
          <w:u w:val="single"/>
        </w:rPr>
      </w:pPr>
      <w:r w:rsidRPr="00074B67">
        <w:rPr>
          <w:rFonts w:cstheme="minorHAnsi"/>
          <w:bCs/>
          <w:color w:val="000000" w:themeColor="text1"/>
          <w:sz w:val="24"/>
          <w:szCs w:val="24"/>
          <w:u w:val="single"/>
        </w:rPr>
        <w:t>Art comparison data for 2024</w:t>
      </w:r>
      <w:r w:rsidR="00665176" w:rsidRPr="00074B67">
        <w:rPr>
          <w:rFonts w:cstheme="minorHAnsi"/>
          <w:bCs/>
          <w:color w:val="000000" w:themeColor="text1"/>
          <w:sz w:val="24"/>
          <w:szCs w:val="24"/>
          <w:u w:val="single"/>
        </w:rPr>
        <w:t xml:space="preserve">, </w:t>
      </w:r>
      <w:r w:rsidRPr="00074B67">
        <w:rPr>
          <w:rFonts w:cstheme="minorHAnsi"/>
          <w:bCs/>
          <w:color w:val="000000" w:themeColor="text1"/>
          <w:sz w:val="24"/>
          <w:szCs w:val="24"/>
          <w:u w:val="single"/>
        </w:rPr>
        <w:t>2025</w:t>
      </w:r>
      <w:r w:rsidR="00665176" w:rsidRPr="00074B67">
        <w:rPr>
          <w:rFonts w:cstheme="minorHAnsi"/>
          <w:bCs/>
          <w:color w:val="000000" w:themeColor="text1"/>
          <w:sz w:val="24"/>
          <w:szCs w:val="24"/>
          <w:u w:val="single"/>
        </w:rPr>
        <w:t xml:space="preserve"> and 2026</w:t>
      </w:r>
      <w:r w:rsidRPr="00074B67">
        <w:rPr>
          <w:rFonts w:cstheme="minorHAnsi"/>
          <w:bCs/>
          <w:color w:val="000000" w:themeColor="text1"/>
          <w:sz w:val="24"/>
          <w:szCs w:val="24"/>
          <w:u w:val="single"/>
        </w:rPr>
        <w:t>:</w:t>
      </w:r>
    </w:p>
    <w:tbl>
      <w:tblPr>
        <w:tblStyle w:val="TableGrid"/>
        <w:tblW w:w="10461" w:type="dxa"/>
        <w:tblInd w:w="-5" w:type="dxa"/>
        <w:tblLook w:val="04A0" w:firstRow="1" w:lastRow="0" w:firstColumn="1" w:lastColumn="0" w:noHBand="0" w:noVBand="1"/>
      </w:tblPr>
      <w:tblGrid>
        <w:gridCol w:w="1856"/>
        <w:gridCol w:w="1010"/>
        <w:gridCol w:w="873"/>
        <w:gridCol w:w="1027"/>
        <w:gridCol w:w="851"/>
        <w:gridCol w:w="1007"/>
        <w:gridCol w:w="1010"/>
        <w:gridCol w:w="935"/>
        <w:gridCol w:w="900"/>
        <w:gridCol w:w="992"/>
      </w:tblGrid>
      <w:tr w:rsidR="00074B67" w:rsidRPr="00074B67" w14:paraId="73FF4883" w14:textId="77777777" w:rsidTr="00B56FC9">
        <w:trPr>
          <w:trHeight w:val="680"/>
        </w:trPr>
        <w:tc>
          <w:tcPr>
            <w:tcW w:w="1856" w:type="dxa"/>
            <w:shd w:val="clear" w:color="auto" w:fill="8DB3E2" w:themeFill="text2" w:themeFillTint="66"/>
          </w:tcPr>
          <w:p w14:paraId="42443D6E" w14:textId="77777777" w:rsidR="008B19CF" w:rsidRPr="00074B67" w:rsidRDefault="008B19CF" w:rsidP="00211CB7">
            <w:pPr>
              <w:jc w:val="center"/>
              <w:rPr>
                <w:b/>
                <w:color w:val="000000" w:themeColor="text1"/>
                <w:sz w:val="24"/>
                <w:szCs w:val="24"/>
              </w:rPr>
            </w:pPr>
            <w:r w:rsidRPr="00074B67">
              <w:rPr>
                <w:b/>
                <w:color w:val="000000" w:themeColor="text1"/>
                <w:sz w:val="24"/>
                <w:szCs w:val="24"/>
              </w:rPr>
              <w:t>Class</w:t>
            </w:r>
          </w:p>
        </w:tc>
        <w:tc>
          <w:tcPr>
            <w:tcW w:w="2910" w:type="dxa"/>
            <w:gridSpan w:val="3"/>
            <w:shd w:val="clear" w:color="auto" w:fill="95B3D7" w:themeFill="accent1" w:themeFillTint="99"/>
          </w:tcPr>
          <w:p w14:paraId="4EF57702" w14:textId="2601F35D" w:rsidR="008B19CF" w:rsidRPr="00074B67" w:rsidRDefault="008B19CF" w:rsidP="00211CB7">
            <w:pPr>
              <w:jc w:val="center"/>
              <w:rPr>
                <w:b/>
                <w:color w:val="000000" w:themeColor="text1"/>
                <w:sz w:val="24"/>
                <w:szCs w:val="24"/>
              </w:rPr>
            </w:pPr>
            <w:r w:rsidRPr="00074B67">
              <w:rPr>
                <w:b/>
                <w:color w:val="000000" w:themeColor="text1"/>
                <w:sz w:val="24"/>
                <w:szCs w:val="24"/>
              </w:rPr>
              <w:t>Class Average</w:t>
            </w:r>
          </w:p>
        </w:tc>
        <w:tc>
          <w:tcPr>
            <w:tcW w:w="2868" w:type="dxa"/>
            <w:gridSpan w:val="3"/>
            <w:shd w:val="clear" w:color="auto" w:fill="D99594" w:themeFill="accent2" w:themeFillTint="99"/>
          </w:tcPr>
          <w:p w14:paraId="39E35D98" w14:textId="16EEFF7C" w:rsidR="008B19CF" w:rsidRPr="00074B67" w:rsidRDefault="008B19CF" w:rsidP="00211CB7">
            <w:pPr>
              <w:jc w:val="center"/>
              <w:rPr>
                <w:b/>
                <w:color w:val="000000" w:themeColor="text1"/>
                <w:sz w:val="24"/>
                <w:szCs w:val="24"/>
              </w:rPr>
            </w:pPr>
            <w:r w:rsidRPr="00074B67">
              <w:rPr>
                <w:b/>
                <w:color w:val="000000" w:themeColor="text1"/>
                <w:sz w:val="24"/>
                <w:szCs w:val="24"/>
              </w:rPr>
              <w:t>FSM</w:t>
            </w:r>
          </w:p>
        </w:tc>
        <w:tc>
          <w:tcPr>
            <w:tcW w:w="2827" w:type="dxa"/>
            <w:gridSpan w:val="3"/>
            <w:shd w:val="clear" w:color="auto" w:fill="FBD4B4" w:themeFill="accent6" w:themeFillTint="66"/>
          </w:tcPr>
          <w:p w14:paraId="628A7033" w14:textId="343117BC" w:rsidR="008B19CF" w:rsidRPr="00074B67" w:rsidRDefault="008B19CF" w:rsidP="00211CB7">
            <w:pPr>
              <w:jc w:val="center"/>
              <w:rPr>
                <w:b/>
                <w:color w:val="000000" w:themeColor="text1"/>
                <w:sz w:val="24"/>
                <w:szCs w:val="24"/>
              </w:rPr>
            </w:pPr>
            <w:proofErr w:type="gramStart"/>
            <w:r w:rsidRPr="00074B67">
              <w:rPr>
                <w:b/>
                <w:color w:val="000000" w:themeColor="text1"/>
                <w:sz w:val="24"/>
                <w:szCs w:val="24"/>
              </w:rPr>
              <w:t>Non FSM</w:t>
            </w:r>
            <w:proofErr w:type="gramEnd"/>
          </w:p>
        </w:tc>
      </w:tr>
      <w:tr w:rsidR="00074B67" w:rsidRPr="00074B67" w14:paraId="630E4523" w14:textId="77777777" w:rsidTr="008B19CF">
        <w:trPr>
          <w:trHeight w:val="330"/>
        </w:trPr>
        <w:tc>
          <w:tcPr>
            <w:tcW w:w="1856" w:type="dxa"/>
            <w:shd w:val="clear" w:color="auto" w:fill="8DB3E2" w:themeFill="text2" w:themeFillTint="66"/>
          </w:tcPr>
          <w:p w14:paraId="238DD0B0" w14:textId="77777777" w:rsidR="008B19CF" w:rsidRPr="00074B67" w:rsidRDefault="008B19CF" w:rsidP="008B19CF">
            <w:pPr>
              <w:jc w:val="center"/>
              <w:rPr>
                <w:b/>
                <w:color w:val="000000" w:themeColor="text1"/>
                <w:sz w:val="24"/>
                <w:szCs w:val="24"/>
              </w:rPr>
            </w:pPr>
            <w:r w:rsidRPr="00074B67">
              <w:rPr>
                <w:b/>
                <w:color w:val="000000" w:themeColor="text1"/>
                <w:sz w:val="24"/>
                <w:szCs w:val="24"/>
              </w:rPr>
              <w:t xml:space="preserve">Year </w:t>
            </w:r>
          </w:p>
        </w:tc>
        <w:tc>
          <w:tcPr>
            <w:tcW w:w="1010" w:type="dxa"/>
            <w:shd w:val="clear" w:color="auto" w:fill="auto"/>
          </w:tcPr>
          <w:p w14:paraId="128BB699" w14:textId="77777777" w:rsidR="008B19CF" w:rsidRPr="00074B67" w:rsidRDefault="008B19CF" w:rsidP="008B19CF">
            <w:pPr>
              <w:jc w:val="center"/>
              <w:rPr>
                <w:b/>
                <w:color w:val="000000" w:themeColor="text1"/>
                <w:sz w:val="24"/>
                <w:szCs w:val="24"/>
              </w:rPr>
            </w:pPr>
            <w:r w:rsidRPr="00074B67">
              <w:rPr>
                <w:b/>
                <w:color w:val="000000" w:themeColor="text1"/>
                <w:sz w:val="24"/>
                <w:szCs w:val="24"/>
              </w:rPr>
              <w:t>2024</w:t>
            </w:r>
          </w:p>
        </w:tc>
        <w:tc>
          <w:tcPr>
            <w:tcW w:w="873" w:type="dxa"/>
          </w:tcPr>
          <w:p w14:paraId="511D35E5" w14:textId="79DFA65A" w:rsidR="008B19CF" w:rsidRPr="00074B67" w:rsidRDefault="008B19CF" w:rsidP="008B19CF">
            <w:pPr>
              <w:jc w:val="center"/>
              <w:rPr>
                <w:b/>
                <w:color w:val="000000" w:themeColor="text1"/>
                <w:sz w:val="24"/>
                <w:szCs w:val="24"/>
              </w:rPr>
            </w:pPr>
            <w:r w:rsidRPr="00074B67">
              <w:rPr>
                <w:b/>
                <w:color w:val="000000" w:themeColor="text1"/>
                <w:sz w:val="24"/>
                <w:szCs w:val="24"/>
              </w:rPr>
              <w:t>2025</w:t>
            </w:r>
          </w:p>
        </w:tc>
        <w:tc>
          <w:tcPr>
            <w:tcW w:w="1027" w:type="dxa"/>
            <w:shd w:val="clear" w:color="auto" w:fill="auto"/>
          </w:tcPr>
          <w:p w14:paraId="14E8CA13" w14:textId="60A7F98D" w:rsidR="008B19CF" w:rsidRPr="00074B67" w:rsidRDefault="008B19CF" w:rsidP="008B19CF">
            <w:pPr>
              <w:jc w:val="center"/>
              <w:rPr>
                <w:b/>
                <w:color w:val="000000" w:themeColor="text1"/>
                <w:sz w:val="24"/>
                <w:szCs w:val="24"/>
              </w:rPr>
            </w:pPr>
            <w:r w:rsidRPr="00074B67">
              <w:rPr>
                <w:b/>
                <w:color w:val="000000" w:themeColor="text1"/>
                <w:sz w:val="24"/>
                <w:szCs w:val="24"/>
              </w:rPr>
              <w:t>2026</w:t>
            </w:r>
          </w:p>
        </w:tc>
        <w:tc>
          <w:tcPr>
            <w:tcW w:w="851" w:type="dxa"/>
          </w:tcPr>
          <w:p w14:paraId="4286BA73" w14:textId="79EA0360" w:rsidR="008B19CF" w:rsidRPr="00074B67" w:rsidRDefault="008B19CF" w:rsidP="008B19CF">
            <w:pPr>
              <w:jc w:val="center"/>
              <w:rPr>
                <w:b/>
                <w:color w:val="000000" w:themeColor="text1"/>
                <w:sz w:val="24"/>
                <w:szCs w:val="24"/>
              </w:rPr>
            </w:pPr>
            <w:r w:rsidRPr="00074B67">
              <w:rPr>
                <w:b/>
                <w:color w:val="000000" w:themeColor="text1"/>
                <w:sz w:val="24"/>
                <w:szCs w:val="24"/>
              </w:rPr>
              <w:t>2024</w:t>
            </w:r>
          </w:p>
        </w:tc>
        <w:tc>
          <w:tcPr>
            <w:tcW w:w="1007" w:type="dxa"/>
            <w:shd w:val="clear" w:color="auto" w:fill="auto"/>
          </w:tcPr>
          <w:p w14:paraId="419D011C" w14:textId="21906CAB" w:rsidR="008B19CF" w:rsidRPr="00074B67" w:rsidRDefault="008B19CF" w:rsidP="008B19CF">
            <w:pPr>
              <w:jc w:val="center"/>
              <w:rPr>
                <w:b/>
                <w:color w:val="000000" w:themeColor="text1"/>
                <w:sz w:val="24"/>
                <w:szCs w:val="24"/>
              </w:rPr>
            </w:pPr>
            <w:r w:rsidRPr="00074B67">
              <w:rPr>
                <w:b/>
                <w:color w:val="000000" w:themeColor="text1"/>
                <w:sz w:val="24"/>
                <w:szCs w:val="24"/>
              </w:rPr>
              <w:t>2025</w:t>
            </w:r>
          </w:p>
        </w:tc>
        <w:tc>
          <w:tcPr>
            <w:tcW w:w="1010" w:type="dxa"/>
            <w:shd w:val="clear" w:color="auto" w:fill="auto"/>
          </w:tcPr>
          <w:p w14:paraId="3F407094" w14:textId="52E1B98D" w:rsidR="008B19CF" w:rsidRPr="00074B67" w:rsidRDefault="008B19CF" w:rsidP="00665176">
            <w:pPr>
              <w:jc w:val="center"/>
              <w:rPr>
                <w:b/>
                <w:color w:val="000000" w:themeColor="text1"/>
                <w:sz w:val="24"/>
                <w:szCs w:val="24"/>
              </w:rPr>
            </w:pPr>
            <w:r w:rsidRPr="00074B67">
              <w:rPr>
                <w:b/>
                <w:color w:val="000000" w:themeColor="text1"/>
                <w:sz w:val="24"/>
                <w:szCs w:val="24"/>
              </w:rPr>
              <w:t>202</w:t>
            </w:r>
            <w:r w:rsidR="00665176" w:rsidRPr="00074B67">
              <w:rPr>
                <w:b/>
                <w:color w:val="000000" w:themeColor="text1"/>
                <w:sz w:val="24"/>
                <w:szCs w:val="24"/>
              </w:rPr>
              <w:t>6</w:t>
            </w:r>
          </w:p>
        </w:tc>
        <w:tc>
          <w:tcPr>
            <w:tcW w:w="935" w:type="dxa"/>
            <w:shd w:val="clear" w:color="auto" w:fill="auto"/>
          </w:tcPr>
          <w:p w14:paraId="262BBCB4" w14:textId="77777777" w:rsidR="008B19CF" w:rsidRPr="00074B67" w:rsidRDefault="008B19CF" w:rsidP="008B19CF">
            <w:pPr>
              <w:jc w:val="center"/>
              <w:rPr>
                <w:b/>
                <w:color w:val="000000" w:themeColor="text1"/>
                <w:sz w:val="24"/>
                <w:szCs w:val="24"/>
              </w:rPr>
            </w:pPr>
            <w:r w:rsidRPr="00074B67">
              <w:rPr>
                <w:b/>
                <w:color w:val="000000" w:themeColor="text1"/>
                <w:sz w:val="24"/>
                <w:szCs w:val="24"/>
              </w:rPr>
              <w:t>2024</w:t>
            </w:r>
          </w:p>
        </w:tc>
        <w:tc>
          <w:tcPr>
            <w:tcW w:w="900" w:type="dxa"/>
          </w:tcPr>
          <w:p w14:paraId="40FE178D" w14:textId="4E6FE05F" w:rsidR="008B19CF" w:rsidRPr="00074B67" w:rsidRDefault="008B19CF" w:rsidP="008B19CF">
            <w:pPr>
              <w:jc w:val="center"/>
              <w:rPr>
                <w:b/>
                <w:color w:val="000000" w:themeColor="text1"/>
                <w:sz w:val="24"/>
                <w:szCs w:val="24"/>
              </w:rPr>
            </w:pPr>
            <w:r w:rsidRPr="00074B67">
              <w:rPr>
                <w:b/>
                <w:color w:val="000000" w:themeColor="text1"/>
                <w:sz w:val="24"/>
                <w:szCs w:val="24"/>
              </w:rPr>
              <w:t>2025</w:t>
            </w:r>
          </w:p>
        </w:tc>
        <w:tc>
          <w:tcPr>
            <w:tcW w:w="992" w:type="dxa"/>
            <w:shd w:val="clear" w:color="auto" w:fill="auto"/>
          </w:tcPr>
          <w:p w14:paraId="76F2FE2F" w14:textId="20DC5F32" w:rsidR="008B19CF" w:rsidRPr="00074B67" w:rsidRDefault="008B19CF" w:rsidP="008B19CF">
            <w:pPr>
              <w:jc w:val="center"/>
              <w:rPr>
                <w:b/>
                <w:color w:val="000000" w:themeColor="text1"/>
                <w:sz w:val="24"/>
                <w:szCs w:val="24"/>
              </w:rPr>
            </w:pPr>
            <w:r w:rsidRPr="00074B67">
              <w:rPr>
                <w:b/>
                <w:color w:val="000000" w:themeColor="text1"/>
                <w:sz w:val="24"/>
                <w:szCs w:val="24"/>
              </w:rPr>
              <w:t>2026</w:t>
            </w:r>
          </w:p>
        </w:tc>
      </w:tr>
      <w:tr w:rsidR="00074B67" w:rsidRPr="00074B67" w14:paraId="1035E320" w14:textId="77777777" w:rsidTr="008B19CF">
        <w:trPr>
          <w:trHeight w:val="330"/>
        </w:trPr>
        <w:tc>
          <w:tcPr>
            <w:tcW w:w="1856" w:type="dxa"/>
          </w:tcPr>
          <w:p w14:paraId="357F377E" w14:textId="77777777" w:rsidR="008B19CF" w:rsidRPr="00074B67" w:rsidRDefault="008B19CF" w:rsidP="008B19CF">
            <w:pPr>
              <w:jc w:val="center"/>
              <w:rPr>
                <w:color w:val="000000" w:themeColor="text1"/>
                <w:sz w:val="24"/>
                <w:szCs w:val="24"/>
              </w:rPr>
            </w:pPr>
            <w:r w:rsidRPr="00074B67">
              <w:rPr>
                <w:color w:val="000000" w:themeColor="text1"/>
                <w:sz w:val="24"/>
                <w:szCs w:val="24"/>
              </w:rPr>
              <w:t>Wolves</w:t>
            </w:r>
          </w:p>
        </w:tc>
        <w:tc>
          <w:tcPr>
            <w:tcW w:w="1010" w:type="dxa"/>
          </w:tcPr>
          <w:p w14:paraId="6C80A633" w14:textId="77777777" w:rsidR="008B19CF" w:rsidRPr="00074B67" w:rsidRDefault="008B19CF" w:rsidP="008B19CF">
            <w:pPr>
              <w:jc w:val="center"/>
              <w:rPr>
                <w:color w:val="000000" w:themeColor="text1"/>
                <w:sz w:val="24"/>
                <w:szCs w:val="24"/>
              </w:rPr>
            </w:pPr>
            <w:r w:rsidRPr="00074B67">
              <w:rPr>
                <w:color w:val="000000" w:themeColor="text1"/>
                <w:sz w:val="24"/>
                <w:szCs w:val="24"/>
                <w:highlight w:val="green"/>
              </w:rPr>
              <w:t>0.7</w:t>
            </w:r>
          </w:p>
        </w:tc>
        <w:tc>
          <w:tcPr>
            <w:tcW w:w="873" w:type="dxa"/>
          </w:tcPr>
          <w:p w14:paraId="4A2046BE" w14:textId="13FDBC11" w:rsidR="008B19CF" w:rsidRPr="00074B67" w:rsidRDefault="008B19CF" w:rsidP="008B19CF">
            <w:pPr>
              <w:jc w:val="center"/>
              <w:rPr>
                <w:color w:val="000000" w:themeColor="text1"/>
                <w:sz w:val="24"/>
                <w:szCs w:val="24"/>
              </w:rPr>
            </w:pPr>
            <w:r w:rsidRPr="00074B67">
              <w:rPr>
                <w:color w:val="000000" w:themeColor="text1"/>
                <w:sz w:val="24"/>
                <w:szCs w:val="24"/>
              </w:rPr>
              <w:t>0.6</w:t>
            </w:r>
          </w:p>
        </w:tc>
        <w:tc>
          <w:tcPr>
            <w:tcW w:w="1027" w:type="dxa"/>
          </w:tcPr>
          <w:p w14:paraId="1E74F308" w14:textId="0BA6BAAB" w:rsidR="008B19CF" w:rsidRPr="00074B67" w:rsidRDefault="008B19CF" w:rsidP="008B19CF">
            <w:pPr>
              <w:jc w:val="center"/>
              <w:rPr>
                <w:color w:val="000000" w:themeColor="text1"/>
                <w:sz w:val="24"/>
                <w:szCs w:val="24"/>
              </w:rPr>
            </w:pPr>
            <w:r w:rsidRPr="00074B67">
              <w:rPr>
                <w:color w:val="000000" w:themeColor="text1"/>
                <w:sz w:val="24"/>
                <w:szCs w:val="24"/>
              </w:rPr>
              <w:t>0.5</w:t>
            </w:r>
          </w:p>
        </w:tc>
        <w:tc>
          <w:tcPr>
            <w:tcW w:w="851" w:type="dxa"/>
          </w:tcPr>
          <w:p w14:paraId="64B4B0CB" w14:textId="3CA59A16" w:rsidR="008B19CF" w:rsidRPr="00074B67" w:rsidRDefault="008B19CF" w:rsidP="008B19CF">
            <w:pPr>
              <w:jc w:val="center"/>
              <w:rPr>
                <w:color w:val="000000" w:themeColor="text1"/>
                <w:sz w:val="24"/>
                <w:szCs w:val="24"/>
                <w:highlight w:val="green"/>
              </w:rPr>
            </w:pPr>
            <w:r w:rsidRPr="00074B67">
              <w:rPr>
                <w:color w:val="000000" w:themeColor="text1"/>
                <w:sz w:val="24"/>
                <w:szCs w:val="24"/>
                <w:highlight w:val="green"/>
              </w:rPr>
              <w:t>0.7</w:t>
            </w:r>
          </w:p>
        </w:tc>
        <w:tc>
          <w:tcPr>
            <w:tcW w:w="1007" w:type="dxa"/>
          </w:tcPr>
          <w:p w14:paraId="079C412B" w14:textId="38152026" w:rsidR="008B19CF" w:rsidRPr="00074B67" w:rsidRDefault="008B19CF" w:rsidP="008B19CF">
            <w:pPr>
              <w:jc w:val="center"/>
              <w:rPr>
                <w:color w:val="000000" w:themeColor="text1"/>
                <w:sz w:val="24"/>
                <w:szCs w:val="24"/>
                <w:highlight w:val="green"/>
              </w:rPr>
            </w:pPr>
            <w:r w:rsidRPr="00074B67">
              <w:rPr>
                <w:color w:val="000000" w:themeColor="text1"/>
                <w:sz w:val="24"/>
                <w:szCs w:val="24"/>
                <w:highlight w:val="green"/>
              </w:rPr>
              <w:t>0.7</w:t>
            </w:r>
          </w:p>
        </w:tc>
        <w:tc>
          <w:tcPr>
            <w:tcW w:w="1010" w:type="dxa"/>
          </w:tcPr>
          <w:p w14:paraId="107CB822" w14:textId="14B79990" w:rsidR="008B19CF" w:rsidRPr="00074B67" w:rsidRDefault="00665176" w:rsidP="008B19CF">
            <w:pPr>
              <w:jc w:val="center"/>
              <w:rPr>
                <w:color w:val="000000" w:themeColor="text1"/>
                <w:sz w:val="24"/>
                <w:szCs w:val="24"/>
              </w:rPr>
            </w:pPr>
            <w:r w:rsidRPr="00074B67">
              <w:rPr>
                <w:color w:val="000000" w:themeColor="text1"/>
                <w:sz w:val="24"/>
                <w:szCs w:val="24"/>
              </w:rPr>
              <w:t>0.5</w:t>
            </w:r>
          </w:p>
        </w:tc>
        <w:tc>
          <w:tcPr>
            <w:tcW w:w="935" w:type="dxa"/>
          </w:tcPr>
          <w:p w14:paraId="1BB0BBF5" w14:textId="77777777" w:rsidR="008B19CF" w:rsidRPr="00074B67" w:rsidRDefault="008B19CF" w:rsidP="008B19CF">
            <w:pPr>
              <w:jc w:val="center"/>
              <w:rPr>
                <w:color w:val="000000" w:themeColor="text1"/>
                <w:sz w:val="24"/>
                <w:szCs w:val="24"/>
                <w:highlight w:val="green"/>
              </w:rPr>
            </w:pPr>
            <w:r w:rsidRPr="00074B67">
              <w:rPr>
                <w:color w:val="000000" w:themeColor="text1"/>
                <w:sz w:val="24"/>
                <w:szCs w:val="24"/>
                <w:highlight w:val="green"/>
              </w:rPr>
              <w:t>0.6</w:t>
            </w:r>
          </w:p>
        </w:tc>
        <w:tc>
          <w:tcPr>
            <w:tcW w:w="900" w:type="dxa"/>
          </w:tcPr>
          <w:p w14:paraId="4946F3EF" w14:textId="34FF8663" w:rsidR="008B19CF" w:rsidRPr="00074B67" w:rsidRDefault="008B19CF" w:rsidP="008B19CF">
            <w:pPr>
              <w:jc w:val="center"/>
              <w:rPr>
                <w:color w:val="000000" w:themeColor="text1"/>
                <w:sz w:val="24"/>
                <w:szCs w:val="24"/>
                <w:highlight w:val="green"/>
              </w:rPr>
            </w:pPr>
            <w:r w:rsidRPr="00074B67">
              <w:rPr>
                <w:color w:val="000000" w:themeColor="text1"/>
                <w:sz w:val="24"/>
                <w:szCs w:val="24"/>
                <w:highlight w:val="green"/>
              </w:rPr>
              <w:t>0.6</w:t>
            </w:r>
          </w:p>
        </w:tc>
        <w:tc>
          <w:tcPr>
            <w:tcW w:w="992" w:type="dxa"/>
          </w:tcPr>
          <w:p w14:paraId="6627640B" w14:textId="1F6E76D4" w:rsidR="008B19CF" w:rsidRPr="00074B67" w:rsidRDefault="00665176" w:rsidP="008B19CF">
            <w:pPr>
              <w:jc w:val="center"/>
              <w:rPr>
                <w:color w:val="000000" w:themeColor="text1"/>
                <w:sz w:val="24"/>
                <w:szCs w:val="24"/>
              </w:rPr>
            </w:pPr>
            <w:r w:rsidRPr="00074B67">
              <w:rPr>
                <w:color w:val="000000" w:themeColor="text1"/>
                <w:sz w:val="24"/>
                <w:szCs w:val="24"/>
              </w:rPr>
              <w:t>0.5</w:t>
            </w:r>
          </w:p>
        </w:tc>
      </w:tr>
      <w:tr w:rsidR="00074B67" w:rsidRPr="00074B67" w14:paraId="4C74EFAC" w14:textId="77777777" w:rsidTr="008B19CF">
        <w:trPr>
          <w:trHeight w:val="330"/>
        </w:trPr>
        <w:tc>
          <w:tcPr>
            <w:tcW w:w="1856" w:type="dxa"/>
          </w:tcPr>
          <w:p w14:paraId="7E56F007" w14:textId="77777777" w:rsidR="008B19CF" w:rsidRPr="00074B67" w:rsidRDefault="008B19CF" w:rsidP="008B19CF">
            <w:pPr>
              <w:jc w:val="center"/>
              <w:rPr>
                <w:color w:val="000000" w:themeColor="text1"/>
                <w:sz w:val="24"/>
                <w:szCs w:val="24"/>
              </w:rPr>
            </w:pPr>
            <w:r w:rsidRPr="00074B67">
              <w:rPr>
                <w:color w:val="000000" w:themeColor="text1"/>
                <w:sz w:val="24"/>
                <w:szCs w:val="24"/>
              </w:rPr>
              <w:t>Bears</w:t>
            </w:r>
          </w:p>
        </w:tc>
        <w:tc>
          <w:tcPr>
            <w:tcW w:w="1010" w:type="dxa"/>
          </w:tcPr>
          <w:p w14:paraId="68433F97" w14:textId="77777777" w:rsidR="008B19CF" w:rsidRPr="00074B67" w:rsidRDefault="008B19CF" w:rsidP="008B19CF">
            <w:pPr>
              <w:jc w:val="center"/>
              <w:rPr>
                <w:color w:val="000000" w:themeColor="text1"/>
                <w:sz w:val="24"/>
                <w:szCs w:val="24"/>
                <w:highlight w:val="green"/>
              </w:rPr>
            </w:pPr>
            <w:r w:rsidRPr="00074B67">
              <w:rPr>
                <w:color w:val="000000" w:themeColor="text1"/>
                <w:sz w:val="24"/>
                <w:szCs w:val="24"/>
                <w:highlight w:val="green"/>
              </w:rPr>
              <w:t>0.9</w:t>
            </w:r>
          </w:p>
        </w:tc>
        <w:tc>
          <w:tcPr>
            <w:tcW w:w="873" w:type="dxa"/>
          </w:tcPr>
          <w:p w14:paraId="5EFF71D3" w14:textId="082484E9" w:rsidR="008B19CF" w:rsidRPr="00074B67" w:rsidRDefault="008B19CF" w:rsidP="008B19CF">
            <w:pPr>
              <w:jc w:val="center"/>
              <w:rPr>
                <w:color w:val="000000" w:themeColor="text1"/>
                <w:sz w:val="24"/>
                <w:szCs w:val="24"/>
              </w:rPr>
            </w:pPr>
            <w:r w:rsidRPr="00074B67">
              <w:rPr>
                <w:color w:val="000000" w:themeColor="text1"/>
                <w:sz w:val="24"/>
                <w:szCs w:val="24"/>
              </w:rPr>
              <w:t>0.6</w:t>
            </w:r>
          </w:p>
        </w:tc>
        <w:tc>
          <w:tcPr>
            <w:tcW w:w="1027" w:type="dxa"/>
          </w:tcPr>
          <w:p w14:paraId="76EB7837" w14:textId="0DD0A894" w:rsidR="008B19CF" w:rsidRPr="00074B67" w:rsidRDefault="00665176" w:rsidP="008B19CF">
            <w:pPr>
              <w:jc w:val="center"/>
              <w:rPr>
                <w:color w:val="000000" w:themeColor="text1"/>
                <w:sz w:val="24"/>
                <w:szCs w:val="24"/>
              </w:rPr>
            </w:pPr>
            <w:r w:rsidRPr="00074B67">
              <w:rPr>
                <w:color w:val="000000" w:themeColor="text1"/>
                <w:sz w:val="24"/>
                <w:szCs w:val="24"/>
              </w:rPr>
              <w:t>0.5</w:t>
            </w:r>
          </w:p>
        </w:tc>
        <w:tc>
          <w:tcPr>
            <w:tcW w:w="851" w:type="dxa"/>
          </w:tcPr>
          <w:p w14:paraId="3134A725" w14:textId="1D7F29B3" w:rsidR="008B19CF" w:rsidRPr="00074B67" w:rsidRDefault="008B19CF" w:rsidP="008B19CF">
            <w:pPr>
              <w:jc w:val="center"/>
              <w:rPr>
                <w:color w:val="000000" w:themeColor="text1"/>
                <w:sz w:val="24"/>
                <w:szCs w:val="24"/>
                <w:highlight w:val="green"/>
              </w:rPr>
            </w:pPr>
            <w:r w:rsidRPr="00074B67">
              <w:rPr>
                <w:color w:val="000000" w:themeColor="text1"/>
                <w:sz w:val="24"/>
                <w:szCs w:val="24"/>
                <w:highlight w:val="green"/>
              </w:rPr>
              <w:t>0.8</w:t>
            </w:r>
          </w:p>
        </w:tc>
        <w:tc>
          <w:tcPr>
            <w:tcW w:w="1007" w:type="dxa"/>
          </w:tcPr>
          <w:p w14:paraId="426FD98E" w14:textId="326F6DFA" w:rsidR="008B19CF" w:rsidRPr="00074B67" w:rsidRDefault="008B19CF" w:rsidP="008B19CF">
            <w:pPr>
              <w:jc w:val="center"/>
              <w:rPr>
                <w:color w:val="000000" w:themeColor="text1"/>
                <w:sz w:val="24"/>
                <w:szCs w:val="24"/>
                <w:highlight w:val="green"/>
              </w:rPr>
            </w:pPr>
            <w:r w:rsidRPr="00074B67">
              <w:rPr>
                <w:color w:val="000000" w:themeColor="text1"/>
                <w:sz w:val="24"/>
                <w:szCs w:val="24"/>
              </w:rPr>
              <w:t>0.6</w:t>
            </w:r>
          </w:p>
        </w:tc>
        <w:tc>
          <w:tcPr>
            <w:tcW w:w="1010" w:type="dxa"/>
          </w:tcPr>
          <w:p w14:paraId="57F9F4ED" w14:textId="75A5EB36" w:rsidR="008B19CF" w:rsidRPr="00074B67" w:rsidRDefault="00665176" w:rsidP="008B19CF">
            <w:pPr>
              <w:jc w:val="center"/>
              <w:rPr>
                <w:color w:val="000000" w:themeColor="text1"/>
                <w:sz w:val="24"/>
                <w:szCs w:val="24"/>
              </w:rPr>
            </w:pPr>
            <w:r w:rsidRPr="00074B67">
              <w:rPr>
                <w:color w:val="000000" w:themeColor="text1"/>
                <w:sz w:val="24"/>
                <w:szCs w:val="24"/>
              </w:rPr>
              <w:t>0.5</w:t>
            </w:r>
          </w:p>
        </w:tc>
        <w:tc>
          <w:tcPr>
            <w:tcW w:w="935" w:type="dxa"/>
          </w:tcPr>
          <w:p w14:paraId="2B3607DC" w14:textId="77777777" w:rsidR="008B19CF" w:rsidRPr="00074B67" w:rsidRDefault="008B19CF" w:rsidP="008B19CF">
            <w:pPr>
              <w:jc w:val="center"/>
              <w:rPr>
                <w:color w:val="000000" w:themeColor="text1"/>
                <w:sz w:val="24"/>
                <w:szCs w:val="24"/>
                <w:highlight w:val="green"/>
              </w:rPr>
            </w:pPr>
            <w:r w:rsidRPr="00074B67">
              <w:rPr>
                <w:color w:val="000000" w:themeColor="text1"/>
                <w:sz w:val="24"/>
                <w:szCs w:val="24"/>
                <w:highlight w:val="green"/>
              </w:rPr>
              <w:t>0.9</w:t>
            </w:r>
          </w:p>
        </w:tc>
        <w:tc>
          <w:tcPr>
            <w:tcW w:w="900" w:type="dxa"/>
          </w:tcPr>
          <w:p w14:paraId="6A76EC16" w14:textId="49D350B1" w:rsidR="008B19CF" w:rsidRPr="00074B67" w:rsidRDefault="008B19CF" w:rsidP="008B19CF">
            <w:pPr>
              <w:jc w:val="center"/>
              <w:rPr>
                <w:color w:val="000000" w:themeColor="text1"/>
                <w:sz w:val="24"/>
                <w:szCs w:val="24"/>
              </w:rPr>
            </w:pPr>
            <w:r w:rsidRPr="00074B67">
              <w:rPr>
                <w:color w:val="000000" w:themeColor="text1"/>
                <w:sz w:val="24"/>
                <w:szCs w:val="24"/>
              </w:rPr>
              <w:t>0.7</w:t>
            </w:r>
          </w:p>
        </w:tc>
        <w:tc>
          <w:tcPr>
            <w:tcW w:w="992" w:type="dxa"/>
          </w:tcPr>
          <w:p w14:paraId="52D83BA4" w14:textId="1AD60DCF" w:rsidR="008B19CF" w:rsidRPr="00074B67" w:rsidRDefault="00665176" w:rsidP="008B19CF">
            <w:pPr>
              <w:jc w:val="center"/>
              <w:rPr>
                <w:color w:val="000000" w:themeColor="text1"/>
                <w:sz w:val="24"/>
                <w:szCs w:val="24"/>
              </w:rPr>
            </w:pPr>
            <w:r w:rsidRPr="00074B67">
              <w:rPr>
                <w:color w:val="000000" w:themeColor="text1"/>
                <w:sz w:val="24"/>
                <w:szCs w:val="24"/>
              </w:rPr>
              <w:t>0.4</w:t>
            </w:r>
          </w:p>
        </w:tc>
      </w:tr>
      <w:tr w:rsidR="00074B67" w:rsidRPr="00074B67" w14:paraId="2C6BD60F" w14:textId="77777777" w:rsidTr="008B19CF">
        <w:trPr>
          <w:trHeight w:val="348"/>
        </w:trPr>
        <w:tc>
          <w:tcPr>
            <w:tcW w:w="1856" w:type="dxa"/>
          </w:tcPr>
          <w:p w14:paraId="3D1B854F" w14:textId="77777777" w:rsidR="008B19CF" w:rsidRPr="00074B67" w:rsidRDefault="008B19CF" w:rsidP="008B19CF">
            <w:pPr>
              <w:jc w:val="center"/>
              <w:rPr>
                <w:color w:val="000000" w:themeColor="text1"/>
                <w:sz w:val="24"/>
                <w:szCs w:val="24"/>
              </w:rPr>
            </w:pPr>
            <w:r w:rsidRPr="00074B67">
              <w:rPr>
                <w:color w:val="000000" w:themeColor="text1"/>
                <w:sz w:val="24"/>
                <w:szCs w:val="24"/>
              </w:rPr>
              <w:t>Giraffes</w:t>
            </w:r>
          </w:p>
        </w:tc>
        <w:tc>
          <w:tcPr>
            <w:tcW w:w="1010" w:type="dxa"/>
          </w:tcPr>
          <w:p w14:paraId="63D5E9C9" w14:textId="77777777" w:rsidR="008B19CF" w:rsidRPr="00074B67" w:rsidRDefault="008B19CF" w:rsidP="008B19CF">
            <w:pPr>
              <w:jc w:val="center"/>
              <w:rPr>
                <w:color w:val="000000" w:themeColor="text1"/>
                <w:sz w:val="24"/>
                <w:szCs w:val="24"/>
                <w:highlight w:val="green"/>
              </w:rPr>
            </w:pPr>
            <w:r w:rsidRPr="00074B67">
              <w:rPr>
                <w:color w:val="000000" w:themeColor="text1"/>
                <w:sz w:val="24"/>
                <w:szCs w:val="24"/>
                <w:highlight w:val="green"/>
              </w:rPr>
              <w:t>1.4</w:t>
            </w:r>
          </w:p>
        </w:tc>
        <w:tc>
          <w:tcPr>
            <w:tcW w:w="873" w:type="dxa"/>
          </w:tcPr>
          <w:p w14:paraId="0FD7A72A" w14:textId="7C0BA2FA" w:rsidR="008B19CF" w:rsidRPr="00074B67" w:rsidRDefault="008B19CF" w:rsidP="008B19CF">
            <w:pPr>
              <w:jc w:val="center"/>
              <w:rPr>
                <w:color w:val="000000" w:themeColor="text1"/>
                <w:sz w:val="24"/>
                <w:szCs w:val="24"/>
              </w:rPr>
            </w:pPr>
            <w:r w:rsidRPr="00074B67">
              <w:rPr>
                <w:color w:val="000000" w:themeColor="text1"/>
                <w:sz w:val="24"/>
                <w:szCs w:val="24"/>
              </w:rPr>
              <w:t>1.1</w:t>
            </w:r>
          </w:p>
        </w:tc>
        <w:tc>
          <w:tcPr>
            <w:tcW w:w="1027" w:type="dxa"/>
          </w:tcPr>
          <w:p w14:paraId="2076A5CE" w14:textId="450A46B1" w:rsidR="008B19CF" w:rsidRPr="00074B67" w:rsidRDefault="00665176" w:rsidP="008B19CF">
            <w:pPr>
              <w:jc w:val="center"/>
              <w:rPr>
                <w:color w:val="000000" w:themeColor="text1"/>
                <w:sz w:val="24"/>
                <w:szCs w:val="24"/>
              </w:rPr>
            </w:pPr>
            <w:r w:rsidRPr="00074B67">
              <w:rPr>
                <w:color w:val="000000" w:themeColor="text1"/>
                <w:sz w:val="24"/>
                <w:szCs w:val="24"/>
              </w:rPr>
              <w:t>1.3</w:t>
            </w:r>
          </w:p>
        </w:tc>
        <w:tc>
          <w:tcPr>
            <w:tcW w:w="851" w:type="dxa"/>
          </w:tcPr>
          <w:p w14:paraId="42FCAA25" w14:textId="77DAE144" w:rsidR="008B19CF" w:rsidRPr="00074B67" w:rsidRDefault="008B19CF" w:rsidP="008B19CF">
            <w:pPr>
              <w:jc w:val="center"/>
              <w:rPr>
                <w:color w:val="000000" w:themeColor="text1"/>
                <w:sz w:val="24"/>
                <w:szCs w:val="24"/>
                <w:highlight w:val="green"/>
              </w:rPr>
            </w:pPr>
            <w:r w:rsidRPr="00074B67">
              <w:rPr>
                <w:color w:val="000000" w:themeColor="text1"/>
                <w:sz w:val="24"/>
                <w:szCs w:val="24"/>
              </w:rPr>
              <w:t>1.3</w:t>
            </w:r>
          </w:p>
        </w:tc>
        <w:tc>
          <w:tcPr>
            <w:tcW w:w="1007" w:type="dxa"/>
          </w:tcPr>
          <w:p w14:paraId="02C384E4" w14:textId="2300D88E" w:rsidR="008B19CF" w:rsidRPr="00074B67" w:rsidRDefault="008B19CF" w:rsidP="008B19CF">
            <w:pPr>
              <w:jc w:val="center"/>
              <w:rPr>
                <w:color w:val="000000" w:themeColor="text1"/>
                <w:sz w:val="24"/>
                <w:szCs w:val="24"/>
                <w:highlight w:val="green"/>
              </w:rPr>
            </w:pPr>
            <w:r w:rsidRPr="00074B67">
              <w:rPr>
                <w:color w:val="000000" w:themeColor="text1"/>
                <w:sz w:val="24"/>
                <w:szCs w:val="24"/>
              </w:rPr>
              <w:t>1.2</w:t>
            </w:r>
          </w:p>
        </w:tc>
        <w:tc>
          <w:tcPr>
            <w:tcW w:w="1010" w:type="dxa"/>
          </w:tcPr>
          <w:p w14:paraId="21CDC305" w14:textId="6B7A9E04" w:rsidR="008B19CF" w:rsidRPr="00074B67" w:rsidRDefault="00665176" w:rsidP="008B19CF">
            <w:pPr>
              <w:jc w:val="center"/>
              <w:rPr>
                <w:color w:val="000000" w:themeColor="text1"/>
                <w:sz w:val="24"/>
                <w:szCs w:val="24"/>
              </w:rPr>
            </w:pPr>
            <w:r w:rsidRPr="00074B67">
              <w:rPr>
                <w:color w:val="000000" w:themeColor="text1"/>
                <w:sz w:val="24"/>
                <w:szCs w:val="24"/>
                <w:highlight w:val="green"/>
              </w:rPr>
              <w:t>1.5</w:t>
            </w:r>
          </w:p>
        </w:tc>
        <w:tc>
          <w:tcPr>
            <w:tcW w:w="935" w:type="dxa"/>
          </w:tcPr>
          <w:p w14:paraId="6DBF6664" w14:textId="77777777" w:rsidR="008B19CF" w:rsidRPr="00074B67" w:rsidRDefault="008B19CF" w:rsidP="008B19CF">
            <w:pPr>
              <w:jc w:val="center"/>
              <w:rPr>
                <w:color w:val="000000" w:themeColor="text1"/>
                <w:sz w:val="24"/>
                <w:szCs w:val="24"/>
                <w:highlight w:val="green"/>
              </w:rPr>
            </w:pPr>
            <w:r w:rsidRPr="00074B67">
              <w:rPr>
                <w:color w:val="000000" w:themeColor="text1"/>
                <w:sz w:val="24"/>
                <w:szCs w:val="24"/>
                <w:highlight w:val="green"/>
              </w:rPr>
              <w:t>1.4</w:t>
            </w:r>
          </w:p>
        </w:tc>
        <w:tc>
          <w:tcPr>
            <w:tcW w:w="900" w:type="dxa"/>
          </w:tcPr>
          <w:p w14:paraId="4EF52519" w14:textId="4ACB7024" w:rsidR="008B19CF" w:rsidRPr="00074B67" w:rsidRDefault="008B19CF" w:rsidP="008B19CF">
            <w:pPr>
              <w:jc w:val="center"/>
              <w:rPr>
                <w:color w:val="000000" w:themeColor="text1"/>
                <w:sz w:val="24"/>
                <w:szCs w:val="24"/>
              </w:rPr>
            </w:pPr>
            <w:r w:rsidRPr="00074B67">
              <w:rPr>
                <w:color w:val="000000" w:themeColor="text1"/>
                <w:sz w:val="24"/>
                <w:szCs w:val="24"/>
              </w:rPr>
              <w:t>1.0</w:t>
            </w:r>
          </w:p>
        </w:tc>
        <w:tc>
          <w:tcPr>
            <w:tcW w:w="992" w:type="dxa"/>
          </w:tcPr>
          <w:p w14:paraId="62C7F76C" w14:textId="4CB2991B" w:rsidR="008B19CF" w:rsidRPr="00074B67" w:rsidRDefault="00665176" w:rsidP="008B19CF">
            <w:pPr>
              <w:jc w:val="center"/>
              <w:rPr>
                <w:color w:val="000000" w:themeColor="text1"/>
                <w:sz w:val="24"/>
                <w:szCs w:val="24"/>
              </w:rPr>
            </w:pPr>
            <w:r w:rsidRPr="00074B67">
              <w:rPr>
                <w:color w:val="000000" w:themeColor="text1"/>
                <w:sz w:val="24"/>
                <w:szCs w:val="24"/>
              </w:rPr>
              <w:t>1.3</w:t>
            </w:r>
          </w:p>
        </w:tc>
      </w:tr>
      <w:tr w:rsidR="00074B67" w:rsidRPr="00074B67" w14:paraId="460C5654" w14:textId="77777777" w:rsidTr="008B19CF">
        <w:trPr>
          <w:trHeight w:val="348"/>
        </w:trPr>
        <w:tc>
          <w:tcPr>
            <w:tcW w:w="1856" w:type="dxa"/>
          </w:tcPr>
          <w:p w14:paraId="633127E8" w14:textId="3452931B" w:rsidR="00665176" w:rsidRPr="00074B67" w:rsidRDefault="00665176" w:rsidP="008B19CF">
            <w:pPr>
              <w:jc w:val="center"/>
              <w:rPr>
                <w:color w:val="000000" w:themeColor="text1"/>
                <w:sz w:val="24"/>
                <w:szCs w:val="24"/>
              </w:rPr>
            </w:pPr>
            <w:r w:rsidRPr="00074B67">
              <w:rPr>
                <w:color w:val="000000" w:themeColor="text1"/>
                <w:sz w:val="24"/>
                <w:szCs w:val="24"/>
              </w:rPr>
              <w:t>Lemurs</w:t>
            </w:r>
          </w:p>
        </w:tc>
        <w:tc>
          <w:tcPr>
            <w:tcW w:w="1010" w:type="dxa"/>
          </w:tcPr>
          <w:p w14:paraId="6FD4E0DF" w14:textId="4DA43286" w:rsidR="00665176" w:rsidRPr="00074B67" w:rsidRDefault="00665176" w:rsidP="008B19CF">
            <w:pPr>
              <w:jc w:val="center"/>
              <w:rPr>
                <w:color w:val="000000" w:themeColor="text1"/>
                <w:sz w:val="24"/>
                <w:szCs w:val="24"/>
                <w:highlight w:val="green"/>
              </w:rPr>
            </w:pPr>
            <w:r w:rsidRPr="00074B67">
              <w:rPr>
                <w:color w:val="000000" w:themeColor="text1"/>
                <w:sz w:val="24"/>
                <w:szCs w:val="24"/>
              </w:rPr>
              <w:t>N/A</w:t>
            </w:r>
          </w:p>
        </w:tc>
        <w:tc>
          <w:tcPr>
            <w:tcW w:w="873" w:type="dxa"/>
          </w:tcPr>
          <w:p w14:paraId="54C3B2F0" w14:textId="0777A6FF" w:rsidR="00665176" w:rsidRPr="00074B67" w:rsidRDefault="00665176" w:rsidP="008B19CF">
            <w:pPr>
              <w:jc w:val="center"/>
              <w:rPr>
                <w:color w:val="000000" w:themeColor="text1"/>
                <w:sz w:val="24"/>
                <w:szCs w:val="24"/>
              </w:rPr>
            </w:pPr>
            <w:r w:rsidRPr="00074B67">
              <w:rPr>
                <w:color w:val="000000" w:themeColor="text1"/>
                <w:sz w:val="24"/>
                <w:szCs w:val="24"/>
                <w:highlight w:val="green"/>
              </w:rPr>
              <w:t>1.0</w:t>
            </w:r>
          </w:p>
        </w:tc>
        <w:tc>
          <w:tcPr>
            <w:tcW w:w="1027" w:type="dxa"/>
          </w:tcPr>
          <w:p w14:paraId="72B478A0" w14:textId="79859288" w:rsidR="00665176" w:rsidRPr="00074B67" w:rsidRDefault="00665176" w:rsidP="008B19CF">
            <w:pPr>
              <w:jc w:val="center"/>
              <w:rPr>
                <w:color w:val="000000" w:themeColor="text1"/>
                <w:sz w:val="24"/>
                <w:szCs w:val="24"/>
              </w:rPr>
            </w:pPr>
            <w:r w:rsidRPr="00074B67">
              <w:rPr>
                <w:color w:val="000000" w:themeColor="text1"/>
                <w:sz w:val="24"/>
                <w:szCs w:val="24"/>
              </w:rPr>
              <w:t>0.8</w:t>
            </w:r>
          </w:p>
        </w:tc>
        <w:tc>
          <w:tcPr>
            <w:tcW w:w="851" w:type="dxa"/>
          </w:tcPr>
          <w:p w14:paraId="1084915B" w14:textId="1583ACD6" w:rsidR="00665176" w:rsidRPr="00074B67" w:rsidRDefault="00665176" w:rsidP="008B19CF">
            <w:pPr>
              <w:jc w:val="center"/>
              <w:rPr>
                <w:color w:val="000000" w:themeColor="text1"/>
                <w:sz w:val="24"/>
                <w:szCs w:val="24"/>
              </w:rPr>
            </w:pPr>
            <w:r w:rsidRPr="00074B67">
              <w:rPr>
                <w:color w:val="000000" w:themeColor="text1"/>
                <w:sz w:val="24"/>
                <w:szCs w:val="24"/>
              </w:rPr>
              <w:t>N/A</w:t>
            </w:r>
          </w:p>
        </w:tc>
        <w:tc>
          <w:tcPr>
            <w:tcW w:w="1007" w:type="dxa"/>
          </w:tcPr>
          <w:p w14:paraId="48C91405" w14:textId="3FCD0A6F" w:rsidR="00665176" w:rsidRPr="00074B67" w:rsidRDefault="00665176" w:rsidP="008B19CF">
            <w:pPr>
              <w:jc w:val="center"/>
              <w:rPr>
                <w:color w:val="000000" w:themeColor="text1"/>
                <w:sz w:val="24"/>
                <w:szCs w:val="24"/>
              </w:rPr>
            </w:pPr>
            <w:r w:rsidRPr="00074B67">
              <w:rPr>
                <w:color w:val="000000" w:themeColor="text1"/>
                <w:sz w:val="24"/>
                <w:szCs w:val="24"/>
              </w:rPr>
              <w:t>1.0</w:t>
            </w:r>
          </w:p>
        </w:tc>
        <w:tc>
          <w:tcPr>
            <w:tcW w:w="1010" w:type="dxa"/>
          </w:tcPr>
          <w:p w14:paraId="6511D3FD" w14:textId="313A2FD3" w:rsidR="00665176" w:rsidRPr="00074B67" w:rsidRDefault="00665176" w:rsidP="008B19CF">
            <w:pPr>
              <w:jc w:val="center"/>
              <w:rPr>
                <w:color w:val="000000" w:themeColor="text1"/>
                <w:sz w:val="24"/>
                <w:szCs w:val="24"/>
                <w:highlight w:val="green"/>
              </w:rPr>
            </w:pPr>
            <w:r w:rsidRPr="00074B67">
              <w:rPr>
                <w:color w:val="000000" w:themeColor="text1"/>
                <w:sz w:val="24"/>
                <w:szCs w:val="24"/>
              </w:rPr>
              <w:t>0.8</w:t>
            </w:r>
          </w:p>
        </w:tc>
        <w:tc>
          <w:tcPr>
            <w:tcW w:w="935" w:type="dxa"/>
          </w:tcPr>
          <w:p w14:paraId="77FE7862" w14:textId="778A5525" w:rsidR="00665176" w:rsidRPr="00074B67" w:rsidRDefault="00665176" w:rsidP="008B19CF">
            <w:pPr>
              <w:jc w:val="center"/>
              <w:rPr>
                <w:color w:val="000000" w:themeColor="text1"/>
                <w:sz w:val="24"/>
                <w:szCs w:val="24"/>
                <w:highlight w:val="green"/>
              </w:rPr>
            </w:pPr>
            <w:r w:rsidRPr="00074B67">
              <w:rPr>
                <w:color w:val="000000" w:themeColor="text1"/>
                <w:sz w:val="24"/>
                <w:szCs w:val="24"/>
              </w:rPr>
              <w:t>N/A</w:t>
            </w:r>
          </w:p>
        </w:tc>
        <w:tc>
          <w:tcPr>
            <w:tcW w:w="900" w:type="dxa"/>
          </w:tcPr>
          <w:p w14:paraId="785D41E2" w14:textId="14D828F1" w:rsidR="00665176" w:rsidRPr="00074B67" w:rsidRDefault="00665176" w:rsidP="008B19CF">
            <w:pPr>
              <w:jc w:val="center"/>
              <w:rPr>
                <w:color w:val="000000" w:themeColor="text1"/>
                <w:sz w:val="24"/>
                <w:szCs w:val="24"/>
              </w:rPr>
            </w:pPr>
            <w:r w:rsidRPr="00074B67">
              <w:rPr>
                <w:color w:val="000000" w:themeColor="text1"/>
                <w:sz w:val="24"/>
                <w:szCs w:val="24"/>
              </w:rPr>
              <w:t>1.0</w:t>
            </w:r>
          </w:p>
        </w:tc>
        <w:tc>
          <w:tcPr>
            <w:tcW w:w="992" w:type="dxa"/>
          </w:tcPr>
          <w:p w14:paraId="2CB565BA" w14:textId="710FBBBC" w:rsidR="00665176" w:rsidRPr="00074B67" w:rsidRDefault="00665176" w:rsidP="008B19CF">
            <w:pPr>
              <w:jc w:val="center"/>
              <w:rPr>
                <w:color w:val="000000" w:themeColor="text1"/>
                <w:sz w:val="24"/>
                <w:szCs w:val="24"/>
              </w:rPr>
            </w:pPr>
            <w:r w:rsidRPr="00074B67">
              <w:rPr>
                <w:color w:val="000000" w:themeColor="text1"/>
                <w:sz w:val="24"/>
                <w:szCs w:val="24"/>
              </w:rPr>
              <w:t>1.0</w:t>
            </w:r>
          </w:p>
        </w:tc>
      </w:tr>
      <w:tr w:rsidR="00074B67" w:rsidRPr="00074B67" w14:paraId="1D3FDC22" w14:textId="77777777" w:rsidTr="008B19CF">
        <w:trPr>
          <w:trHeight w:val="330"/>
        </w:trPr>
        <w:tc>
          <w:tcPr>
            <w:tcW w:w="1856" w:type="dxa"/>
          </w:tcPr>
          <w:p w14:paraId="3FFFBF89" w14:textId="77777777" w:rsidR="008B19CF" w:rsidRPr="00074B67" w:rsidRDefault="008B19CF" w:rsidP="008B19CF">
            <w:pPr>
              <w:jc w:val="center"/>
              <w:rPr>
                <w:color w:val="000000" w:themeColor="text1"/>
                <w:sz w:val="24"/>
                <w:szCs w:val="24"/>
              </w:rPr>
            </w:pPr>
            <w:r w:rsidRPr="00074B67">
              <w:rPr>
                <w:color w:val="000000" w:themeColor="text1"/>
                <w:sz w:val="24"/>
                <w:szCs w:val="24"/>
              </w:rPr>
              <w:t>Zebras</w:t>
            </w:r>
          </w:p>
        </w:tc>
        <w:tc>
          <w:tcPr>
            <w:tcW w:w="1010" w:type="dxa"/>
          </w:tcPr>
          <w:p w14:paraId="5163CC8D" w14:textId="77777777" w:rsidR="008B19CF" w:rsidRPr="00074B67" w:rsidRDefault="008B19CF" w:rsidP="008B19CF">
            <w:pPr>
              <w:jc w:val="center"/>
              <w:rPr>
                <w:color w:val="000000" w:themeColor="text1"/>
                <w:sz w:val="24"/>
                <w:szCs w:val="24"/>
                <w:highlight w:val="green"/>
              </w:rPr>
            </w:pPr>
            <w:r w:rsidRPr="00074B67">
              <w:rPr>
                <w:color w:val="000000" w:themeColor="text1"/>
                <w:sz w:val="24"/>
                <w:szCs w:val="24"/>
                <w:highlight w:val="green"/>
              </w:rPr>
              <w:t>2.2</w:t>
            </w:r>
          </w:p>
        </w:tc>
        <w:tc>
          <w:tcPr>
            <w:tcW w:w="873" w:type="dxa"/>
          </w:tcPr>
          <w:p w14:paraId="03C7B2CF" w14:textId="657843D5" w:rsidR="008B19CF" w:rsidRPr="00074B67" w:rsidRDefault="008B19CF" w:rsidP="008B19CF">
            <w:pPr>
              <w:jc w:val="center"/>
              <w:rPr>
                <w:color w:val="000000" w:themeColor="text1"/>
                <w:sz w:val="24"/>
                <w:szCs w:val="24"/>
              </w:rPr>
            </w:pPr>
            <w:r w:rsidRPr="00074B67">
              <w:rPr>
                <w:color w:val="000000" w:themeColor="text1"/>
                <w:sz w:val="24"/>
                <w:szCs w:val="24"/>
              </w:rPr>
              <w:t>2.0</w:t>
            </w:r>
          </w:p>
        </w:tc>
        <w:tc>
          <w:tcPr>
            <w:tcW w:w="1027" w:type="dxa"/>
          </w:tcPr>
          <w:p w14:paraId="7CAB18A2" w14:textId="66051756" w:rsidR="008B19CF" w:rsidRPr="00074B67" w:rsidRDefault="00665176" w:rsidP="008B19CF">
            <w:pPr>
              <w:jc w:val="center"/>
              <w:rPr>
                <w:color w:val="000000" w:themeColor="text1"/>
                <w:sz w:val="24"/>
                <w:szCs w:val="24"/>
              </w:rPr>
            </w:pPr>
            <w:r w:rsidRPr="00074B67">
              <w:rPr>
                <w:color w:val="000000" w:themeColor="text1"/>
                <w:sz w:val="24"/>
                <w:szCs w:val="24"/>
              </w:rPr>
              <w:t>1.8</w:t>
            </w:r>
          </w:p>
        </w:tc>
        <w:tc>
          <w:tcPr>
            <w:tcW w:w="851" w:type="dxa"/>
          </w:tcPr>
          <w:p w14:paraId="26008BCD" w14:textId="728073F5" w:rsidR="008B19CF" w:rsidRPr="00074B67" w:rsidRDefault="008B19CF" w:rsidP="008B19CF">
            <w:pPr>
              <w:jc w:val="center"/>
              <w:rPr>
                <w:color w:val="000000" w:themeColor="text1"/>
                <w:sz w:val="24"/>
                <w:szCs w:val="24"/>
                <w:highlight w:val="green"/>
              </w:rPr>
            </w:pPr>
            <w:r w:rsidRPr="00074B67">
              <w:rPr>
                <w:color w:val="000000" w:themeColor="text1"/>
                <w:sz w:val="24"/>
                <w:szCs w:val="24"/>
                <w:highlight w:val="green"/>
              </w:rPr>
              <w:t>2.1</w:t>
            </w:r>
          </w:p>
        </w:tc>
        <w:tc>
          <w:tcPr>
            <w:tcW w:w="1007" w:type="dxa"/>
          </w:tcPr>
          <w:p w14:paraId="4ADCEFC5" w14:textId="44ED7CEF" w:rsidR="008B19CF" w:rsidRPr="00074B67" w:rsidRDefault="008B19CF" w:rsidP="008B19CF">
            <w:pPr>
              <w:jc w:val="center"/>
              <w:rPr>
                <w:color w:val="000000" w:themeColor="text1"/>
                <w:sz w:val="24"/>
                <w:szCs w:val="24"/>
                <w:highlight w:val="green"/>
              </w:rPr>
            </w:pPr>
            <w:r w:rsidRPr="00074B67">
              <w:rPr>
                <w:color w:val="000000" w:themeColor="text1"/>
                <w:sz w:val="24"/>
                <w:szCs w:val="24"/>
              </w:rPr>
              <w:t>2.0</w:t>
            </w:r>
          </w:p>
        </w:tc>
        <w:tc>
          <w:tcPr>
            <w:tcW w:w="1010" w:type="dxa"/>
          </w:tcPr>
          <w:p w14:paraId="18E72838" w14:textId="029A38A7" w:rsidR="008B19CF" w:rsidRPr="00074B67" w:rsidRDefault="00665176" w:rsidP="008B19CF">
            <w:pPr>
              <w:jc w:val="center"/>
              <w:rPr>
                <w:color w:val="000000" w:themeColor="text1"/>
                <w:sz w:val="24"/>
                <w:szCs w:val="24"/>
              </w:rPr>
            </w:pPr>
            <w:r w:rsidRPr="00074B67">
              <w:rPr>
                <w:color w:val="000000" w:themeColor="text1"/>
                <w:sz w:val="24"/>
                <w:szCs w:val="24"/>
              </w:rPr>
              <w:t>1.8</w:t>
            </w:r>
          </w:p>
        </w:tc>
        <w:tc>
          <w:tcPr>
            <w:tcW w:w="935" w:type="dxa"/>
          </w:tcPr>
          <w:p w14:paraId="76FEA30A" w14:textId="77777777" w:rsidR="008B19CF" w:rsidRPr="00074B67" w:rsidRDefault="008B19CF" w:rsidP="008B19CF">
            <w:pPr>
              <w:jc w:val="center"/>
              <w:rPr>
                <w:color w:val="000000" w:themeColor="text1"/>
                <w:sz w:val="24"/>
                <w:szCs w:val="24"/>
                <w:highlight w:val="green"/>
              </w:rPr>
            </w:pPr>
            <w:r w:rsidRPr="00074B67">
              <w:rPr>
                <w:color w:val="000000" w:themeColor="text1"/>
                <w:sz w:val="24"/>
                <w:szCs w:val="24"/>
                <w:highlight w:val="green"/>
              </w:rPr>
              <w:t>2.2</w:t>
            </w:r>
          </w:p>
        </w:tc>
        <w:tc>
          <w:tcPr>
            <w:tcW w:w="900" w:type="dxa"/>
          </w:tcPr>
          <w:p w14:paraId="7FF0CD9B" w14:textId="7999E6BF" w:rsidR="008B19CF" w:rsidRPr="00074B67" w:rsidRDefault="008B19CF" w:rsidP="008B19CF">
            <w:pPr>
              <w:jc w:val="center"/>
              <w:rPr>
                <w:color w:val="000000" w:themeColor="text1"/>
                <w:sz w:val="24"/>
                <w:szCs w:val="24"/>
              </w:rPr>
            </w:pPr>
            <w:r w:rsidRPr="00074B67">
              <w:rPr>
                <w:color w:val="000000" w:themeColor="text1"/>
                <w:sz w:val="24"/>
                <w:szCs w:val="24"/>
              </w:rPr>
              <w:t>1.5</w:t>
            </w:r>
          </w:p>
        </w:tc>
        <w:tc>
          <w:tcPr>
            <w:tcW w:w="992" w:type="dxa"/>
          </w:tcPr>
          <w:p w14:paraId="21C1A767" w14:textId="60ABCAA7" w:rsidR="008B19CF" w:rsidRPr="00074B67" w:rsidRDefault="00665176" w:rsidP="008B19CF">
            <w:pPr>
              <w:jc w:val="center"/>
              <w:rPr>
                <w:color w:val="000000" w:themeColor="text1"/>
                <w:sz w:val="24"/>
                <w:szCs w:val="24"/>
              </w:rPr>
            </w:pPr>
            <w:r w:rsidRPr="00074B67">
              <w:rPr>
                <w:color w:val="000000" w:themeColor="text1"/>
                <w:sz w:val="24"/>
                <w:szCs w:val="24"/>
              </w:rPr>
              <w:t>1.8</w:t>
            </w:r>
          </w:p>
        </w:tc>
      </w:tr>
      <w:tr w:rsidR="00074B67" w:rsidRPr="00074B67" w14:paraId="0D740709" w14:textId="77777777" w:rsidTr="008B19CF">
        <w:trPr>
          <w:trHeight w:val="330"/>
        </w:trPr>
        <w:tc>
          <w:tcPr>
            <w:tcW w:w="1856" w:type="dxa"/>
          </w:tcPr>
          <w:p w14:paraId="35ECC34B" w14:textId="77777777" w:rsidR="008B19CF" w:rsidRPr="00074B67" w:rsidRDefault="008B19CF" w:rsidP="008B19CF">
            <w:pPr>
              <w:jc w:val="center"/>
              <w:rPr>
                <w:color w:val="000000" w:themeColor="text1"/>
                <w:sz w:val="24"/>
                <w:szCs w:val="24"/>
              </w:rPr>
            </w:pPr>
            <w:r w:rsidRPr="00074B67">
              <w:rPr>
                <w:color w:val="000000" w:themeColor="text1"/>
                <w:sz w:val="24"/>
                <w:szCs w:val="24"/>
              </w:rPr>
              <w:t>Foxes</w:t>
            </w:r>
          </w:p>
        </w:tc>
        <w:tc>
          <w:tcPr>
            <w:tcW w:w="1010" w:type="dxa"/>
          </w:tcPr>
          <w:p w14:paraId="570CDDE6" w14:textId="77777777" w:rsidR="008B19CF" w:rsidRPr="00074B67" w:rsidRDefault="008B19CF" w:rsidP="008B19CF">
            <w:pPr>
              <w:jc w:val="center"/>
              <w:rPr>
                <w:color w:val="000000" w:themeColor="text1"/>
                <w:sz w:val="24"/>
                <w:szCs w:val="24"/>
                <w:highlight w:val="green"/>
              </w:rPr>
            </w:pPr>
            <w:r w:rsidRPr="00074B67">
              <w:rPr>
                <w:color w:val="000000" w:themeColor="text1"/>
                <w:sz w:val="24"/>
                <w:szCs w:val="24"/>
              </w:rPr>
              <w:t>2.4</w:t>
            </w:r>
          </w:p>
        </w:tc>
        <w:tc>
          <w:tcPr>
            <w:tcW w:w="873" w:type="dxa"/>
          </w:tcPr>
          <w:p w14:paraId="2906959F" w14:textId="51CF3BB0" w:rsidR="008B19CF" w:rsidRPr="00074B67" w:rsidRDefault="008B19CF" w:rsidP="008B19CF">
            <w:pPr>
              <w:jc w:val="center"/>
              <w:rPr>
                <w:color w:val="000000" w:themeColor="text1"/>
                <w:sz w:val="24"/>
                <w:szCs w:val="24"/>
              </w:rPr>
            </w:pPr>
            <w:r w:rsidRPr="00074B67">
              <w:rPr>
                <w:color w:val="000000" w:themeColor="text1"/>
                <w:sz w:val="24"/>
                <w:szCs w:val="24"/>
                <w:highlight w:val="green"/>
              </w:rPr>
              <w:t>3.3</w:t>
            </w:r>
          </w:p>
        </w:tc>
        <w:tc>
          <w:tcPr>
            <w:tcW w:w="1027" w:type="dxa"/>
          </w:tcPr>
          <w:p w14:paraId="23A9AF9A" w14:textId="79BE7AE8" w:rsidR="008B19CF" w:rsidRPr="00074B67" w:rsidRDefault="00665176" w:rsidP="008B19CF">
            <w:pPr>
              <w:jc w:val="center"/>
              <w:rPr>
                <w:color w:val="000000" w:themeColor="text1"/>
                <w:sz w:val="24"/>
                <w:szCs w:val="24"/>
              </w:rPr>
            </w:pPr>
            <w:r w:rsidRPr="00074B67">
              <w:rPr>
                <w:color w:val="000000" w:themeColor="text1"/>
                <w:sz w:val="24"/>
                <w:szCs w:val="24"/>
              </w:rPr>
              <w:t>2.3</w:t>
            </w:r>
          </w:p>
        </w:tc>
        <w:tc>
          <w:tcPr>
            <w:tcW w:w="851" w:type="dxa"/>
          </w:tcPr>
          <w:p w14:paraId="60FE9A41" w14:textId="65DEAB46" w:rsidR="008B19CF" w:rsidRPr="00074B67" w:rsidRDefault="008B19CF" w:rsidP="008B19CF">
            <w:pPr>
              <w:jc w:val="center"/>
              <w:rPr>
                <w:color w:val="000000" w:themeColor="text1"/>
                <w:sz w:val="24"/>
                <w:szCs w:val="24"/>
              </w:rPr>
            </w:pPr>
            <w:r w:rsidRPr="00074B67">
              <w:rPr>
                <w:color w:val="000000" w:themeColor="text1"/>
                <w:sz w:val="24"/>
                <w:szCs w:val="24"/>
              </w:rPr>
              <w:t>2.2</w:t>
            </w:r>
          </w:p>
        </w:tc>
        <w:tc>
          <w:tcPr>
            <w:tcW w:w="1007" w:type="dxa"/>
          </w:tcPr>
          <w:p w14:paraId="3FC261C4" w14:textId="2A5D7D17" w:rsidR="008B19CF" w:rsidRPr="00074B67" w:rsidRDefault="008B19CF" w:rsidP="008B19CF">
            <w:pPr>
              <w:jc w:val="center"/>
              <w:rPr>
                <w:color w:val="000000" w:themeColor="text1"/>
                <w:sz w:val="24"/>
                <w:szCs w:val="24"/>
              </w:rPr>
            </w:pPr>
            <w:r w:rsidRPr="00074B67">
              <w:rPr>
                <w:color w:val="000000" w:themeColor="text1"/>
                <w:sz w:val="24"/>
                <w:szCs w:val="24"/>
                <w:highlight w:val="green"/>
              </w:rPr>
              <w:t>3.3</w:t>
            </w:r>
          </w:p>
        </w:tc>
        <w:tc>
          <w:tcPr>
            <w:tcW w:w="1010" w:type="dxa"/>
          </w:tcPr>
          <w:p w14:paraId="1F2D663C" w14:textId="5C310327" w:rsidR="008B19CF" w:rsidRPr="00074B67" w:rsidRDefault="00665176" w:rsidP="008B19CF">
            <w:pPr>
              <w:jc w:val="center"/>
              <w:rPr>
                <w:color w:val="000000" w:themeColor="text1"/>
                <w:sz w:val="24"/>
                <w:szCs w:val="24"/>
              </w:rPr>
            </w:pPr>
            <w:r w:rsidRPr="00074B67">
              <w:rPr>
                <w:color w:val="000000" w:themeColor="text1"/>
                <w:sz w:val="24"/>
                <w:szCs w:val="24"/>
              </w:rPr>
              <w:t>2.6</w:t>
            </w:r>
          </w:p>
        </w:tc>
        <w:tc>
          <w:tcPr>
            <w:tcW w:w="935" w:type="dxa"/>
          </w:tcPr>
          <w:p w14:paraId="2BB7D0F5" w14:textId="77777777" w:rsidR="008B19CF" w:rsidRPr="00074B67" w:rsidRDefault="008B19CF" w:rsidP="008B19CF">
            <w:pPr>
              <w:jc w:val="center"/>
              <w:rPr>
                <w:color w:val="000000" w:themeColor="text1"/>
                <w:sz w:val="24"/>
                <w:szCs w:val="24"/>
              </w:rPr>
            </w:pPr>
            <w:r w:rsidRPr="00074B67">
              <w:rPr>
                <w:color w:val="000000" w:themeColor="text1"/>
                <w:sz w:val="24"/>
                <w:szCs w:val="24"/>
              </w:rPr>
              <w:t>2.7</w:t>
            </w:r>
          </w:p>
        </w:tc>
        <w:tc>
          <w:tcPr>
            <w:tcW w:w="900" w:type="dxa"/>
          </w:tcPr>
          <w:p w14:paraId="04F0CA1E" w14:textId="20362D24" w:rsidR="008B19CF" w:rsidRPr="00074B67" w:rsidRDefault="008B19CF" w:rsidP="008B19CF">
            <w:pPr>
              <w:jc w:val="center"/>
              <w:rPr>
                <w:color w:val="000000" w:themeColor="text1"/>
                <w:sz w:val="24"/>
                <w:szCs w:val="24"/>
              </w:rPr>
            </w:pPr>
            <w:r w:rsidRPr="00074B67">
              <w:rPr>
                <w:color w:val="000000" w:themeColor="text1"/>
                <w:sz w:val="24"/>
                <w:szCs w:val="24"/>
                <w:highlight w:val="green"/>
              </w:rPr>
              <w:t>3.3</w:t>
            </w:r>
          </w:p>
        </w:tc>
        <w:tc>
          <w:tcPr>
            <w:tcW w:w="992" w:type="dxa"/>
          </w:tcPr>
          <w:p w14:paraId="45D81395" w14:textId="778B82E8" w:rsidR="008B19CF" w:rsidRPr="00074B67" w:rsidRDefault="00665176" w:rsidP="008B19CF">
            <w:pPr>
              <w:jc w:val="center"/>
              <w:rPr>
                <w:color w:val="000000" w:themeColor="text1"/>
                <w:sz w:val="24"/>
                <w:szCs w:val="24"/>
              </w:rPr>
            </w:pPr>
            <w:r w:rsidRPr="00074B67">
              <w:rPr>
                <w:color w:val="000000" w:themeColor="text1"/>
                <w:sz w:val="24"/>
                <w:szCs w:val="24"/>
              </w:rPr>
              <w:t>1.9</w:t>
            </w:r>
          </w:p>
        </w:tc>
      </w:tr>
      <w:tr w:rsidR="00074B67" w:rsidRPr="00074B67" w14:paraId="01B7ECBD" w14:textId="77777777" w:rsidTr="008B19CF">
        <w:trPr>
          <w:trHeight w:val="330"/>
        </w:trPr>
        <w:tc>
          <w:tcPr>
            <w:tcW w:w="1856" w:type="dxa"/>
          </w:tcPr>
          <w:p w14:paraId="373E97D2" w14:textId="77777777" w:rsidR="008B19CF" w:rsidRPr="00074B67" w:rsidRDefault="008B19CF" w:rsidP="008B19CF">
            <w:pPr>
              <w:jc w:val="center"/>
              <w:rPr>
                <w:color w:val="000000" w:themeColor="text1"/>
                <w:sz w:val="24"/>
                <w:szCs w:val="24"/>
              </w:rPr>
            </w:pPr>
            <w:r w:rsidRPr="00074B67">
              <w:rPr>
                <w:color w:val="000000" w:themeColor="text1"/>
                <w:sz w:val="24"/>
                <w:szCs w:val="24"/>
              </w:rPr>
              <w:t>Tigers</w:t>
            </w:r>
          </w:p>
        </w:tc>
        <w:tc>
          <w:tcPr>
            <w:tcW w:w="1010" w:type="dxa"/>
          </w:tcPr>
          <w:p w14:paraId="77532BED" w14:textId="77777777" w:rsidR="008B19CF" w:rsidRPr="00074B67" w:rsidRDefault="008B19CF" w:rsidP="008B19CF">
            <w:pPr>
              <w:jc w:val="center"/>
              <w:rPr>
                <w:color w:val="000000" w:themeColor="text1"/>
                <w:sz w:val="24"/>
                <w:szCs w:val="24"/>
              </w:rPr>
            </w:pPr>
            <w:r w:rsidRPr="00074B67">
              <w:rPr>
                <w:color w:val="000000" w:themeColor="text1"/>
                <w:sz w:val="24"/>
                <w:szCs w:val="24"/>
                <w:highlight w:val="green"/>
              </w:rPr>
              <w:t>2.2</w:t>
            </w:r>
          </w:p>
        </w:tc>
        <w:tc>
          <w:tcPr>
            <w:tcW w:w="873" w:type="dxa"/>
          </w:tcPr>
          <w:p w14:paraId="2179D35C" w14:textId="1631ABB4" w:rsidR="008B19CF" w:rsidRPr="00074B67" w:rsidRDefault="008B19CF" w:rsidP="008B19CF">
            <w:pPr>
              <w:jc w:val="center"/>
              <w:rPr>
                <w:color w:val="000000" w:themeColor="text1"/>
                <w:sz w:val="24"/>
                <w:szCs w:val="24"/>
              </w:rPr>
            </w:pPr>
            <w:r w:rsidRPr="00074B67">
              <w:rPr>
                <w:color w:val="000000" w:themeColor="text1"/>
                <w:sz w:val="24"/>
                <w:szCs w:val="24"/>
              </w:rPr>
              <w:t>1.8</w:t>
            </w:r>
          </w:p>
        </w:tc>
        <w:tc>
          <w:tcPr>
            <w:tcW w:w="1027" w:type="dxa"/>
          </w:tcPr>
          <w:p w14:paraId="4CC91EBB" w14:textId="7DE3D994" w:rsidR="008B19CF" w:rsidRPr="00074B67" w:rsidRDefault="00665176" w:rsidP="008B19CF">
            <w:pPr>
              <w:jc w:val="center"/>
              <w:rPr>
                <w:color w:val="000000" w:themeColor="text1"/>
                <w:sz w:val="24"/>
                <w:szCs w:val="24"/>
              </w:rPr>
            </w:pPr>
            <w:r w:rsidRPr="00074B67">
              <w:rPr>
                <w:color w:val="000000" w:themeColor="text1"/>
                <w:sz w:val="24"/>
                <w:szCs w:val="24"/>
              </w:rPr>
              <w:t>1.8</w:t>
            </w:r>
          </w:p>
        </w:tc>
        <w:tc>
          <w:tcPr>
            <w:tcW w:w="851" w:type="dxa"/>
          </w:tcPr>
          <w:p w14:paraId="544FE20D" w14:textId="5F949AF8" w:rsidR="008B19CF" w:rsidRPr="00074B67" w:rsidRDefault="008B19CF" w:rsidP="008B19CF">
            <w:pPr>
              <w:jc w:val="center"/>
              <w:rPr>
                <w:color w:val="000000" w:themeColor="text1"/>
                <w:sz w:val="24"/>
                <w:szCs w:val="24"/>
                <w:highlight w:val="green"/>
              </w:rPr>
            </w:pPr>
            <w:r w:rsidRPr="00074B67">
              <w:rPr>
                <w:color w:val="000000" w:themeColor="text1"/>
                <w:sz w:val="24"/>
                <w:szCs w:val="24"/>
                <w:highlight w:val="green"/>
              </w:rPr>
              <w:t>2.1</w:t>
            </w:r>
          </w:p>
        </w:tc>
        <w:tc>
          <w:tcPr>
            <w:tcW w:w="1007" w:type="dxa"/>
          </w:tcPr>
          <w:p w14:paraId="5AACBAAF" w14:textId="6309FE19" w:rsidR="008B19CF" w:rsidRPr="00074B67" w:rsidRDefault="008B19CF" w:rsidP="008B19CF">
            <w:pPr>
              <w:jc w:val="center"/>
              <w:rPr>
                <w:color w:val="000000" w:themeColor="text1"/>
                <w:sz w:val="24"/>
                <w:szCs w:val="24"/>
                <w:highlight w:val="green"/>
              </w:rPr>
            </w:pPr>
            <w:r w:rsidRPr="00074B67">
              <w:rPr>
                <w:color w:val="000000" w:themeColor="text1"/>
                <w:sz w:val="24"/>
                <w:szCs w:val="24"/>
              </w:rPr>
              <w:t>1.7</w:t>
            </w:r>
          </w:p>
        </w:tc>
        <w:tc>
          <w:tcPr>
            <w:tcW w:w="1010" w:type="dxa"/>
          </w:tcPr>
          <w:p w14:paraId="2F82A1BE" w14:textId="63C3C340" w:rsidR="008B19CF" w:rsidRPr="00074B67" w:rsidRDefault="00665176" w:rsidP="008B19CF">
            <w:pPr>
              <w:jc w:val="center"/>
              <w:rPr>
                <w:color w:val="000000" w:themeColor="text1"/>
                <w:sz w:val="24"/>
                <w:szCs w:val="24"/>
              </w:rPr>
            </w:pPr>
            <w:r w:rsidRPr="00074B67">
              <w:rPr>
                <w:color w:val="000000" w:themeColor="text1"/>
                <w:sz w:val="24"/>
                <w:szCs w:val="24"/>
              </w:rPr>
              <w:t>2.6</w:t>
            </w:r>
          </w:p>
        </w:tc>
        <w:tc>
          <w:tcPr>
            <w:tcW w:w="935" w:type="dxa"/>
          </w:tcPr>
          <w:p w14:paraId="4183CB84" w14:textId="77777777" w:rsidR="008B19CF" w:rsidRPr="00074B67" w:rsidRDefault="008B19CF" w:rsidP="008B19CF">
            <w:pPr>
              <w:jc w:val="center"/>
              <w:rPr>
                <w:color w:val="000000" w:themeColor="text1"/>
                <w:sz w:val="24"/>
                <w:szCs w:val="24"/>
                <w:highlight w:val="green"/>
              </w:rPr>
            </w:pPr>
            <w:r w:rsidRPr="00074B67">
              <w:rPr>
                <w:color w:val="000000" w:themeColor="text1"/>
                <w:sz w:val="24"/>
                <w:szCs w:val="24"/>
                <w:highlight w:val="green"/>
              </w:rPr>
              <w:t>2.2</w:t>
            </w:r>
          </w:p>
        </w:tc>
        <w:tc>
          <w:tcPr>
            <w:tcW w:w="900" w:type="dxa"/>
          </w:tcPr>
          <w:p w14:paraId="5B8C464F" w14:textId="596E8C61" w:rsidR="008B19CF" w:rsidRPr="00074B67" w:rsidRDefault="008B19CF" w:rsidP="008B19CF">
            <w:pPr>
              <w:jc w:val="center"/>
              <w:rPr>
                <w:color w:val="000000" w:themeColor="text1"/>
                <w:sz w:val="24"/>
                <w:szCs w:val="24"/>
              </w:rPr>
            </w:pPr>
            <w:r w:rsidRPr="00074B67">
              <w:rPr>
                <w:color w:val="000000" w:themeColor="text1"/>
                <w:sz w:val="24"/>
                <w:szCs w:val="24"/>
              </w:rPr>
              <w:t>1.7</w:t>
            </w:r>
          </w:p>
        </w:tc>
        <w:tc>
          <w:tcPr>
            <w:tcW w:w="992" w:type="dxa"/>
          </w:tcPr>
          <w:p w14:paraId="78236A74" w14:textId="78A8443C" w:rsidR="008B19CF" w:rsidRPr="00074B67" w:rsidRDefault="00665176" w:rsidP="008B19CF">
            <w:pPr>
              <w:jc w:val="center"/>
              <w:rPr>
                <w:color w:val="000000" w:themeColor="text1"/>
                <w:sz w:val="24"/>
                <w:szCs w:val="24"/>
              </w:rPr>
            </w:pPr>
            <w:r w:rsidRPr="00074B67">
              <w:rPr>
                <w:color w:val="000000" w:themeColor="text1"/>
                <w:sz w:val="24"/>
                <w:szCs w:val="24"/>
              </w:rPr>
              <w:t>2.0</w:t>
            </w:r>
          </w:p>
        </w:tc>
      </w:tr>
      <w:tr w:rsidR="00074B67" w:rsidRPr="00074B67" w14:paraId="30C3D912" w14:textId="77777777" w:rsidTr="008B19CF">
        <w:trPr>
          <w:trHeight w:val="330"/>
        </w:trPr>
        <w:tc>
          <w:tcPr>
            <w:tcW w:w="1856" w:type="dxa"/>
          </w:tcPr>
          <w:p w14:paraId="0801C73C" w14:textId="77777777" w:rsidR="008B19CF" w:rsidRPr="00074B67" w:rsidRDefault="008B19CF" w:rsidP="008B19CF">
            <w:pPr>
              <w:jc w:val="center"/>
              <w:rPr>
                <w:color w:val="000000" w:themeColor="text1"/>
                <w:sz w:val="24"/>
                <w:szCs w:val="24"/>
              </w:rPr>
            </w:pPr>
            <w:r w:rsidRPr="00074B67">
              <w:rPr>
                <w:color w:val="000000" w:themeColor="text1"/>
                <w:sz w:val="24"/>
                <w:szCs w:val="24"/>
              </w:rPr>
              <w:t>Sharks</w:t>
            </w:r>
          </w:p>
        </w:tc>
        <w:tc>
          <w:tcPr>
            <w:tcW w:w="1010" w:type="dxa"/>
          </w:tcPr>
          <w:p w14:paraId="47450198" w14:textId="77777777" w:rsidR="008B19CF" w:rsidRPr="00074B67" w:rsidRDefault="008B19CF" w:rsidP="008B19CF">
            <w:pPr>
              <w:jc w:val="center"/>
              <w:rPr>
                <w:color w:val="000000" w:themeColor="text1"/>
                <w:sz w:val="24"/>
                <w:szCs w:val="24"/>
              </w:rPr>
            </w:pPr>
            <w:r w:rsidRPr="00074B67">
              <w:rPr>
                <w:color w:val="000000" w:themeColor="text1"/>
                <w:sz w:val="24"/>
                <w:szCs w:val="24"/>
                <w:highlight w:val="green"/>
              </w:rPr>
              <w:t>3.7</w:t>
            </w:r>
          </w:p>
        </w:tc>
        <w:tc>
          <w:tcPr>
            <w:tcW w:w="873" w:type="dxa"/>
          </w:tcPr>
          <w:p w14:paraId="0A4D6D17" w14:textId="0A94C6ED" w:rsidR="008B19CF" w:rsidRPr="00074B67" w:rsidRDefault="008B19CF" w:rsidP="008B19CF">
            <w:pPr>
              <w:jc w:val="center"/>
              <w:rPr>
                <w:color w:val="000000" w:themeColor="text1"/>
                <w:sz w:val="24"/>
                <w:szCs w:val="24"/>
              </w:rPr>
            </w:pPr>
            <w:r w:rsidRPr="00074B67">
              <w:rPr>
                <w:color w:val="000000" w:themeColor="text1"/>
                <w:sz w:val="24"/>
                <w:szCs w:val="24"/>
              </w:rPr>
              <w:t>3.1</w:t>
            </w:r>
          </w:p>
        </w:tc>
        <w:tc>
          <w:tcPr>
            <w:tcW w:w="1027" w:type="dxa"/>
          </w:tcPr>
          <w:p w14:paraId="3D5B08EA" w14:textId="65F7C47F" w:rsidR="008B19CF" w:rsidRPr="00074B67" w:rsidRDefault="00665176" w:rsidP="008B19CF">
            <w:pPr>
              <w:jc w:val="center"/>
              <w:rPr>
                <w:color w:val="000000" w:themeColor="text1"/>
                <w:sz w:val="24"/>
                <w:szCs w:val="24"/>
              </w:rPr>
            </w:pPr>
            <w:r w:rsidRPr="00074B67">
              <w:rPr>
                <w:color w:val="000000" w:themeColor="text1"/>
                <w:sz w:val="24"/>
                <w:szCs w:val="24"/>
              </w:rPr>
              <w:t>2.7</w:t>
            </w:r>
          </w:p>
        </w:tc>
        <w:tc>
          <w:tcPr>
            <w:tcW w:w="851" w:type="dxa"/>
          </w:tcPr>
          <w:p w14:paraId="6CD5AE8D" w14:textId="1165F567" w:rsidR="008B19CF" w:rsidRPr="00074B67" w:rsidRDefault="008B19CF" w:rsidP="008B19CF">
            <w:pPr>
              <w:jc w:val="center"/>
              <w:rPr>
                <w:color w:val="000000" w:themeColor="text1"/>
                <w:sz w:val="24"/>
                <w:szCs w:val="24"/>
                <w:highlight w:val="green"/>
              </w:rPr>
            </w:pPr>
            <w:r w:rsidRPr="00074B67">
              <w:rPr>
                <w:color w:val="000000" w:themeColor="text1"/>
                <w:sz w:val="24"/>
                <w:szCs w:val="24"/>
                <w:highlight w:val="green"/>
              </w:rPr>
              <w:t>4.0</w:t>
            </w:r>
          </w:p>
        </w:tc>
        <w:tc>
          <w:tcPr>
            <w:tcW w:w="1007" w:type="dxa"/>
          </w:tcPr>
          <w:p w14:paraId="6871C85B" w14:textId="0F842E9D" w:rsidR="008B19CF" w:rsidRPr="00074B67" w:rsidRDefault="008B19CF" w:rsidP="008B19CF">
            <w:pPr>
              <w:jc w:val="center"/>
              <w:rPr>
                <w:color w:val="000000" w:themeColor="text1"/>
                <w:sz w:val="24"/>
                <w:szCs w:val="24"/>
                <w:highlight w:val="green"/>
              </w:rPr>
            </w:pPr>
            <w:r w:rsidRPr="00074B67">
              <w:rPr>
                <w:color w:val="000000" w:themeColor="text1"/>
                <w:sz w:val="24"/>
                <w:szCs w:val="24"/>
              </w:rPr>
              <w:t>2.8</w:t>
            </w:r>
          </w:p>
        </w:tc>
        <w:tc>
          <w:tcPr>
            <w:tcW w:w="1010" w:type="dxa"/>
          </w:tcPr>
          <w:p w14:paraId="7020329B" w14:textId="263205E4" w:rsidR="008B19CF" w:rsidRPr="00074B67" w:rsidRDefault="00665176" w:rsidP="008B19CF">
            <w:pPr>
              <w:jc w:val="center"/>
              <w:rPr>
                <w:color w:val="000000" w:themeColor="text1"/>
                <w:sz w:val="24"/>
                <w:szCs w:val="24"/>
              </w:rPr>
            </w:pPr>
            <w:r w:rsidRPr="00074B67">
              <w:rPr>
                <w:color w:val="000000" w:themeColor="text1"/>
                <w:sz w:val="24"/>
                <w:szCs w:val="24"/>
              </w:rPr>
              <w:t>2.5</w:t>
            </w:r>
          </w:p>
        </w:tc>
        <w:tc>
          <w:tcPr>
            <w:tcW w:w="935" w:type="dxa"/>
          </w:tcPr>
          <w:p w14:paraId="1E426590" w14:textId="77777777" w:rsidR="008B19CF" w:rsidRPr="00074B67" w:rsidRDefault="008B19CF" w:rsidP="008B19CF">
            <w:pPr>
              <w:jc w:val="center"/>
              <w:rPr>
                <w:color w:val="000000" w:themeColor="text1"/>
                <w:sz w:val="24"/>
                <w:szCs w:val="24"/>
                <w:highlight w:val="green"/>
              </w:rPr>
            </w:pPr>
            <w:r w:rsidRPr="00074B67">
              <w:rPr>
                <w:color w:val="000000" w:themeColor="text1"/>
                <w:sz w:val="24"/>
                <w:szCs w:val="24"/>
                <w:highlight w:val="green"/>
              </w:rPr>
              <w:t>3.5</w:t>
            </w:r>
          </w:p>
        </w:tc>
        <w:tc>
          <w:tcPr>
            <w:tcW w:w="900" w:type="dxa"/>
          </w:tcPr>
          <w:p w14:paraId="4CE14E11" w14:textId="010C37F7" w:rsidR="008B19CF" w:rsidRPr="00074B67" w:rsidRDefault="008B19CF" w:rsidP="008B19CF">
            <w:pPr>
              <w:jc w:val="center"/>
              <w:rPr>
                <w:color w:val="000000" w:themeColor="text1"/>
                <w:sz w:val="24"/>
                <w:szCs w:val="24"/>
              </w:rPr>
            </w:pPr>
            <w:r w:rsidRPr="00074B67">
              <w:rPr>
                <w:color w:val="000000" w:themeColor="text1"/>
                <w:sz w:val="24"/>
                <w:szCs w:val="24"/>
              </w:rPr>
              <w:t>3.1</w:t>
            </w:r>
          </w:p>
        </w:tc>
        <w:tc>
          <w:tcPr>
            <w:tcW w:w="992" w:type="dxa"/>
          </w:tcPr>
          <w:p w14:paraId="743F0586" w14:textId="412F35C5" w:rsidR="008B19CF" w:rsidRPr="00074B67" w:rsidRDefault="00665176" w:rsidP="008B19CF">
            <w:pPr>
              <w:jc w:val="center"/>
              <w:rPr>
                <w:color w:val="000000" w:themeColor="text1"/>
                <w:sz w:val="24"/>
                <w:szCs w:val="24"/>
              </w:rPr>
            </w:pPr>
            <w:r w:rsidRPr="00074B67">
              <w:rPr>
                <w:color w:val="000000" w:themeColor="text1"/>
                <w:sz w:val="24"/>
                <w:szCs w:val="24"/>
              </w:rPr>
              <w:t>3.2</w:t>
            </w:r>
          </w:p>
        </w:tc>
      </w:tr>
      <w:tr w:rsidR="00074B67" w:rsidRPr="00074B67" w14:paraId="66B98820" w14:textId="77777777" w:rsidTr="008B19CF">
        <w:trPr>
          <w:trHeight w:val="330"/>
        </w:trPr>
        <w:tc>
          <w:tcPr>
            <w:tcW w:w="1856" w:type="dxa"/>
          </w:tcPr>
          <w:p w14:paraId="646B56E3" w14:textId="77777777" w:rsidR="008B19CF" w:rsidRPr="00074B67" w:rsidRDefault="008B19CF" w:rsidP="008B19CF">
            <w:pPr>
              <w:jc w:val="center"/>
              <w:rPr>
                <w:color w:val="000000" w:themeColor="text1"/>
                <w:sz w:val="24"/>
                <w:szCs w:val="24"/>
              </w:rPr>
            </w:pPr>
            <w:r w:rsidRPr="00074B67">
              <w:rPr>
                <w:color w:val="000000" w:themeColor="text1"/>
                <w:sz w:val="24"/>
                <w:szCs w:val="24"/>
              </w:rPr>
              <w:lastRenderedPageBreak/>
              <w:t>Owls</w:t>
            </w:r>
          </w:p>
        </w:tc>
        <w:tc>
          <w:tcPr>
            <w:tcW w:w="1010" w:type="dxa"/>
          </w:tcPr>
          <w:p w14:paraId="04F12A05" w14:textId="77777777" w:rsidR="008B19CF" w:rsidRPr="00074B67" w:rsidRDefault="008B19CF" w:rsidP="008B19CF">
            <w:pPr>
              <w:jc w:val="center"/>
              <w:rPr>
                <w:color w:val="000000" w:themeColor="text1"/>
                <w:sz w:val="24"/>
                <w:szCs w:val="24"/>
              </w:rPr>
            </w:pPr>
            <w:r w:rsidRPr="00074B67">
              <w:rPr>
                <w:color w:val="000000" w:themeColor="text1"/>
                <w:sz w:val="24"/>
                <w:szCs w:val="24"/>
              </w:rPr>
              <w:t>2.5</w:t>
            </w:r>
          </w:p>
        </w:tc>
        <w:tc>
          <w:tcPr>
            <w:tcW w:w="873" w:type="dxa"/>
          </w:tcPr>
          <w:p w14:paraId="694FFD19" w14:textId="08A01DDC" w:rsidR="008B19CF" w:rsidRPr="00074B67" w:rsidRDefault="008B19CF" w:rsidP="008B19CF">
            <w:pPr>
              <w:jc w:val="center"/>
              <w:rPr>
                <w:color w:val="000000" w:themeColor="text1"/>
                <w:sz w:val="24"/>
                <w:szCs w:val="24"/>
              </w:rPr>
            </w:pPr>
            <w:r w:rsidRPr="00074B67">
              <w:rPr>
                <w:color w:val="000000" w:themeColor="text1"/>
                <w:sz w:val="24"/>
                <w:szCs w:val="24"/>
                <w:highlight w:val="green"/>
              </w:rPr>
              <w:t>3.0</w:t>
            </w:r>
          </w:p>
        </w:tc>
        <w:tc>
          <w:tcPr>
            <w:tcW w:w="1027" w:type="dxa"/>
          </w:tcPr>
          <w:p w14:paraId="32E5B658" w14:textId="69321A71" w:rsidR="008B19CF" w:rsidRPr="00074B67" w:rsidRDefault="00665176" w:rsidP="008B19CF">
            <w:pPr>
              <w:jc w:val="center"/>
              <w:rPr>
                <w:color w:val="000000" w:themeColor="text1"/>
                <w:sz w:val="24"/>
                <w:szCs w:val="24"/>
              </w:rPr>
            </w:pPr>
            <w:r w:rsidRPr="00074B67">
              <w:rPr>
                <w:color w:val="000000" w:themeColor="text1"/>
                <w:sz w:val="24"/>
                <w:szCs w:val="24"/>
              </w:rPr>
              <w:t>2.0</w:t>
            </w:r>
          </w:p>
        </w:tc>
        <w:tc>
          <w:tcPr>
            <w:tcW w:w="851" w:type="dxa"/>
          </w:tcPr>
          <w:p w14:paraId="0BA26502" w14:textId="5CFCE75E" w:rsidR="008B19CF" w:rsidRPr="00074B67" w:rsidRDefault="008B19CF" w:rsidP="008B19CF">
            <w:pPr>
              <w:jc w:val="center"/>
              <w:rPr>
                <w:color w:val="000000" w:themeColor="text1"/>
                <w:sz w:val="24"/>
                <w:szCs w:val="24"/>
              </w:rPr>
            </w:pPr>
            <w:r w:rsidRPr="00074B67">
              <w:rPr>
                <w:color w:val="000000" w:themeColor="text1"/>
                <w:sz w:val="24"/>
                <w:szCs w:val="24"/>
              </w:rPr>
              <w:t>2.3</w:t>
            </w:r>
          </w:p>
        </w:tc>
        <w:tc>
          <w:tcPr>
            <w:tcW w:w="1007" w:type="dxa"/>
          </w:tcPr>
          <w:p w14:paraId="31910E1C" w14:textId="6D44F309" w:rsidR="008B19CF" w:rsidRPr="00074B67" w:rsidRDefault="008B19CF" w:rsidP="008B19CF">
            <w:pPr>
              <w:jc w:val="center"/>
              <w:rPr>
                <w:color w:val="000000" w:themeColor="text1"/>
                <w:sz w:val="24"/>
                <w:szCs w:val="24"/>
              </w:rPr>
            </w:pPr>
            <w:r w:rsidRPr="00074B67">
              <w:rPr>
                <w:color w:val="000000" w:themeColor="text1"/>
                <w:sz w:val="24"/>
                <w:szCs w:val="24"/>
                <w:highlight w:val="green"/>
              </w:rPr>
              <w:t>3.3</w:t>
            </w:r>
          </w:p>
        </w:tc>
        <w:tc>
          <w:tcPr>
            <w:tcW w:w="1010" w:type="dxa"/>
          </w:tcPr>
          <w:p w14:paraId="24D70E3B" w14:textId="5A83FDC3" w:rsidR="008B19CF" w:rsidRPr="00074B67" w:rsidRDefault="00665176" w:rsidP="008B19CF">
            <w:pPr>
              <w:jc w:val="center"/>
              <w:rPr>
                <w:color w:val="000000" w:themeColor="text1"/>
                <w:sz w:val="24"/>
                <w:szCs w:val="24"/>
              </w:rPr>
            </w:pPr>
            <w:r w:rsidRPr="00074B67">
              <w:rPr>
                <w:color w:val="000000" w:themeColor="text1"/>
                <w:sz w:val="24"/>
                <w:szCs w:val="24"/>
              </w:rPr>
              <w:t>1.8</w:t>
            </w:r>
          </w:p>
        </w:tc>
        <w:tc>
          <w:tcPr>
            <w:tcW w:w="935" w:type="dxa"/>
          </w:tcPr>
          <w:p w14:paraId="6949C0E7" w14:textId="77777777" w:rsidR="008B19CF" w:rsidRPr="00074B67" w:rsidRDefault="008B19CF" w:rsidP="008B19CF">
            <w:pPr>
              <w:jc w:val="center"/>
              <w:rPr>
                <w:color w:val="000000" w:themeColor="text1"/>
                <w:sz w:val="24"/>
                <w:szCs w:val="24"/>
                <w:highlight w:val="green"/>
              </w:rPr>
            </w:pPr>
            <w:r w:rsidRPr="00074B67">
              <w:rPr>
                <w:color w:val="000000" w:themeColor="text1"/>
                <w:sz w:val="24"/>
                <w:szCs w:val="24"/>
                <w:highlight w:val="green"/>
              </w:rPr>
              <w:t>2.7</w:t>
            </w:r>
          </w:p>
        </w:tc>
        <w:tc>
          <w:tcPr>
            <w:tcW w:w="900" w:type="dxa"/>
          </w:tcPr>
          <w:p w14:paraId="1C7CABB1" w14:textId="4CCBA039" w:rsidR="008B19CF" w:rsidRPr="00074B67" w:rsidRDefault="008B19CF" w:rsidP="008B19CF">
            <w:pPr>
              <w:jc w:val="center"/>
              <w:rPr>
                <w:color w:val="000000" w:themeColor="text1"/>
                <w:sz w:val="24"/>
                <w:szCs w:val="24"/>
              </w:rPr>
            </w:pPr>
            <w:r w:rsidRPr="00074B67">
              <w:rPr>
                <w:color w:val="000000" w:themeColor="text1"/>
                <w:sz w:val="24"/>
                <w:szCs w:val="24"/>
              </w:rPr>
              <w:t>2.6</w:t>
            </w:r>
          </w:p>
        </w:tc>
        <w:tc>
          <w:tcPr>
            <w:tcW w:w="992" w:type="dxa"/>
          </w:tcPr>
          <w:p w14:paraId="4D7A4518" w14:textId="600E1CA7" w:rsidR="008B19CF" w:rsidRPr="00074B67" w:rsidRDefault="00665176" w:rsidP="008B19CF">
            <w:pPr>
              <w:jc w:val="center"/>
              <w:rPr>
                <w:color w:val="000000" w:themeColor="text1"/>
                <w:sz w:val="24"/>
                <w:szCs w:val="24"/>
              </w:rPr>
            </w:pPr>
            <w:r w:rsidRPr="00074B67">
              <w:rPr>
                <w:color w:val="000000" w:themeColor="text1"/>
                <w:sz w:val="24"/>
                <w:szCs w:val="24"/>
              </w:rPr>
              <w:t>2.6</w:t>
            </w:r>
          </w:p>
        </w:tc>
      </w:tr>
    </w:tbl>
    <w:p w14:paraId="442BDEA8" w14:textId="586B1469" w:rsidR="00665176" w:rsidRPr="00074B67" w:rsidRDefault="00665176" w:rsidP="00D8775C">
      <w:pPr>
        <w:rPr>
          <w:rFonts w:ascii="Bradley Hand ITC" w:hAnsi="Bradley Hand ITC"/>
          <w:color w:val="000000" w:themeColor="text1"/>
          <w:sz w:val="32"/>
          <w:szCs w:val="32"/>
        </w:rPr>
      </w:pPr>
    </w:p>
    <w:p w14:paraId="1EFAD2A5" w14:textId="08538A4B" w:rsidR="003C24F8" w:rsidRPr="00074B67" w:rsidRDefault="003C24F8" w:rsidP="00D8775C">
      <w:pPr>
        <w:rPr>
          <w:rFonts w:ascii="Bradley Hand ITC" w:hAnsi="Bradley Hand ITC"/>
          <w:color w:val="000000" w:themeColor="text1"/>
          <w:sz w:val="32"/>
          <w:szCs w:val="32"/>
        </w:rPr>
      </w:pPr>
      <w:r w:rsidRPr="00074B67">
        <w:rPr>
          <w:color w:val="000000" w:themeColor="text1"/>
        </w:rPr>
        <w:t>A review of our three-year data from 2024 to 2026 shows that student performance is generally stabilising across the school. Most classes that previously showed large performance gaps or high peaks have now balanced out. While Free School Meal (FSM) pupils have historically performed as well as—or better than—their peers in several year groups, a clear achievement gap has opened up in our older cohorts (</w:t>
      </w:r>
      <w:r w:rsidRPr="00074B67">
        <w:rPr>
          <w:b/>
          <w:bCs/>
          <w:color w:val="000000" w:themeColor="text1"/>
        </w:rPr>
        <w:t>Sharks</w:t>
      </w:r>
      <w:r w:rsidRPr="00074B67">
        <w:rPr>
          <w:color w:val="000000" w:themeColor="text1"/>
        </w:rPr>
        <w:t xml:space="preserve"> and </w:t>
      </w:r>
      <w:r w:rsidRPr="00074B67">
        <w:rPr>
          <w:b/>
          <w:bCs/>
          <w:color w:val="000000" w:themeColor="text1"/>
        </w:rPr>
        <w:t>Owls</w:t>
      </w:r>
      <w:r w:rsidRPr="00074B67">
        <w:rPr>
          <w:color w:val="000000" w:themeColor="text1"/>
        </w:rPr>
        <w:t xml:space="preserve">). </w:t>
      </w:r>
    </w:p>
    <w:p w14:paraId="38495ED6" w14:textId="07ED1C04" w:rsidR="00E34136" w:rsidRPr="00074B67" w:rsidRDefault="00D8775C" w:rsidP="00D8775C">
      <w:pPr>
        <w:rPr>
          <w:rFonts w:cstheme="minorHAnsi"/>
          <w:color w:val="000000" w:themeColor="text1"/>
          <w:sz w:val="24"/>
          <w:szCs w:val="24"/>
        </w:rPr>
      </w:pPr>
      <w:r w:rsidRPr="00074B67">
        <w:rPr>
          <w:rFonts w:cstheme="minorHAnsi"/>
          <w:color w:val="000000" w:themeColor="text1"/>
          <w:sz w:val="24"/>
          <w:szCs w:val="24"/>
        </w:rPr>
        <w:t>The table below shows each class’s ability range from lowest to highest data. This shows that particularly in the older classes there is a wider range to cover during lessons.</w:t>
      </w:r>
    </w:p>
    <w:p w14:paraId="32A0A1EA" w14:textId="77777777" w:rsidR="00D8775C" w:rsidRPr="00074B67" w:rsidRDefault="00D8775C" w:rsidP="00D8775C">
      <w:pPr>
        <w:rPr>
          <w:rFonts w:cstheme="minorHAnsi"/>
          <w:b/>
          <w:color w:val="000000" w:themeColor="text1"/>
          <w:sz w:val="24"/>
          <w:szCs w:val="24"/>
          <w:u w:val="single"/>
        </w:rPr>
      </w:pPr>
      <w:r w:rsidRPr="00074B67">
        <w:rPr>
          <w:rFonts w:cstheme="minorHAnsi"/>
          <w:b/>
          <w:color w:val="000000" w:themeColor="text1"/>
          <w:sz w:val="24"/>
          <w:szCs w:val="24"/>
          <w:u w:val="single"/>
        </w:rPr>
        <w:t>Ability range per class:</w:t>
      </w:r>
    </w:p>
    <w:tbl>
      <w:tblPr>
        <w:tblStyle w:val="TableGrid"/>
        <w:tblW w:w="9072" w:type="dxa"/>
        <w:tblInd w:w="-5" w:type="dxa"/>
        <w:tblLook w:val="04A0" w:firstRow="1" w:lastRow="0" w:firstColumn="1" w:lastColumn="0" w:noHBand="0" w:noVBand="1"/>
      </w:tblPr>
      <w:tblGrid>
        <w:gridCol w:w="4502"/>
        <w:gridCol w:w="2281"/>
        <w:gridCol w:w="2289"/>
      </w:tblGrid>
      <w:tr w:rsidR="00074B67" w:rsidRPr="00074B67" w14:paraId="16AA7B0A" w14:textId="77777777" w:rsidTr="00211CB7">
        <w:trPr>
          <w:trHeight w:val="680"/>
        </w:trPr>
        <w:tc>
          <w:tcPr>
            <w:tcW w:w="4502" w:type="dxa"/>
            <w:vMerge w:val="restart"/>
            <w:shd w:val="clear" w:color="auto" w:fill="8DB3E2" w:themeFill="text2" w:themeFillTint="66"/>
          </w:tcPr>
          <w:p w14:paraId="577050B1" w14:textId="77777777" w:rsidR="00D8775C" w:rsidRPr="00074B67" w:rsidRDefault="00D8775C" w:rsidP="00211CB7">
            <w:pPr>
              <w:jc w:val="center"/>
              <w:rPr>
                <w:b/>
                <w:color w:val="000000" w:themeColor="text1"/>
                <w:sz w:val="24"/>
                <w:szCs w:val="24"/>
              </w:rPr>
            </w:pPr>
            <w:r w:rsidRPr="00074B67">
              <w:rPr>
                <w:b/>
                <w:color w:val="000000" w:themeColor="text1"/>
                <w:sz w:val="24"/>
                <w:szCs w:val="24"/>
              </w:rPr>
              <w:t>Class</w:t>
            </w:r>
          </w:p>
        </w:tc>
        <w:tc>
          <w:tcPr>
            <w:tcW w:w="4570" w:type="dxa"/>
            <w:gridSpan w:val="2"/>
            <w:shd w:val="clear" w:color="auto" w:fill="95B3D7" w:themeFill="accent1" w:themeFillTint="99"/>
          </w:tcPr>
          <w:p w14:paraId="0AD48978" w14:textId="77777777" w:rsidR="00D8775C" w:rsidRPr="00074B67" w:rsidRDefault="00D8775C" w:rsidP="00211CB7">
            <w:pPr>
              <w:jc w:val="center"/>
              <w:rPr>
                <w:b/>
                <w:color w:val="000000" w:themeColor="text1"/>
                <w:sz w:val="24"/>
                <w:szCs w:val="24"/>
              </w:rPr>
            </w:pPr>
            <w:r w:rsidRPr="00074B67">
              <w:rPr>
                <w:b/>
                <w:color w:val="000000" w:themeColor="text1"/>
                <w:sz w:val="24"/>
                <w:szCs w:val="24"/>
              </w:rPr>
              <w:t>Class Average</w:t>
            </w:r>
          </w:p>
        </w:tc>
      </w:tr>
      <w:tr w:rsidR="00074B67" w:rsidRPr="00074B67" w14:paraId="59DE8CC9" w14:textId="77777777" w:rsidTr="00211CB7">
        <w:trPr>
          <w:trHeight w:val="330"/>
        </w:trPr>
        <w:tc>
          <w:tcPr>
            <w:tcW w:w="4502" w:type="dxa"/>
            <w:vMerge/>
            <w:shd w:val="clear" w:color="auto" w:fill="8DB3E2" w:themeFill="text2" w:themeFillTint="66"/>
          </w:tcPr>
          <w:p w14:paraId="253EFC30" w14:textId="77777777" w:rsidR="00D8775C" w:rsidRPr="00074B67" w:rsidRDefault="00D8775C" w:rsidP="00211CB7">
            <w:pPr>
              <w:rPr>
                <w:b/>
                <w:color w:val="000000" w:themeColor="text1"/>
                <w:sz w:val="24"/>
                <w:szCs w:val="24"/>
              </w:rPr>
            </w:pPr>
          </w:p>
        </w:tc>
        <w:tc>
          <w:tcPr>
            <w:tcW w:w="2281" w:type="dxa"/>
            <w:shd w:val="clear" w:color="auto" w:fill="auto"/>
          </w:tcPr>
          <w:p w14:paraId="7C5D70D6" w14:textId="77777777" w:rsidR="00D8775C" w:rsidRPr="00074B67" w:rsidRDefault="00D8775C" w:rsidP="00211CB7">
            <w:pPr>
              <w:jc w:val="center"/>
              <w:rPr>
                <w:b/>
                <w:color w:val="000000" w:themeColor="text1"/>
                <w:sz w:val="24"/>
                <w:szCs w:val="24"/>
              </w:rPr>
            </w:pPr>
            <w:r w:rsidRPr="00074B67">
              <w:rPr>
                <w:b/>
                <w:color w:val="000000" w:themeColor="text1"/>
                <w:sz w:val="24"/>
                <w:szCs w:val="24"/>
              </w:rPr>
              <w:t>lowest</w:t>
            </w:r>
          </w:p>
        </w:tc>
        <w:tc>
          <w:tcPr>
            <w:tcW w:w="2289" w:type="dxa"/>
            <w:shd w:val="clear" w:color="auto" w:fill="auto"/>
          </w:tcPr>
          <w:p w14:paraId="27BEB2D0" w14:textId="77777777" w:rsidR="00D8775C" w:rsidRPr="00074B67" w:rsidRDefault="00D8775C" w:rsidP="00211CB7">
            <w:pPr>
              <w:jc w:val="center"/>
              <w:rPr>
                <w:b/>
                <w:color w:val="000000" w:themeColor="text1"/>
                <w:sz w:val="24"/>
                <w:szCs w:val="24"/>
              </w:rPr>
            </w:pPr>
            <w:r w:rsidRPr="00074B67">
              <w:rPr>
                <w:b/>
                <w:color w:val="000000" w:themeColor="text1"/>
                <w:sz w:val="24"/>
                <w:szCs w:val="24"/>
              </w:rPr>
              <w:t>highest</w:t>
            </w:r>
          </w:p>
        </w:tc>
      </w:tr>
      <w:tr w:rsidR="00074B67" w:rsidRPr="00074B67" w14:paraId="69CF464F" w14:textId="77777777" w:rsidTr="00211CB7">
        <w:trPr>
          <w:trHeight w:val="330"/>
        </w:trPr>
        <w:tc>
          <w:tcPr>
            <w:tcW w:w="4502" w:type="dxa"/>
          </w:tcPr>
          <w:p w14:paraId="49CBCFD7" w14:textId="77777777" w:rsidR="00D8775C" w:rsidRPr="00074B67" w:rsidRDefault="00D8775C" w:rsidP="00211CB7">
            <w:pPr>
              <w:jc w:val="center"/>
              <w:rPr>
                <w:color w:val="000000" w:themeColor="text1"/>
                <w:sz w:val="24"/>
                <w:szCs w:val="24"/>
              </w:rPr>
            </w:pPr>
            <w:r w:rsidRPr="00074B67">
              <w:rPr>
                <w:color w:val="000000" w:themeColor="text1"/>
                <w:sz w:val="24"/>
                <w:szCs w:val="24"/>
              </w:rPr>
              <w:t>Wolves</w:t>
            </w:r>
          </w:p>
        </w:tc>
        <w:tc>
          <w:tcPr>
            <w:tcW w:w="2281" w:type="dxa"/>
          </w:tcPr>
          <w:p w14:paraId="2AF13643" w14:textId="67E0FA5B" w:rsidR="00D8775C" w:rsidRPr="00074B67" w:rsidRDefault="00D8775C" w:rsidP="00211CB7">
            <w:pPr>
              <w:jc w:val="center"/>
              <w:rPr>
                <w:color w:val="000000" w:themeColor="text1"/>
                <w:sz w:val="24"/>
                <w:szCs w:val="24"/>
              </w:rPr>
            </w:pPr>
            <w:r w:rsidRPr="00074B67">
              <w:rPr>
                <w:color w:val="000000" w:themeColor="text1"/>
                <w:sz w:val="24"/>
                <w:szCs w:val="24"/>
              </w:rPr>
              <w:t>0.</w:t>
            </w:r>
            <w:r w:rsidR="003C24F8" w:rsidRPr="00074B67">
              <w:rPr>
                <w:color w:val="000000" w:themeColor="text1"/>
                <w:sz w:val="24"/>
                <w:szCs w:val="24"/>
              </w:rPr>
              <w:t>4</w:t>
            </w:r>
          </w:p>
        </w:tc>
        <w:tc>
          <w:tcPr>
            <w:tcW w:w="2289" w:type="dxa"/>
          </w:tcPr>
          <w:p w14:paraId="02BB62F0" w14:textId="11DC8EAD" w:rsidR="00D8775C" w:rsidRPr="00074B67" w:rsidRDefault="00D8775C" w:rsidP="00211CB7">
            <w:pPr>
              <w:jc w:val="center"/>
              <w:rPr>
                <w:color w:val="000000" w:themeColor="text1"/>
                <w:sz w:val="24"/>
                <w:szCs w:val="24"/>
              </w:rPr>
            </w:pPr>
            <w:r w:rsidRPr="00074B67">
              <w:rPr>
                <w:color w:val="000000" w:themeColor="text1"/>
                <w:sz w:val="24"/>
                <w:szCs w:val="24"/>
              </w:rPr>
              <w:t>0.</w:t>
            </w:r>
            <w:r w:rsidR="003C24F8" w:rsidRPr="00074B67">
              <w:rPr>
                <w:color w:val="000000" w:themeColor="text1"/>
                <w:sz w:val="24"/>
                <w:szCs w:val="24"/>
              </w:rPr>
              <w:t>5</w:t>
            </w:r>
          </w:p>
        </w:tc>
      </w:tr>
      <w:tr w:rsidR="00074B67" w:rsidRPr="00074B67" w14:paraId="11AF421E" w14:textId="77777777" w:rsidTr="00211CB7">
        <w:trPr>
          <w:trHeight w:val="330"/>
        </w:trPr>
        <w:tc>
          <w:tcPr>
            <w:tcW w:w="4502" w:type="dxa"/>
          </w:tcPr>
          <w:p w14:paraId="4FC93C96" w14:textId="77777777" w:rsidR="00D8775C" w:rsidRPr="00074B67" w:rsidRDefault="00D8775C" w:rsidP="00211CB7">
            <w:pPr>
              <w:jc w:val="center"/>
              <w:rPr>
                <w:color w:val="000000" w:themeColor="text1"/>
                <w:sz w:val="24"/>
                <w:szCs w:val="24"/>
              </w:rPr>
            </w:pPr>
            <w:r w:rsidRPr="00074B67">
              <w:rPr>
                <w:color w:val="000000" w:themeColor="text1"/>
                <w:sz w:val="24"/>
                <w:szCs w:val="24"/>
              </w:rPr>
              <w:t>Bears</w:t>
            </w:r>
          </w:p>
        </w:tc>
        <w:tc>
          <w:tcPr>
            <w:tcW w:w="2281" w:type="dxa"/>
          </w:tcPr>
          <w:p w14:paraId="762628F2" w14:textId="0241900D" w:rsidR="00D8775C" w:rsidRPr="00074B67" w:rsidRDefault="00D8775C" w:rsidP="00211CB7">
            <w:pPr>
              <w:jc w:val="center"/>
              <w:rPr>
                <w:color w:val="000000" w:themeColor="text1"/>
                <w:sz w:val="24"/>
                <w:szCs w:val="24"/>
                <w:highlight w:val="green"/>
              </w:rPr>
            </w:pPr>
            <w:r w:rsidRPr="00074B67">
              <w:rPr>
                <w:color w:val="000000" w:themeColor="text1"/>
                <w:sz w:val="24"/>
                <w:szCs w:val="24"/>
              </w:rPr>
              <w:t>0.</w:t>
            </w:r>
            <w:r w:rsidR="003C24F8" w:rsidRPr="00074B67">
              <w:rPr>
                <w:color w:val="000000" w:themeColor="text1"/>
                <w:sz w:val="24"/>
                <w:szCs w:val="24"/>
              </w:rPr>
              <w:t>4</w:t>
            </w:r>
          </w:p>
        </w:tc>
        <w:tc>
          <w:tcPr>
            <w:tcW w:w="2289" w:type="dxa"/>
          </w:tcPr>
          <w:p w14:paraId="30FDBFAE" w14:textId="0DCBF5D3" w:rsidR="00D8775C" w:rsidRPr="00074B67" w:rsidRDefault="00D8775C" w:rsidP="00211CB7">
            <w:pPr>
              <w:jc w:val="center"/>
              <w:rPr>
                <w:color w:val="000000" w:themeColor="text1"/>
                <w:sz w:val="24"/>
                <w:szCs w:val="24"/>
              </w:rPr>
            </w:pPr>
            <w:r w:rsidRPr="00074B67">
              <w:rPr>
                <w:color w:val="000000" w:themeColor="text1"/>
                <w:sz w:val="24"/>
                <w:szCs w:val="24"/>
              </w:rPr>
              <w:t>0.</w:t>
            </w:r>
            <w:r w:rsidR="006C2549" w:rsidRPr="00074B67">
              <w:rPr>
                <w:color w:val="000000" w:themeColor="text1"/>
                <w:sz w:val="24"/>
                <w:szCs w:val="24"/>
              </w:rPr>
              <w:t>7</w:t>
            </w:r>
          </w:p>
        </w:tc>
      </w:tr>
      <w:tr w:rsidR="00074B67" w:rsidRPr="00074B67" w14:paraId="08ED69AF" w14:textId="77777777" w:rsidTr="00211CB7">
        <w:trPr>
          <w:trHeight w:val="348"/>
        </w:trPr>
        <w:tc>
          <w:tcPr>
            <w:tcW w:w="4502" w:type="dxa"/>
          </w:tcPr>
          <w:p w14:paraId="0B882C74" w14:textId="77777777" w:rsidR="00D8775C" w:rsidRPr="00074B67" w:rsidRDefault="00D8775C" w:rsidP="00211CB7">
            <w:pPr>
              <w:jc w:val="center"/>
              <w:rPr>
                <w:color w:val="000000" w:themeColor="text1"/>
                <w:sz w:val="24"/>
                <w:szCs w:val="24"/>
              </w:rPr>
            </w:pPr>
            <w:r w:rsidRPr="00074B67">
              <w:rPr>
                <w:color w:val="000000" w:themeColor="text1"/>
                <w:sz w:val="24"/>
                <w:szCs w:val="24"/>
              </w:rPr>
              <w:t>Lemurs</w:t>
            </w:r>
          </w:p>
        </w:tc>
        <w:tc>
          <w:tcPr>
            <w:tcW w:w="2281" w:type="dxa"/>
          </w:tcPr>
          <w:p w14:paraId="021E106C" w14:textId="551E57D6" w:rsidR="00D8775C" w:rsidRPr="00074B67" w:rsidRDefault="00D8775C" w:rsidP="00211CB7">
            <w:pPr>
              <w:jc w:val="center"/>
              <w:rPr>
                <w:color w:val="000000" w:themeColor="text1"/>
                <w:sz w:val="24"/>
                <w:szCs w:val="24"/>
                <w:highlight w:val="green"/>
              </w:rPr>
            </w:pPr>
            <w:r w:rsidRPr="00074B67">
              <w:rPr>
                <w:color w:val="000000" w:themeColor="text1"/>
                <w:sz w:val="24"/>
                <w:szCs w:val="24"/>
              </w:rPr>
              <w:t>0.</w:t>
            </w:r>
            <w:r w:rsidR="00310D03" w:rsidRPr="00074B67">
              <w:rPr>
                <w:color w:val="000000" w:themeColor="text1"/>
                <w:sz w:val="24"/>
                <w:szCs w:val="24"/>
              </w:rPr>
              <w:t>6</w:t>
            </w:r>
          </w:p>
        </w:tc>
        <w:tc>
          <w:tcPr>
            <w:tcW w:w="2289" w:type="dxa"/>
          </w:tcPr>
          <w:p w14:paraId="5668AE23" w14:textId="6B6CB040" w:rsidR="00D8775C" w:rsidRPr="00074B67" w:rsidRDefault="00310D03" w:rsidP="00211CB7">
            <w:pPr>
              <w:jc w:val="center"/>
              <w:rPr>
                <w:color w:val="000000" w:themeColor="text1"/>
                <w:sz w:val="24"/>
                <w:szCs w:val="24"/>
              </w:rPr>
            </w:pPr>
            <w:r w:rsidRPr="00074B67">
              <w:rPr>
                <w:color w:val="000000" w:themeColor="text1"/>
                <w:sz w:val="24"/>
                <w:szCs w:val="24"/>
              </w:rPr>
              <w:t>2</w:t>
            </w:r>
            <w:r w:rsidR="00D8775C" w:rsidRPr="00074B67">
              <w:rPr>
                <w:color w:val="000000" w:themeColor="text1"/>
                <w:sz w:val="24"/>
                <w:szCs w:val="24"/>
              </w:rPr>
              <w:t>.</w:t>
            </w:r>
            <w:r w:rsidRPr="00074B67">
              <w:rPr>
                <w:color w:val="000000" w:themeColor="text1"/>
                <w:sz w:val="24"/>
                <w:szCs w:val="24"/>
              </w:rPr>
              <w:t>0</w:t>
            </w:r>
          </w:p>
        </w:tc>
      </w:tr>
      <w:tr w:rsidR="00074B67" w:rsidRPr="00074B67" w14:paraId="21614C75" w14:textId="77777777" w:rsidTr="00211CB7">
        <w:trPr>
          <w:trHeight w:val="348"/>
        </w:trPr>
        <w:tc>
          <w:tcPr>
            <w:tcW w:w="4502" w:type="dxa"/>
          </w:tcPr>
          <w:p w14:paraId="16FC1773" w14:textId="77777777" w:rsidR="00D8775C" w:rsidRPr="00074B67" w:rsidRDefault="00D8775C" w:rsidP="00211CB7">
            <w:pPr>
              <w:jc w:val="center"/>
              <w:rPr>
                <w:color w:val="000000" w:themeColor="text1"/>
                <w:sz w:val="24"/>
                <w:szCs w:val="24"/>
              </w:rPr>
            </w:pPr>
            <w:r w:rsidRPr="00074B67">
              <w:rPr>
                <w:color w:val="000000" w:themeColor="text1"/>
                <w:sz w:val="24"/>
                <w:szCs w:val="24"/>
              </w:rPr>
              <w:t>Giraffes</w:t>
            </w:r>
          </w:p>
        </w:tc>
        <w:tc>
          <w:tcPr>
            <w:tcW w:w="2281" w:type="dxa"/>
          </w:tcPr>
          <w:p w14:paraId="601C4515" w14:textId="307C7C10" w:rsidR="00D8775C" w:rsidRPr="00074B67" w:rsidRDefault="00D8775C" w:rsidP="00211CB7">
            <w:pPr>
              <w:jc w:val="center"/>
              <w:rPr>
                <w:color w:val="000000" w:themeColor="text1"/>
                <w:sz w:val="24"/>
                <w:szCs w:val="24"/>
                <w:highlight w:val="green"/>
              </w:rPr>
            </w:pPr>
            <w:r w:rsidRPr="00074B67">
              <w:rPr>
                <w:color w:val="000000" w:themeColor="text1"/>
                <w:sz w:val="24"/>
                <w:szCs w:val="24"/>
              </w:rPr>
              <w:t>0.</w:t>
            </w:r>
            <w:r w:rsidR="00310D03" w:rsidRPr="00074B67">
              <w:rPr>
                <w:color w:val="000000" w:themeColor="text1"/>
                <w:sz w:val="24"/>
                <w:szCs w:val="24"/>
              </w:rPr>
              <w:t>5</w:t>
            </w:r>
          </w:p>
        </w:tc>
        <w:tc>
          <w:tcPr>
            <w:tcW w:w="2289" w:type="dxa"/>
          </w:tcPr>
          <w:p w14:paraId="37931A36" w14:textId="4AC77A67" w:rsidR="00D8775C" w:rsidRPr="00074B67" w:rsidRDefault="00310D03" w:rsidP="00211CB7">
            <w:pPr>
              <w:jc w:val="center"/>
              <w:rPr>
                <w:color w:val="000000" w:themeColor="text1"/>
                <w:sz w:val="24"/>
                <w:szCs w:val="24"/>
              </w:rPr>
            </w:pPr>
            <w:r w:rsidRPr="00074B67">
              <w:rPr>
                <w:color w:val="000000" w:themeColor="text1"/>
                <w:sz w:val="24"/>
                <w:szCs w:val="24"/>
              </w:rPr>
              <w:t>2.0</w:t>
            </w:r>
          </w:p>
        </w:tc>
      </w:tr>
      <w:tr w:rsidR="00074B67" w:rsidRPr="00074B67" w14:paraId="3E184DF0" w14:textId="77777777" w:rsidTr="00211CB7">
        <w:trPr>
          <w:trHeight w:val="330"/>
        </w:trPr>
        <w:tc>
          <w:tcPr>
            <w:tcW w:w="4502" w:type="dxa"/>
          </w:tcPr>
          <w:p w14:paraId="2CBED8E1" w14:textId="77777777" w:rsidR="00D8775C" w:rsidRPr="00074B67" w:rsidRDefault="00D8775C" w:rsidP="00211CB7">
            <w:pPr>
              <w:jc w:val="center"/>
              <w:rPr>
                <w:color w:val="000000" w:themeColor="text1"/>
                <w:sz w:val="24"/>
                <w:szCs w:val="24"/>
              </w:rPr>
            </w:pPr>
            <w:r w:rsidRPr="00074B67">
              <w:rPr>
                <w:color w:val="000000" w:themeColor="text1"/>
                <w:sz w:val="24"/>
                <w:szCs w:val="24"/>
              </w:rPr>
              <w:t>Zebras</w:t>
            </w:r>
          </w:p>
        </w:tc>
        <w:tc>
          <w:tcPr>
            <w:tcW w:w="2281" w:type="dxa"/>
          </w:tcPr>
          <w:p w14:paraId="3093084E" w14:textId="298ABD26" w:rsidR="00D8775C" w:rsidRPr="00074B67" w:rsidRDefault="00D8775C" w:rsidP="00211CB7">
            <w:pPr>
              <w:jc w:val="center"/>
              <w:rPr>
                <w:color w:val="000000" w:themeColor="text1"/>
                <w:sz w:val="24"/>
                <w:szCs w:val="24"/>
                <w:highlight w:val="green"/>
              </w:rPr>
            </w:pPr>
            <w:r w:rsidRPr="00074B67">
              <w:rPr>
                <w:color w:val="000000" w:themeColor="text1"/>
                <w:sz w:val="24"/>
                <w:szCs w:val="24"/>
              </w:rPr>
              <w:t>0.</w:t>
            </w:r>
            <w:r w:rsidR="00310D03" w:rsidRPr="00074B67">
              <w:rPr>
                <w:color w:val="000000" w:themeColor="text1"/>
                <w:sz w:val="24"/>
                <w:szCs w:val="24"/>
              </w:rPr>
              <w:t>5</w:t>
            </w:r>
          </w:p>
        </w:tc>
        <w:tc>
          <w:tcPr>
            <w:tcW w:w="2289" w:type="dxa"/>
          </w:tcPr>
          <w:p w14:paraId="13B266A4" w14:textId="3E96FFA6" w:rsidR="00D8775C" w:rsidRPr="00074B67" w:rsidRDefault="00D8775C" w:rsidP="00211CB7">
            <w:pPr>
              <w:jc w:val="center"/>
              <w:rPr>
                <w:color w:val="000000" w:themeColor="text1"/>
                <w:sz w:val="24"/>
                <w:szCs w:val="24"/>
              </w:rPr>
            </w:pPr>
            <w:r w:rsidRPr="00074B67">
              <w:rPr>
                <w:color w:val="000000" w:themeColor="text1"/>
                <w:sz w:val="24"/>
                <w:szCs w:val="24"/>
              </w:rPr>
              <w:t>2.</w:t>
            </w:r>
            <w:r w:rsidR="00310D03" w:rsidRPr="00074B67">
              <w:rPr>
                <w:color w:val="000000" w:themeColor="text1"/>
                <w:sz w:val="24"/>
                <w:szCs w:val="24"/>
              </w:rPr>
              <w:t>3</w:t>
            </w:r>
          </w:p>
        </w:tc>
      </w:tr>
      <w:tr w:rsidR="00074B67" w:rsidRPr="00074B67" w14:paraId="1F7A7513" w14:textId="77777777" w:rsidTr="00211CB7">
        <w:trPr>
          <w:trHeight w:val="330"/>
        </w:trPr>
        <w:tc>
          <w:tcPr>
            <w:tcW w:w="4502" w:type="dxa"/>
          </w:tcPr>
          <w:p w14:paraId="4572B80B" w14:textId="77777777" w:rsidR="00D8775C" w:rsidRPr="00074B67" w:rsidRDefault="00D8775C" w:rsidP="00211CB7">
            <w:pPr>
              <w:jc w:val="center"/>
              <w:rPr>
                <w:color w:val="000000" w:themeColor="text1"/>
                <w:sz w:val="24"/>
                <w:szCs w:val="24"/>
              </w:rPr>
            </w:pPr>
            <w:r w:rsidRPr="00074B67">
              <w:rPr>
                <w:color w:val="000000" w:themeColor="text1"/>
                <w:sz w:val="24"/>
                <w:szCs w:val="24"/>
              </w:rPr>
              <w:t>Tigers</w:t>
            </w:r>
          </w:p>
        </w:tc>
        <w:tc>
          <w:tcPr>
            <w:tcW w:w="2281" w:type="dxa"/>
          </w:tcPr>
          <w:p w14:paraId="5D0B5F40" w14:textId="72FA51AD" w:rsidR="00D8775C" w:rsidRPr="00074B67" w:rsidRDefault="00310D03" w:rsidP="00211CB7">
            <w:pPr>
              <w:jc w:val="center"/>
              <w:rPr>
                <w:color w:val="000000" w:themeColor="text1"/>
                <w:sz w:val="24"/>
                <w:szCs w:val="24"/>
              </w:rPr>
            </w:pPr>
            <w:r w:rsidRPr="00074B67">
              <w:rPr>
                <w:color w:val="000000" w:themeColor="text1"/>
                <w:sz w:val="24"/>
                <w:szCs w:val="24"/>
              </w:rPr>
              <w:t>0</w:t>
            </w:r>
            <w:r w:rsidR="00D8775C" w:rsidRPr="00074B67">
              <w:rPr>
                <w:color w:val="000000" w:themeColor="text1"/>
                <w:sz w:val="24"/>
                <w:szCs w:val="24"/>
              </w:rPr>
              <w:t>.5</w:t>
            </w:r>
          </w:p>
        </w:tc>
        <w:tc>
          <w:tcPr>
            <w:tcW w:w="2289" w:type="dxa"/>
          </w:tcPr>
          <w:p w14:paraId="1852119D" w14:textId="42CE756F" w:rsidR="00D8775C" w:rsidRPr="00074B67" w:rsidRDefault="00D8775C" w:rsidP="00211CB7">
            <w:pPr>
              <w:jc w:val="center"/>
              <w:rPr>
                <w:color w:val="000000" w:themeColor="text1"/>
                <w:sz w:val="24"/>
                <w:szCs w:val="24"/>
              </w:rPr>
            </w:pPr>
            <w:r w:rsidRPr="00074B67">
              <w:rPr>
                <w:color w:val="000000" w:themeColor="text1"/>
                <w:sz w:val="24"/>
                <w:szCs w:val="24"/>
              </w:rPr>
              <w:t>2.</w:t>
            </w:r>
            <w:r w:rsidR="00310D03" w:rsidRPr="00074B67">
              <w:rPr>
                <w:color w:val="000000" w:themeColor="text1"/>
                <w:sz w:val="24"/>
                <w:szCs w:val="24"/>
              </w:rPr>
              <w:t>4</w:t>
            </w:r>
          </w:p>
        </w:tc>
      </w:tr>
      <w:tr w:rsidR="00074B67" w:rsidRPr="00074B67" w14:paraId="3C80CB70" w14:textId="77777777" w:rsidTr="00211CB7">
        <w:trPr>
          <w:trHeight w:val="330"/>
        </w:trPr>
        <w:tc>
          <w:tcPr>
            <w:tcW w:w="4502" w:type="dxa"/>
          </w:tcPr>
          <w:p w14:paraId="37EA26DB" w14:textId="77777777" w:rsidR="00D8775C" w:rsidRPr="00074B67" w:rsidRDefault="00D8775C" w:rsidP="00211CB7">
            <w:pPr>
              <w:jc w:val="center"/>
              <w:rPr>
                <w:color w:val="000000" w:themeColor="text1"/>
                <w:sz w:val="24"/>
                <w:szCs w:val="24"/>
              </w:rPr>
            </w:pPr>
            <w:r w:rsidRPr="00074B67">
              <w:rPr>
                <w:color w:val="000000" w:themeColor="text1"/>
                <w:sz w:val="24"/>
                <w:szCs w:val="24"/>
              </w:rPr>
              <w:t>Foxes</w:t>
            </w:r>
          </w:p>
        </w:tc>
        <w:tc>
          <w:tcPr>
            <w:tcW w:w="2281" w:type="dxa"/>
          </w:tcPr>
          <w:p w14:paraId="2CE167F1" w14:textId="36923362" w:rsidR="00D8775C" w:rsidRPr="00074B67" w:rsidRDefault="00310D03" w:rsidP="00211CB7">
            <w:pPr>
              <w:jc w:val="center"/>
              <w:rPr>
                <w:color w:val="000000" w:themeColor="text1"/>
                <w:sz w:val="24"/>
                <w:szCs w:val="24"/>
                <w:highlight w:val="green"/>
              </w:rPr>
            </w:pPr>
            <w:r w:rsidRPr="00074B67">
              <w:rPr>
                <w:color w:val="000000" w:themeColor="text1"/>
                <w:sz w:val="24"/>
                <w:szCs w:val="24"/>
              </w:rPr>
              <w:t>1.5</w:t>
            </w:r>
          </w:p>
        </w:tc>
        <w:tc>
          <w:tcPr>
            <w:tcW w:w="2289" w:type="dxa"/>
          </w:tcPr>
          <w:p w14:paraId="5E5D4DDC" w14:textId="60C2E6C3" w:rsidR="00D8775C" w:rsidRPr="00074B67" w:rsidRDefault="00D8775C" w:rsidP="00211CB7">
            <w:pPr>
              <w:jc w:val="center"/>
              <w:rPr>
                <w:color w:val="000000" w:themeColor="text1"/>
                <w:sz w:val="24"/>
                <w:szCs w:val="24"/>
              </w:rPr>
            </w:pPr>
            <w:r w:rsidRPr="00074B67">
              <w:rPr>
                <w:color w:val="000000" w:themeColor="text1"/>
                <w:sz w:val="24"/>
                <w:szCs w:val="24"/>
              </w:rPr>
              <w:t>3.</w:t>
            </w:r>
            <w:r w:rsidR="00310D03" w:rsidRPr="00074B67">
              <w:rPr>
                <w:color w:val="000000" w:themeColor="text1"/>
                <w:sz w:val="24"/>
                <w:szCs w:val="24"/>
              </w:rPr>
              <w:t>0</w:t>
            </w:r>
          </w:p>
        </w:tc>
      </w:tr>
      <w:tr w:rsidR="00074B67" w:rsidRPr="00074B67" w14:paraId="1495DF39" w14:textId="77777777" w:rsidTr="00211CB7">
        <w:trPr>
          <w:trHeight w:val="330"/>
        </w:trPr>
        <w:tc>
          <w:tcPr>
            <w:tcW w:w="4502" w:type="dxa"/>
          </w:tcPr>
          <w:p w14:paraId="34094B59" w14:textId="77777777" w:rsidR="00D8775C" w:rsidRPr="00074B67" w:rsidRDefault="00D8775C" w:rsidP="00211CB7">
            <w:pPr>
              <w:jc w:val="center"/>
              <w:rPr>
                <w:color w:val="000000" w:themeColor="text1"/>
                <w:sz w:val="24"/>
                <w:szCs w:val="24"/>
              </w:rPr>
            </w:pPr>
            <w:r w:rsidRPr="00074B67">
              <w:rPr>
                <w:color w:val="000000" w:themeColor="text1"/>
                <w:sz w:val="24"/>
                <w:szCs w:val="24"/>
              </w:rPr>
              <w:t>Sharks</w:t>
            </w:r>
          </w:p>
        </w:tc>
        <w:tc>
          <w:tcPr>
            <w:tcW w:w="2281" w:type="dxa"/>
          </w:tcPr>
          <w:p w14:paraId="639C6FFE" w14:textId="74FA69EF" w:rsidR="00D8775C" w:rsidRPr="00074B67" w:rsidRDefault="00310D03" w:rsidP="00211CB7">
            <w:pPr>
              <w:jc w:val="center"/>
              <w:rPr>
                <w:color w:val="000000" w:themeColor="text1"/>
                <w:sz w:val="24"/>
                <w:szCs w:val="24"/>
              </w:rPr>
            </w:pPr>
            <w:r w:rsidRPr="00074B67">
              <w:rPr>
                <w:color w:val="000000" w:themeColor="text1"/>
                <w:sz w:val="24"/>
                <w:szCs w:val="24"/>
              </w:rPr>
              <w:t>2.0</w:t>
            </w:r>
          </w:p>
        </w:tc>
        <w:tc>
          <w:tcPr>
            <w:tcW w:w="2289" w:type="dxa"/>
          </w:tcPr>
          <w:p w14:paraId="03815B3D" w14:textId="2219F82C" w:rsidR="00D8775C" w:rsidRPr="00074B67" w:rsidRDefault="00310D03" w:rsidP="00211CB7">
            <w:pPr>
              <w:jc w:val="center"/>
              <w:rPr>
                <w:color w:val="000000" w:themeColor="text1"/>
                <w:sz w:val="24"/>
                <w:szCs w:val="24"/>
              </w:rPr>
            </w:pPr>
            <w:r w:rsidRPr="00074B67">
              <w:rPr>
                <w:color w:val="000000" w:themeColor="text1"/>
                <w:sz w:val="24"/>
                <w:szCs w:val="24"/>
              </w:rPr>
              <w:t>3.8</w:t>
            </w:r>
          </w:p>
        </w:tc>
      </w:tr>
      <w:tr w:rsidR="00074B67" w:rsidRPr="00074B67" w14:paraId="1C2DE53E" w14:textId="77777777" w:rsidTr="00211CB7">
        <w:trPr>
          <w:trHeight w:val="330"/>
        </w:trPr>
        <w:tc>
          <w:tcPr>
            <w:tcW w:w="4502" w:type="dxa"/>
          </w:tcPr>
          <w:p w14:paraId="54A139B0" w14:textId="77777777" w:rsidR="00D8775C" w:rsidRPr="00074B67" w:rsidRDefault="00D8775C" w:rsidP="00211CB7">
            <w:pPr>
              <w:jc w:val="center"/>
              <w:rPr>
                <w:color w:val="000000" w:themeColor="text1"/>
                <w:sz w:val="24"/>
                <w:szCs w:val="24"/>
              </w:rPr>
            </w:pPr>
            <w:r w:rsidRPr="00074B67">
              <w:rPr>
                <w:color w:val="000000" w:themeColor="text1"/>
                <w:sz w:val="24"/>
                <w:szCs w:val="24"/>
              </w:rPr>
              <w:t>Owls</w:t>
            </w:r>
          </w:p>
        </w:tc>
        <w:tc>
          <w:tcPr>
            <w:tcW w:w="2281" w:type="dxa"/>
          </w:tcPr>
          <w:p w14:paraId="482F06AE" w14:textId="4B05FD49" w:rsidR="00D8775C" w:rsidRPr="00074B67" w:rsidRDefault="00310D03" w:rsidP="00211CB7">
            <w:pPr>
              <w:jc w:val="center"/>
              <w:rPr>
                <w:color w:val="000000" w:themeColor="text1"/>
                <w:sz w:val="24"/>
                <w:szCs w:val="24"/>
              </w:rPr>
            </w:pPr>
            <w:r w:rsidRPr="00074B67">
              <w:rPr>
                <w:color w:val="000000" w:themeColor="text1"/>
                <w:sz w:val="24"/>
                <w:szCs w:val="24"/>
              </w:rPr>
              <w:t>0</w:t>
            </w:r>
            <w:r w:rsidR="00D8775C" w:rsidRPr="00074B67">
              <w:rPr>
                <w:color w:val="000000" w:themeColor="text1"/>
                <w:sz w:val="24"/>
                <w:szCs w:val="24"/>
              </w:rPr>
              <w:t>.8</w:t>
            </w:r>
          </w:p>
        </w:tc>
        <w:tc>
          <w:tcPr>
            <w:tcW w:w="2289" w:type="dxa"/>
          </w:tcPr>
          <w:p w14:paraId="4F2010B6" w14:textId="40D1DF7A" w:rsidR="00D8775C" w:rsidRPr="00074B67" w:rsidRDefault="00310D03" w:rsidP="00211CB7">
            <w:pPr>
              <w:jc w:val="center"/>
              <w:rPr>
                <w:color w:val="000000" w:themeColor="text1"/>
                <w:sz w:val="24"/>
                <w:szCs w:val="24"/>
              </w:rPr>
            </w:pPr>
            <w:r w:rsidRPr="00074B67">
              <w:rPr>
                <w:color w:val="000000" w:themeColor="text1"/>
                <w:sz w:val="24"/>
                <w:szCs w:val="24"/>
              </w:rPr>
              <w:t>3.4</w:t>
            </w:r>
          </w:p>
        </w:tc>
      </w:tr>
    </w:tbl>
    <w:p w14:paraId="1783AEE0" w14:textId="6BD76DC9" w:rsidR="00D8775C" w:rsidRPr="00CC569D" w:rsidRDefault="00D8775C" w:rsidP="00D8775C">
      <w:pPr>
        <w:rPr>
          <w:rFonts w:cstheme="minorHAnsi"/>
          <w:b/>
          <w:bCs/>
          <w:color w:val="000000" w:themeColor="text1"/>
          <w:sz w:val="24"/>
          <w:szCs w:val="24"/>
          <w:u w:val="single"/>
        </w:rPr>
      </w:pPr>
      <w:r w:rsidRPr="00CC569D">
        <w:rPr>
          <w:rFonts w:cstheme="minorHAnsi"/>
          <w:b/>
          <w:bCs/>
          <w:color w:val="000000" w:themeColor="text1"/>
          <w:sz w:val="24"/>
          <w:szCs w:val="24"/>
          <w:u w:val="single"/>
        </w:rPr>
        <w:t>Summary</w:t>
      </w:r>
    </w:p>
    <w:p w14:paraId="69EB5950" w14:textId="4C593F21" w:rsidR="006914CF" w:rsidRPr="00074B67" w:rsidRDefault="006914CF" w:rsidP="006914CF">
      <w:pPr>
        <w:pStyle w:val="ListParagraph"/>
        <w:numPr>
          <w:ilvl w:val="0"/>
          <w:numId w:val="8"/>
        </w:numPr>
        <w:spacing w:before="100" w:beforeAutospacing="1" w:after="100" w:afterAutospacing="1" w:line="240" w:lineRule="auto"/>
        <w:rPr>
          <w:rFonts w:eastAsia="Times New Roman" w:cstheme="minorHAnsi"/>
          <w:color w:val="000000" w:themeColor="text1"/>
          <w:lang w:eastAsia="en-GB"/>
        </w:rPr>
      </w:pPr>
      <w:r w:rsidRPr="00074B67">
        <w:rPr>
          <w:rFonts w:eastAsia="Times New Roman" w:cstheme="minorHAnsi"/>
          <w:b/>
          <w:bCs/>
          <w:color w:val="000000" w:themeColor="text1"/>
          <w:lang w:eastAsia="en-GB"/>
        </w:rPr>
        <w:t>Highest Overall Performance goes to our oldest classes:</w:t>
      </w:r>
      <w:r w:rsidRPr="00074B67">
        <w:rPr>
          <w:rFonts w:eastAsia="Times New Roman" w:cstheme="minorHAnsi"/>
          <w:color w:val="000000" w:themeColor="text1"/>
          <w:lang w:eastAsia="en-GB"/>
        </w:rPr>
        <w:t xml:space="preserve"> The </w:t>
      </w:r>
      <w:r w:rsidRPr="00074B67">
        <w:rPr>
          <w:rFonts w:eastAsia="Times New Roman" w:cstheme="minorHAnsi"/>
          <w:b/>
          <w:bCs/>
          <w:color w:val="000000" w:themeColor="text1"/>
          <w:lang w:eastAsia="en-GB"/>
        </w:rPr>
        <w:t>Sharks</w:t>
      </w:r>
      <w:r w:rsidRPr="00074B67">
        <w:rPr>
          <w:rFonts w:eastAsia="Times New Roman" w:cstheme="minorHAnsi"/>
          <w:color w:val="000000" w:themeColor="text1"/>
          <w:lang w:eastAsia="en-GB"/>
        </w:rPr>
        <w:t xml:space="preserve"> achieved the highest overall peak with a maximum class average of </w:t>
      </w:r>
      <w:r w:rsidRPr="00074B67">
        <w:rPr>
          <w:rFonts w:eastAsia="Times New Roman" w:cstheme="minorHAnsi"/>
          <w:b/>
          <w:bCs/>
          <w:color w:val="000000" w:themeColor="text1"/>
          <w:lang w:eastAsia="en-GB"/>
        </w:rPr>
        <w:t>3.8</w:t>
      </w:r>
      <w:r w:rsidRPr="00074B67">
        <w:rPr>
          <w:rFonts w:eastAsia="Times New Roman" w:cstheme="minorHAnsi"/>
          <w:color w:val="000000" w:themeColor="text1"/>
          <w:lang w:eastAsia="en-GB"/>
        </w:rPr>
        <w:t xml:space="preserve">, closely followed by the </w:t>
      </w:r>
      <w:r w:rsidRPr="00074B67">
        <w:rPr>
          <w:rFonts w:eastAsia="Times New Roman" w:cstheme="minorHAnsi"/>
          <w:b/>
          <w:bCs/>
          <w:color w:val="000000" w:themeColor="text1"/>
          <w:lang w:eastAsia="en-GB"/>
        </w:rPr>
        <w:t>Owls</w:t>
      </w:r>
      <w:r w:rsidRPr="00074B67">
        <w:rPr>
          <w:rFonts w:eastAsia="Times New Roman" w:cstheme="minorHAnsi"/>
          <w:color w:val="000000" w:themeColor="text1"/>
          <w:lang w:eastAsia="en-GB"/>
        </w:rPr>
        <w:t xml:space="preserve"> at </w:t>
      </w:r>
      <w:r w:rsidRPr="00074B67">
        <w:rPr>
          <w:rFonts w:eastAsia="Times New Roman" w:cstheme="minorHAnsi"/>
          <w:b/>
          <w:bCs/>
          <w:color w:val="000000" w:themeColor="text1"/>
          <w:lang w:eastAsia="en-GB"/>
        </w:rPr>
        <w:t>3.4</w:t>
      </w:r>
      <w:r w:rsidRPr="00074B67">
        <w:rPr>
          <w:rFonts w:eastAsia="Times New Roman" w:cstheme="minorHAnsi"/>
          <w:color w:val="000000" w:themeColor="text1"/>
          <w:lang w:eastAsia="en-GB"/>
        </w:rPr>
        <w:t xml:space="preserve">. </w:t>
      </w:r>
    </w:p>
    <w:p w14:paraId="04CE3619" w14:textId="661D86F8" w:rsidR="006914CF" w:rsidRPr="00074B67" w:rsidRDefault="006914CF" w:rsidP="006914CF">
      <w:pPr>
        <w:pStyle w:val="ListParagraph"/>
        <w:numPr>
          <w:ilvl w:val="0"/>
          <w:numId w:val="8"/>
        </w:numPr>
        <w:spacing w:before="100" w:beforeAutospacing="1" w:after="100" w:afterAutospacing="1" w:line="240" w:lineRule="auto"/>
        <w:rPr>
          <w:rFonts w:eastAsia="Times New Roman" w:cstheme="minorHAnsi"/>
          <w:color w:val="000000" w:themeColor="text1"/>
          <w:lang w:eastAsia="en-GB"/>
        </w:rPr>
      </w:pPr>
      <w:r w:rsidRPr="00074B67">
        <w:rPr>
          <w:rFonts w:eastAsia="Times New Roman" w:cstheme="minorHAnsi"/>
          <w:b/>
          <w:bCs/>
          <w:color w:val="000000" w:themeColor="text1"/>
          <w:lang w:eastAsia="en-GB"/>
        </w:rPr>
        <w:t>Lowest Overall Performance goes to our youngest classes:</w:t>
      </w:r>
      <w:r w:rsidRPr="00074B67">
        <w:rPr>
          <w:rFonts w:eastAsia="Times New Roman" w:cstheme="minorHAnsi"/>
          <w:color w:val="000000" w:themeColor="text1"/>
          <w:lang w:eastAsia="en-GB"/>
        </w:rPr>
        <w:t xml:space="preserve"> The </w:t>
      </w:r>
      <w:r w:rsidRPr="00074B67">
        <w:rPr>
          <w:rFonts w:eastAsia="Times New Roman" w:cstheme="minorHAnsi"/>
          <w:b/>
          <w:bCs/>
          <w:color w:val="000000" w:themeColor="text1"/>
          <w:lang w:eastAsia="en-GB"/>
        </w:rPr>
        <w:t>Wolves</w:t>
      </w:r>
      <w:r w:rsidRPr="00074B67">
        <w:rPr>
          <w:rFonts w:eastAsia="Times New Roman" w:cstheme="minorHAnsi"/>
          <w:color w:val="000000" w:themeColor="text1"/>
          <w:lang w:eastAsia="en-GB"/>
        </w:rPr>
        <w:t xml:space="preserve"> and </w:t>
      </w:r>
      <w:r w:rsidRPr="00074B67">
        <w:rPr>
          <w:rFonts w:eastAsia="Times New Roman" w:cstheme="minorHAnsi"/>
          <w:b/>
          <w:bCs/>
          <w:color w:val="000000" w:themeColor="text1"/>
          <w:lang w:eastAsia="en-GB"/>
        </w:rPr>
        <w:t>Bears</w:t>
      </w:r>
      <w:r w:rsidRPr="00074B67">
        <w:rPr>
          <w:rFonts w:eastAsia="Times New Roman" w:cstheme="minorHAnsi"/>
          <w:color w:val="000000" w:themeColor="text1"/>
          <w:lang w:eastAsia="en-GB"/>
        </w:rPr>
        <w:t xml:space="preserve"> share the lowest minimum class average at </w:t>
      </w:r>
      <w:r w:rsidRPr="00074B67">
        <w:rPr>
          <w:rFonts w:eastAsia="Times New Roman" w:cstheme="minorHAnsi"/>
          <w:b/>
          <w:bCs/>
          <w:color w:val="000000" w:themeColor="text1"/>
          <w:lang w:eastAsia="en-GB"/>
        </w:rPr>
        <w:t>0.4</w:t>
      </w:r>
      <w:r w:rsidRPr="00074B67">
        <w:rPr>
          <w:rFonts w:eastAsia="Times New Roman" w:cstheme="minorHAnsi"/>
          <w:color w:val="000000" w:themeColor="text1"/>
          <w:lang w:eastAsia="en-GB"/>
        </w:rPr>
        <w:t xml:space="preserve">. The Wolves also have the lowest maximum cap at just </w:t>
      </w:r>
      <w:r w:rsidRPr="00074B67">
        <w:rPr>
          <w:rFonts w:eastAsia="Times New Roman" w:cstheme="minorHAnsi"/>
          <w:b/>
          <w:bCs/>
          <w:color w:val="000000" w:themeColor="text1"/>
          <w:lang w:eastAsia="en-GB"/>
        </w:rPr>
        <w:t>0.5</w:t>
      </w:r>
      <w:r w:rsidRPr="00074B67">
        <w:rPr>
          <w:rFonts w:eastAsia="Times New Roman" w:cstheme="minorHAnsi"/>
          <w:color w:val="000000" w:themeColor="text1"/>
          <w:lang w:eastAsia="en-GB"/>
        </w:rPr>
        <w:t>.</w:t>
      </w:r>
    </w:p>
    <w:p w14:paraId="75FDFD00" w14:textId="0D09CB03" w:rsidR="006914CF" w:rsidRPr="00074B67" w:rsidRDefault="006914CF" w:rsidP="006914CF">
      <w:pPr>
        <w:pStyle w:val="ListParagraph"/>
        <w:numPr>
          <w:ilvl w:val="0"/>
          <w:numId w:val="8"/>
        </w:numPr>
        <w:spacing w:before="100" w:beforeAutospacing="1" w:after="100" w:afterAutospacing="1" w:line="240" w:lineRule="auto"/>
        <w:rPr>
          <w:rFonts w:eastAsia="Times New Roman" w:cstheme="minorHAnsi"/>
          <w:color w:val="000000" w:themeColor="text1"/>
          <w:lang w:eastAsia="en-GB"/>
        </w:rPr>
      </w:pPr>
      <w:r w:rsidRPr="00074B67">
        <w:rPr>
          <w:rFonts w:eastAsia="Times New Roman" w:cstheme="minorHAnsi"/>
          <w:b/>
          <w:bCs/>
          <w:color w:val="000000" w:themeColor="text1"/>
          <w:lang w:eastAsia="en-GB"/>
        </w:rPr>
        <w:t>Most Consistent Group:</w:t>
      </w:r>
      <w:r w:rsidRPr="00074B67">
        <w:rPr>
          <w:rFonts w:eastAsia="Times New Roman" w:cstheme="minorHAnsi"/>
          <w:color w:val="000000" w:themeColor="text1"/>
          <w:lang w:eastAsia="en-GB"/>
        </w:rPr>
        <w:t xml:space="preserve"> The </w:t>
      </w:r>
      <w:r w:rsidRPr="00074B67">
        <w:rPr>
          <w:rFonts w:eastAsia="Times New Roman" w:cstheme="minorHAnsi"/>
          <w:b/>
          <w:bCs/>
          <w:color w:val="000000" w:themeColor="text1"/>
          <w:lang w:eastAsia="en-GB"/>
        </w:rPr>
        <w:t>Wolves</w:t>
      </w:r>
      <w:r w:rsidRPr="00074B67">
        <w:rPr>
          <w:rFonts w:eastAsia="Times New Roman" w:cstheme="minorHAnsi"/>
          <w:color w:val="000000" w:themeColor="text1"/>
          <w:lang w:eastAsia="en-GB"/>
        </w:rPr>
        <w:t xml:space="preserve"> show the least variance in their scores, remaining extremely tight with a tiny range of just </w:t>
      </w:r>
      <w:r w:rsidRPr="00074B67">
        <w:rPr>
          <w:rFonts w:eastAsia="Times New Roman" w:cstheme="minorHAnsi"/>
          <w:b/>
          <w:bCs/>
          <w:color w:val="000000" w:themeColor="text1"/>
          <w:lang w:eastAsia="en-GB"/>
        </w:rPr>
        <w:t>0.1</w:t>
      </w:r>
      <w:r w:rsidRPr="00074B67">
        <w:rPr>
          <w:rFonts w:eastAsia="Times New Roman" w:cstheme="minorHAnsi"/>
          <w:color w:val="000000" w:themeColor="text1"/>
          <w:lang w:eastAsia="en-GB"/>
        </w:rPr>
        <w:t xml:space="preserve"> between their lowest and highest averages.</w:t>
      </w:r>
    </w:p>
    <w:p w14:paraId="2BDFD160" w14:textId="1CE716D7" w:rsidR="006914CF" w:rsidRPr="00074B67" w:rsidRDefault="006914CF" w:rsidP="006914CF">
      <w:pPr>
        <w:pStyle w:val="ListParagraph"/>
        <w:numPr>
          <w:ilvl w:val="0"/>
          <w:numId w:val="8"/>
        </w:numPr>
        <w:spacing w:before="100" w:beforeAutospacing="1" w:after="100" w:afterAutospacing="1" w:line="240" w:lineRule="auto"/>
        <w:rPr>
          <w:rFonts w:eastAsia="Times New Roman" w:cstheme="minorHAnsi"/>
          <w:color w:val="000000" w:themeColor="text1"/>
          <w:lang w:eastAsia="en-GB"/>
        </w:rPr>
      </w:pPr>
      <w:r w:rsidRPr="00074B67">
        <w:rPr>
          <w:rFonts w:eastAsia="Times New Roman" w:cstheme="minorHAnsi"/>
          <w:b/>
          <w:bCs/>
          <w:color w:val="000000" w:themeColor="text1"/>
          <w:lang w:eastAsia="en-GB"/>
        </w:rPr>
        <w:t>Most Variable Group:</w:t>
      </w:r>
      <w:r w:rsidRPr="00074B67">
        <w:rPr>
          <w:rFonts w:eastAsia="Times New Roman" w:cstheme="minorHAnsi"/>
          <w:color w:val="000000" w:themeColor="text1"/>
          <w:lang w:eastAsia="en-GB"/>
        </w:rPr>
        <w:t xml:space="preserve"> The </w:t>
      </w:r>
      <w:r w:rsidRPr="00074B67">
        <w:rPr>
          <w:rFonts w:eastAsia="Times New Roman" w:cstheme="minorHAnsi"/>
          <w:b/>
          <w:bCs/>
          <w:color w:val="000000" w:themeColor="text1"/>
          <w:lang w:eastAsia="en-GB"/>
        </w:rPr>
        <w:t>Owls</w:t>
      </w:r>
      <w:r w:rsidRPr="00074B67">
        <w:rPr>
          <w:rFonts w:eastAsia="Times New Roman" w:cstheme="minorHAnsi"/>
          <w:color w:val="000000" w:themeColor="text1"/>
          <w:lang w:eastAsia="en-GB"/>
        </w:rPr>
        <w:t xml:space="preserve"> show the largest fluctuation in performance, spanning a wide range of </w:t>
      </w:r>
      <w:r w:rsidRPr="00074B67">
        <w:rPr>
          <w:rFonts w:eastAsia="Times New Roman" w:cstheme="minorHAnsi"/>
          <w:b/>
          <w:bCs/>
          <w:color w:val="000000" w:themeColor="text1"/>
          <w:lang w:eastAsia="en-GB"/>
        </w:rPr>
        <w:t>2.6</w:t>
      </w:r>
      <w:r w:rsidRPr="00074B67">
        <w:rPr>
          <w:rFonts w:eastAsia="Times New Roman" w:cstheme="minorHAnsi"/>
          <w:color w:val="000000" w:themeColor="text1"/>
          <w:lang w:eastAsia="en-GB"/>
        </w:rPr>
        <w:t xml:space="preserve"> grade points between their lowest (0.8) and highest (3.4) averages.</w:t>
      </w:r>
    </w:p>
    <w:p w14:paraId="276CEACD" w14:textId="3946272E" w:rsidR="009B066A" w:rsidRPr="00074B67" w:rsidRDefault="009B066A" w:rsidP="00420937">
      <w:pPr>
        <w:spacing w:after="0"/>
        <w:rPr>
          <w:b/>
          <w:color w:val="000000" w:themeColor="text1"/>
          <w:sz w:val="24"/>
          <w:szCs w:val="24"/>
          <w:u w:val="single"/>
        </w:rPr>
      </w:pPr>
      <w:r w:rsidRPr="00074B67">
        <w:rPr>
          <w:b/>
          <w:color w:val="000000" w:themeColor="text1"/>
          <w:sz w:val="24"/>
          <w:szCs w:val="24"/>
          <w:u w:val="single"/>
        </w:rPr>
        <w:t>CPD</w:t>
      </w:r>
    </w:p>
    <w:p w14:paraId="64C4B3E5" w14:textId="240BB27F" w:rsidR="00420937" w:rsidRDefault="00044B86" w:rsidP="00420937">
      <w:pPr>
        <w:spacing w:after="0"/>
      </w:pPr>
      <w:r w:rsidRPr="00074B67">
        <w:rPr>
          <w:color w:val="000000" w:themeColor="text1"/>
        </w:rPr>
        <w:t xml:space="preserve">This year, </w:t>
      </w:r>
      <w:proofErr w:type="spellStart"/>
      <w:r w:rsidRPr="00074B67">
        <w:rPr>
          <w:color w:val="000000" w:themeColor="text1"/>
        </w:rPr>
        <w:t>R</w:t>
      </w:r>
      <w:proofErr w:type="spellEnd"/>
      <w:r w:rsidRPr="00074B67">
        <w:rPr>
          <w:color w:val="000000" w:themeColor="text1"/>
        </w:rPr>
        <w:t xml:space="preserve"> Warren attended termly School Improvement </w:t>
      </w:r>
      <w:r>
        <w:t xml:space="preserve">Liverpool Art and Design Subject Leader Briefings online. These informative sessions offered excellent practical ideas and the latest updates on art education. Additionally, we partnered with the </w:t>
      </w:r>
      <w:proofErr w:type="spellStart"/>
      <w:r>
        <w:t>Claremount</w:t>
      </w:r>
      <w:proofErr w:type="spellEnd"/>
      <w:r>
        <w:t xml:space="preserve"> art </w:t>
      </w:r>
      <w:proofErr w:type="gramStart"/>
      <w:r>
        <w:t>lead</w:t>
      </w:r>
      <w:proofErr w:type="gramEnd"/>
      <w:r>
        <w:t xml:space="preserve"> to analyse progression maps and exchange effective teaching practices across our schools.</w:t>
      </w:r>
    </w:p>
    <w:p w14:paraId="6FCB6EC0" w14:textId="77777777" w:rsidR="00044B86" w:rsidRPr="009141F9" w:rsidRDefault="00044B86" w:rsidP="00420937">
      <w:pPr>
        <w:spacing w:after="0"/>
        <w:rPr>
          <w:sz w:val="24"/>
          <w:szCs w:val="24"/>
        </w:rPr>
      </w:pPr>
    </w:p>
    <w:p w14:paraId="693656AB" w14:textId="77777777" w:rsidR="009B066A" w:rsidRPr="009141F9" w:rsidRDefault="009B066A" w:rsidP="009B066A">
      <w:pPr>
        <w:rPr>
          <w:b/>
          <w:sz w:val="24"/>
          <w:szCs w:val="24"/>
          <w:u w:val="single"/>
        </w:rPr>
      </w:pPr>
      <w:r w:rsidRPr="009141F9">
        <w:rPr>
          <w:b/>
          <w:sz w:val="24"/>
          <w:szCs w:val="24"/>
          <w:u w:val="single"/>
        </w:rPr>
        <w:t>Quality of teaching learning</w:t>
      </w:r>
    </w:p>
    <w:p w14:paraId="64A7CF56" w14:textId="77777777" w:rsidR="003D3AB2" w:rsidRPr="009047F7" w:rsidRDefault="001046E7" w:rsidP="001046E7">
      <w:pPr>
        <w:spacing w:after="0" w:line="240" w:lineRule="auto"/>
        <w:rPr>
          <w:rFonts w:eastAsia="Times New Roman"/>
          <w:color w:val="000000" w:themeColor="text1"/>
          <w:sz w:val="24"/>
          <w:szCs w:val="24"/>
          <w:lang w:eastAsia="en-GB"/>
        </w:rPr>
      </w:pPr>
      <w:r w:rsidRPr="009047F7">
        <w:rPr>
          <w:rFonts w:eastAsia="Times New Roman"/>
          <w:b/>
          <w:color w:val="000000" w:themeColor="text1"/>
          <w:sz w:val="24"/>
          <w:szCs w:val="24"/>
          <w:u w:val="single"/>
          <w:lang w:eastAsia="en-GB"/>
        </w:rPr>
        <w:t xml:space="preserve">Art Book </w:t>
      </w:r>
      <w:r w:rsidR="003D3AB2" w:rsidRPr="009047F7">
        <w:rPr>
          <w:rFonts w:eastAsia="Times New Roman"/>
          <w:b/>
          <w:color w:val="000000" w:themeColor="text1"/>
          <w:sz w:val="24"/>
          <w:szCs w:val="24"/>
          <w:u w:val="single"/>
          <w:lang w:eastAsia="en-GB"/>
        </w:rPr>
        <w:t>Scrutiny</w:t>
      </w:r>
    </w:p>
    <w:p w14:paraId="5722CEA8" w14:textId="3520CCEA" w:rsidR="00044B86" w:rsidRDefault="00044B86" w:rsidP="001046E7">
      <w:pPr>
        <w:spacing w:after="0" w:line="240" w:lineRule="auto"/>
        <w:rPr>
          <w:rFonts w:eastAsia="Times New Roman"/>
          <w:color w:val="000000" w:themeColor="text1"/>
          <w:sz w:val="24"/>
          <w:szCs w:val="24"/>
          <w:lang w:eastAsia="en-GB"/>
        </w:rPr>
      </w:pPr>
      <w:r>
        <w:lastRenderedPageBreak/>
        <w:t xml:space="preserve">The primary </w:t>
      </w:r>
      <w:proofErr w:type="gramStart"/>
      <w:r>
        <w:t>focus</w:t>
      </w:r>
      <w:proofErr w:type="gramEnd"/>
      <w:r>
        <w:t xml:space="preserve"> this year was utilising</w:t>
      </w:r>
      <w:r w:rsidR="00CC569D">
        <w:t xml:space="preserve"> the</w:t>
      </w:r>
      <w:r>
        <w:t xml:space="preserve"> Art Day scrapbooks to track skill development and serve as a tool for moderation. The scrap books successfully demonstrated pupil creativity, personal expression, conceptual experimentation, and the scaffolded skills leading up to their final piece. A similar standard of work was evident in the Wolves class floor book, with their topic books containing additional art-focused tasks. The dedicated art days continue to be essential for embedding key skills, deepening subject knowledge, and providing visible evidence of progression.</w:t>
      </w:r>
    </w:p>
    <w:p w14:paraId="6BD062BB" w14:textId="77777777" w:rsidR="00044B86" w:rsidRDefault="00044B86" w:rsidP="001046E7">
      <w:pPr>
        <w:spacing w:after="0" w:line="240" w:lineRule="auto"/>
        <w:rPr>
          <w:rFonts w:eastAsia="Times New Roman"/>
          <w:color w:val="000000" w:themeColor="text1"/>
          <w:sz w:val="24"/>
          <w:szCs w:val="24"/>
          <w:lang w:eastAsia="en-GB"/>
        </w:rPr>
      </w:pPr>
    </w:p>
    <w:p w14:paraId="01EFC2AC" w14:textId="71509E24" w:rsidR="001046E7" w:rsidRPr="009047F7" w:rsidRDefault="001046E7" w:rsidP="001046E7">
      <w:pPr>
        <w:spacing w:after="0" w:line="240" w:lineRule="auto"/>
        <w:rPr>
          <w:b/>
          <w:color w:val="000000" w:themeColor="text1"/>
          <w:sz w:val="24"/>
          <w:szCs w:val="24"/>
          <w:u w:val="single"/>
        </w:rPr>
      </w:pPr>
      <w:r w:rsidRPr="009047F7">
        <w:rPr>
          <w:b/>
          <w:color w:val="000000" w:themeColor="text1"/>
          <w:sz w:val="24"/>
          <w:szCs w:val="24"/>
          <w:u w:val="single"/>
        </w:rPr>
        <w:t>Learning Walk</w:t>
      </w:r>
    </w:p>
    <w:p w14:paraId="66F263EA" w14:textId="395AFB16" w:rsidR="00404F2E" w:rsidRDefault="009154D0" w:rsidP="001046E7">
      <w:pPr>
        <w:spacing w:after="0" w:line="240" w:lineRule="auto"/>
        <w:rPr>
          <w:color w:val="FF0000"/>
          <w:sz w:val="24"/>
          <w:szCs w:val="24"/>
        </w:rPr>
      </w:pPr>
      <w:r>
        <w:t>Learning walks carried out by R Warren during this year's art days confirmed that high-quality teaching is taking place across the school, resulting in outstanding pupil work. Classrooms maintained a positive, focused learning environment where children were deeply engaged in their tasks and expressed immense pride in what they achieved.</w:t>
      </w:r>
    </w:p>
    <w:p w14:paraId="3CF199BB" w14:textId="77777777" w:rsidR="00F83FCC" w:rsidRDefault="00F83FCC" w:rsidP="001046E7">
      <w:pPr>
        <w:spacing w:after="0" w:line="240" w:lineRule="auto"/>
        <w:rPr>
          <w:color w:val="FF0000"/>
          <w:sz w:val="24"/>
          <w:szCs w:val="24"/>
        </w:rPr>
      </w:pPr>
    </w:p>
    <w:p w14:paraId="61C42676" w14:textId="77777777" w:rsidR="001046E7" w:rsidRPr="0002700D" w:rsidRDefault="001046E7" w:rsidP="001046E7">
      <w:pPr>
        <w:spacing w:after="0" w:line="240" w:lineRule="auto"/>
        <w:rPr>
          <w:b/>
          <w:color w:val="000000" w:themeColor="text1"/>
          <w:sz w:val="24"/>
          <w:szCs w:val="24"/>
          <w:u w:val="single"/>
        </w:rPr>
      </w:pPr>
      <w:r w:rsidRPr="0002700D">
        <w:rPr>
          <w:b/>
          <w:color w:val="000000" w:themeColor="text1"/>
          <w:sz w:val="24"/>
          <w:szCs w:val="24"/>
          <w:u w:val="single"/>
        </w:rPr>
        <w:t>Pupil Voice</w:t>
      </w:r>
    </w:p>
    <w:p w14:paraId="3D0466E4" w14:textId="2C534BA1" w:rsidR="001046E7" w:rsidRPr="00754BF3" w:rsidRDefault="001046E7" w:rsidP="001046E7">
      <w:pPr>
        <w:spacing w:after="0" w:line="240" w:lineRule="auto"/>
        <w:rPr>
          <w:color w:val="000000" w:themeColor="text1"/>
          <w:sz w:val="24"/>
          <w:szCs w:val="24"/>
        </w:rPr>
      </w:pPr>
      <w:bookmarkStart w:id="0" w:name="_Hlk233100508"/>
      <w:r w:rsidRPr="00754BF3">
        <w:rPr>
          <w:color w:val="000000" w:themeColor="text1"/>
          <w:sz w:val="24"/>
          <w:szCs w:val="24"/>
        </w:rPr>
        <w:t>Out of the children that were surveyed</w:t>
      </w:r>
      <w:r w:rsidR="003D3AB2" w:rsidRPr="00754BF3">
        <w:rPr>
          <w:color w:val="000000" w:themeColor="text1"/>
          <w:sz w:val="24"/>
          <w:szCs w:val="24"/>
        </w:rPr>
        <w:t xml:space="preserve"> (</w:t>
      </w:r>
      <w:r w:rsidR="00866FA8">
        <w:rPr>
          <w:color w:val="000000" w:themeColor="text1"/>
          <w:sz w:val="24"/>
          <w:szCs w:val="24"/>
        </w:rPr>
        <w:t xml:space="preserve">survey was based on the </w:t>
      </w:r>
      <w:r w:rsidR="00BD1933">
        <w:rPr>
          <w:color w:val="000000" w:themeColor="text1"/>
          <w:sz w:val="24"/>
          <w:szCs w:val="24"/>
        </w:rPr>
        <w:t>moderat</w:t>
      </w:r>
      <w:r w:rsidR="00866FA8">
        <w:rPr>
          <w:color w:val="000000" w:themeColor="text1"/>
          <w:sz w:val="24"/>
          <w:szCs w:val="24"/>
        </w:rPr>
        <w:t>ed</w:t>
      </w:r>
      <w:r w:rsidR="00BD1933">
        <w:rPr>
          <w:color w:val="000000" w:themeColor="text1"/>
          <w:sz w:val="24"/>
          <w:szCs w:val="24"/>
        </w:rPr>
        <w:t xml:space="preserve"> child for print</w:t>
      </w:r>
      <w:r w:rsidR="0085350B" w:rsidRPr="00754BF3">
        <w:rPr>
          <w:color w:val="000000" w:themeColor="text1"/>
          <w:sz w:val="24"/>
          <w:szCs w:val="24"/>
        </w:rPr>
        <w:t>)</w:t>
      </w:r>
      <w:r w:rsidRPr="00754BF3">
        <w:rPr>
          <w:color w:val="000000" w:themeColor="text1"/>
          <w:sz w:val="24"/>
          <w:szCs w:val="24"/>
        </w:rPr>
        <w:t>:</w:t>
      </w:r>
    </w:p>
    <w:p w14:paraId="6CEC137D" w14:textId="4D42F994" w:rsidR="0085350B" w:rsidRDefault="003D3AB2" w:rsidP="001046E7">
      <w:pPr>
        <w:spacing w:after="0" w:line="240" w:lineRule="auto"/>
        <w:rPr>
          <w:color w:val="000000" w:themeColor="text1"/>
          <w:sz w:val="24"/>
          <w:szCs w:val="24"/>
        </w:rPr>
      </w:pPr>
      <w:r w:rsidRPr="00754BF3">
        <w:rPr>
          <w:color w:val="000000" w:themeColor="text1"/>
          <w:sz w:val="24"/>
          <w:szCs w:val="24"/>
        </w:rPr>
        <w:t>100</w:t>
      </w:r>
      <w:r w:rsidR="001046E7" w:rsidRPr="00754BF3">
        <w:rPr>
          <w:color w:val="000000" w:themeColor="text1"/>
          <w:sz w:val="24"/>
          <w:szCs w:val="24"/>
        </w:rPr>
        <w:t>%</w:t>
      </w:r>
      <w:r w:rsidR="00866FA8">
        <w:rPr>
          <w:color w:val="000000" w:themeColor="text1"/>
          <w:sz w:val="24"/>
          <w:szCs w:val="24"/>
        </w:rPr>
        <w:t xml:space="preserve"> enjoyed art days</w:t>
      </w:r>
      <w:r w:rsidR="0085350B" w:rsidRPr="00754BF3">
        <w:rPr>
          <w:color w:val="000000" w:themeColor="text1"/>
          <w:sz w:val="24"/>
          <w:szCs w:val="24"/>
        </w:rPr>
        <w:t xml:space="preserve">. </w:t>
      </w:r>
    </w:p>
    <w:p w14:paraId="1D6D727E" w14:textId="07F75BFC" w:rsidR="00866FA8" w:rsidRPr="00754BF3" w:rsidRDefault="00866FA8" w:rsidP="001046E7">
      <w:pPr>
        <w:spacing w:after="0" w:line="240" w:lineRule="auto"/>
        <w:rPr>
          <w:color w:val="000000" w:themeColor="text1"/>
          <w:sz w:val="24"/>
          <w:szCs w:val="24"/>
        </w:rPr>
      </w:pPr>
      <w:r>
        <w:rPr>
          <w:color w:val="000000" w:themeColor="text1"/>
          <w:sz w:val="24"/>
          <w:szCs w:val="24"/>
        </w:rPr>
        <w:t>88% could name a famous artist.</w:t>
      </w:r>
    </w:p>
    <w:p w14:paraId="37B49A5F" w14:textId="1E9E58E5" w:rsidR="003D3AB2" w:rsidRPr="0002700D" w:rsidRDefault="0002700D" w:rsidP="001046E7">
      <w:pPr>
        <w:spacing w:after="0" w:line="240" w:lineRule="auto"/>
        <w:rPr>
          <w:color w:val="000000" w:themeColor="text1"/>
          <w:sz w:val="24"/>
          <w:szCs w:val="24"/>
        </w:rPr>
      </w:pPr>
      <w:r w:rsidRPr="0002700D">
        <w:rPr>
          <w:color w:val="000000" w:themeColor="text1"/>
          <w:sz w:val="24"/>
          <w:szCs w:val="24"/>
        </w:rPr>
        <w:t>100</w:t>
      </w:r>
      <w:r w:rsidR="0085350B" w:rsidRPr="0002700D">
        <w:rPr>
          <w:color w:val="000000" w:themeColor="text1"/>
          <w:sz w:val="24"/>
          <w:szCs w:val="24"/>
        </w:rPr>
        <w:t>% could</w:t>
      </w:r>
      <w:r w:rsidR="00866FA8">
        <w:rPr>
          <w:color w:val="000000" w:themeColor="text1"/>
          <w:sz w:val="24"/>
          <w:szCs w:val="24"/>
        </w:rPr>
        <w:t xml:space="preserve"> talk about their themed art days using their scrap book</w:t>
      </w:r>
      <w:r w:rsidR="003D3AB2" w:rsidRPr="0002700D">
        <w:rPr>
          <w:color w:val="000000" w:themeColor="text1"/>
          <w:sz w:val="24"/>
          <w:szCs w:val="24"/>
        </w:rPr>
        <w:t>.</w:t>
      </w:r>
    </w:p>
    <w:p w14:paraId="26930102" w14:textId="32BD5365" w:rsidR="0085350B" w:rsidRPr="0002700D" w:rsidRDefault="0002700D" w:rsidP="001046E7">
      <w:pPr>
        <w:spacing w:after="0" w:line="240" w:lineRule="auto"/>
        <w:rPr>
          <w:color w:val="000000" w:themeColor="text1"/>
          <w:sz w:val="24"/>
          <w:szCs w:val="24"/>
        </w:rPr>
      </w:pPr>
      <w:r w:rsidRPr="0002700D">
        <w:rPr>
          <w:color w:val="000000" w:themeColor="text1"/>
          <w:sz w:val="24"/>
          <w:szCs w:val="24"/>
        </w:rPr>
        <w:t>85</w:t>
      </w:r>
      <w:r w:rsidR="0085350B" w:rsidRPr="0002700D">
        <w:rPr>
          <w:color w:val="000000" w:themeColor="text1"/>
          <w:sz w:val="24"/>
          <w:szCs w:val="24"/>
        </w:rPr>
        <w:t xml:space="preserve">% could name a famous artist. </w:t>
      </w:r>
      <w:r w:rsidR="00754BF3">
        <w:rPr>
          <w:color w:val="000000" w:themeColor="text1"/>
          <w:sz w:val="24"/>
          <w:szCs w:val="24"/>
        </w:rPr>
        <w:t xml:space="preserve">(The data from the younger classes showed they could not state artists names). </w:t>
      </w:r>
    </w:p>
    <w:p w14:paraId="709A830A" w14:textId="3F3DFE38" w:rsidR="003D3AB2" w:rsidRDefault="00866FA8" w:rsidP="001046E7">
      <w:pPr>
        <w:spacing w:after="0" w:line="240" w:lineRule="auto"/>
        <w:rPr>
          <w:iCs/>
          <w:color w:val="000000" w:themeColor="text1"/>
          <w:sz w:val="24"/>
          <w:szCs w:val="24"/>
        </w:rPr>
      </w:pPr>
      <w:r>
        <w:rPr>
          <w:iCs/>
          <w:color w:val="000000" w:themeColor="text1"/>
          <w:sz w:val="24"/>
          <w:szCs w:val="24"/>
        </w:rPr>
        <w:t>44</w:t>
      </w:r>
      <w:r w:rsidR="003D3AB2" w:rsidRPr="00C94593">
        <w:rPr>
          <w:iCs/>
          <w:color w:val="000000" w:themeColor="text1"/>
          <w:sz w:val="24"/>
          <w:szCs w:val="24"/>
        </w:rPr>
        <w:t>% have not been to an art gallery.</w:t>
      </w:r>
      <w:r w:rsidR="00B83A16">
        <w:rPr>
          <w:iCs/>
          <w:color w:val="000000" w:themeColor="text1"/>
          <w:sz w:val="24"/>
          <w:szCs w:val="24"/>
        </w:rPr>
        <w:t xml:space="preserve"> (This will be a focus next year). </w:t>
      </w:r>
    </w:p>
    <w:p w14:paraId="484E8C80" w14:textId="1B9076F4" w:rsidR="00866FA8" w:rsidRDefault="00866FA8" w:rsidP="001046E7">
      <w:pPr>
        <w:spacing w:after="0" w:line="240" w:lineRule="auto"/>
        <w:rPr>
          <w:iCs/>
          <w:color w:val="000000" w:themeColor="text1"/>
          <w:sz w:val="24"/>
          <w:szCs w:val="24"/>
        </w:rPr>
      </w:pPr>
      <w:r>
        <w:rPr>
          <w:iCs/>
          <w:color w:val="000000" w:themeColor="text1"/>
          <w:sz w:val="24"/>
          <w:szCs w:val="24"/>
        </w:rPr>
        <w:t>Comments:</w:t>
      </w:r>
    </w:p>
    <w:p w14:paraId="10302A49" w14:textId="267E61ED" w:rsidR="00866FA8" w:rsidRDefault="00866FA8" w:rsidP="001046E7">
      <w:pPr>
        <w:spacing w:after="0" w:line="240" w:lineRule="auto"/>
        <w:rPr>
          <w:iCs/>
          <w:color w:val="000000" w:themeColor="text1"/>
          <w:sz w:val="24"/>
          <w:szCs w:val="24"/>
        </w:rPr>
      </w:pPr>
      <w:r>
        <w:rPr>
          <w:iCs/>
          <w:color w:val="000000" w:themeColor="text1"/>
          <w:sz w:val="24"/>
          <w:szCs w:val="24"/>
        </w:rPr>
        <w:t>‘I love art’</w:t>
      </w:r>
    </w:p>
    <w:p w14:paraId="597F9876" w14:textId="5A542F7C" w:rsidR="00866FA8" w:rsidRDefault="00866FA8" w:rsidP="001046E7">
      <w:pPr>
        <w:spacing w:after="0" w:line="240" w:lineRule="auto"/>
        <w:rPr>
          <w:iCs/>
          <w:color w:val="000000" w:themeColor="text1"/>
          <w:sz w:val="24"/>
          <w:szCs w:val="24"/>
        </w:rPr>
      </w:pPr>
      <w:r>
        <w:rPr>
          <w:iCs/>
          <w:color w:val="000000" w:themeColor="text1"/>
          <w:sz w:val="24"/>
          <w:szCs w:val="24"/>
        </w:rPr>
        <w:t xml:space="preserve">‘I would like to do more drawing’ </w:t>
      </w:r>
    </w:p>
    <w:p w14:paraId="6AAE7EBD" w14:textId="13E68512" w:rsidR="00866FA8" w:rsidRDefault="00866FA8" w:rsidP="001046E7">
      <w:pPr>
        <w:spacing w:after="0" w:line="240" w:lineRule="auto"/>
        <w:rPr>
          <w:iCs/>
          <w:color w:val="000000" w:themeColor="text1"/>
          <w:sz w:val="24"/>
          <w:szCs w:val="24"/>
        </w:rPr>
      </w:pPr>
      <w:r>
        <w:rPr>
          <w:iCs/>
          <w:color w:val="000000" w:themeColor="text1"/>
          <w:sz w:val="24"/>
          <w:szCs w:val="24"/>
        </w:rPr>
        <w:t xml:space="preserve">‘I love painting at </w:t>
      </w:r>
      <w:proofErr w:type="spellStart"/>
      <w:r>
        <w:rPr>
          <w:iCs/>
          <w:color w:val="000000" w:themeColor="text1"/>
          <w:sz w:val="24"/>
          <w:szCs w:val="24"/>
        </w:rPr>
        <w:t>Orrets</w:t>
      </w:r>
      <w:proofErr w:type="spellEnd"/>
      <w:r>
        <w:rPr>
          <w:iCs/>
          <w:color w:val="000000" w:themeColor="text1"/>
          <w:sz w:val="24"/>
          <w:szCs w:val="24"/>
        </w:rPr>
        <w:t xml:space="preserve">’ </w:t>
      </w:r>
    </w:p>
    <w:p w14:paraId="0D8BB5AB" w14:textId="4D9B5386" w:rsidR="00866FA8" w:rsidRPr="00C94593" w:rsidRDefault="00866FA8" w:rsidP="001046E7">
      <w:pPr>
        <w:spacing w:after="0" w:line="240" w:lineRule="auto"/>
        <w:rPr>
          <w:iCs/>
          <w:color w:val="000000" w:themeColor="text1"/>
          <w:sz w:val="24"/>
          <w:szCs w:val="24"/>
        </w:rPr>
      </w:pPr>
      <w:r>
        <w:rPr>
          <w:iCs/>
          <w:color w:val="000000" w:themeColor="text1"/>
          <w:sz w:val="24"/>
          <w:szCs w:val="24"/>
        </w:rPr>
        <w:t>‘I’d like to be an artist’</w:t>
      </w:r>
    </w:p>
    <w:p w14:paraId="72A20440" w14:textId="77777777" w:rsidR="003D3AB2" w:rsidRPr="00754BF3" w:rsidRDefault="003D3AB2" w:rsidP="001046E7">
      <w:pPr>
        <w:spacing w:after="0" w:line="240" w:lineRule="auto"/>
        <w:rPr>
          <w:i/>
          <w:color w:val="000000" w:themeColor="text1"/>
          <w:sz w:val="24"/>
          <w:szCs w:val="24"/>
        </w:rPr>
      </w:pPr>
    </w:p>
    <w:p w14:paraId="656AC3F5" w14:textId="77777777" w:rsidR="001046E7" w:rsidRPr="00754BF3" w:rsidRDefault="001046E7" w:rsidP="001046E7">
      <w:pPr>
        <w:spacing w:after="0" w:line="240" w:lineRule="auto"/>
        <w:rPr>
          <w:b/>
          <w:color w:val="000000" w:themeColor="text1"/>
          <w:sz w:val="24"/>
          <w:szCs w:val="24"/>
          <w:u w:val="single"/>
        </w:rPr>
      </w:pPr>
      <w:r w:rsidRPr="00754BF3">
        <w:rPr>
          <w:b/>
          <w:color w:val="000000" w:themeColor="text1"/>
          <w:sz w:val="24"/>
          <w:szCs w:val="24"/>
          <w:u w:val="single"/>
        </w:rPr>
        <w:t>Staff Voice</w:t>
      </w:r>
    </w:p>
    <w:p w14:paraId="4BEC7541" w14:textId="77777777" w:rsidR="001372FB" w:rsidRPr="00754BF3" w:rsidRDefault="001046E7" w:rsidP="001046E7">
      <w:pPr>
        <w:spacing w:after="0" w:line="240" w:lineRule="auto"/>
        <w:rPr>
          <w:bCs/>
          <w:color w:val="000000" w:themeColor="text1"/>
          <w:sz w:val="24"/>
          <w:szCs w:val="24"/>
        </w:rPr>
      </w:pPr>
      <w:r w:rsidRPr="00754BF3">
        <w:rPr>
          <w:bCs/>
          <w:color w:val="000000" w:themeColor="text1"/>
          <w:sz w:val="24"/>
          <w:szCs w:val="24"/>
        </w:rPr>
        <w:t xml:space="preserve">100% of staff </w:t>
      </w:r>
      <w:r w:rsidR="001372FB" w:rsidRPr="00754BF3">
        <w:rPr>
          <w:bCs/>
          <w:color w:val="000000" w:themeColor="text1"/>
          <w:sz w:val="24"/>
          <w:szCs w:val="24"/>
        </w:rPr>
        <w:t>commented positively about teaching art.</w:t>
      </w:r>
    </w:p>
    <w:p w14:paraId="74F6F1CB" w14:textId="5AE015F8" w:rsidR="003D3AB2" w:rsidRDefault="00BA0696" w:rsidP="00754BF3">
      <w:pPr>
        <w:spacing w:after="0" w:line="240" w:lineRule="auto"/>
        <w:rPr>
          <w:bCs/>
          <w:color w:val="000000" w:themeColor="text1"/>
          <w:sz w:val="24"/>
          <w:szCs w:val="24"/>
        </w:rPr>
      </w:pPr>
      <w:r w:rsidRPr="00754BF3">
        <w:rPr>
          <w:bCs/>
          <w:color w:val="000000" w:themeColor="text1"/>
          <w:sz w:val="24"/>
          <w:szCs w:val="24"/>
        </w:rPr>
        <w:t>100</w:t>
      </w:r>
      <w:r w:rsidR="001046E7" w:rsidRPr="00754BF3">
        <w:rPr>
          <w:bCs/>
          <w:color w:val="000000" w:themeColor="text1"/>
          <w:sz w:val="24"/>
          <w:szCs w:val="24"/>
        </w:rPr>
        <w:t>% of staff</w:t>
      </w:r>
      <w:r w:rsidR="001372FB" w:rsidRPr="00754BF3">
        <w:rPr>
          <w:bCs/>
          <w:color w:val="000000" w:themeColor="text1"/>
          <w:sz w:val="24"/>
          <w:szCs w:val="24"/>
        </w:rPr>
        <w:t xml:space="preserve"> enjoy</w:t>
      </w:r>
      <w:r w:rsidRPr="00754BF3">
        <w:rPr>
          <w:bCs/>
          <w:color w:val="000000" w:themeColor="text1"/>
          <w:sz w:val="24"/>
          <w:szCs w:val="24"/>
        </w:rPr>
        <w:t>ed</w:t>
      </w:r>
      <w:r w:rsidR="001372FB" w:rsidRPr="00754BF3">
        <w:rPr>
          <w:bCs/>
          <w:color w:val="000000" w:themeColor="text1"/>
          <w:sz w:val="24"/>
          <w:szCs w:val="24"/>
        </w:rPr>
        <w:t xml:space="preserve"> teaching the art days</w:t>
      </w:r>
      <w:r w:rsidR="00866FA8">
        <w:rPr>
          <w:bCs/>
          <w:color w:val="000000" w:themeColor="text1"/>
          <w:sz w:val="24"/>
          <w:szCs w:val="24"/>
        </w:rPr>
        <w:t xml:space="preserve">. </w:t>
      </w:r>
    </w:p>
    <w:p w14:paraId="61B7A036" w14:textId="07ED8FA9" w:rsidR="00866FA8" w:rsidRDefault="00866FA8" w:rsidP="00754BF3">
      <w:pPr>
        <w:spacing w:after="0" w:line="240" w:lineRule="auto"/>
        <w:rPr>
          <w:bCs/>
          <w:color w:val="000000" w:themeColor="text1"/>
          <w:sz w:val="24"/>
          <w:szCs w:val="24"/>
        </w:rPr>
      </w:pPr>
      <w:r>
        <w:rPr>
          <w:bCs/>
          <w:color w:val="000000" w:themeColor="text1"/>
          <w:sz w:val="24"/>
          <w:szCs w:val="24"/>
        </w:rPr>
        <w:t>Modelling and 3D work came out the lowest on the confidence scale (Katie Sheen has been booked in to deliver training on this next year).</w:t>
      </w:r>
    </w:p>
    <w:p w14:paraId="3FACEC75" w14:textId="672EBAD2" w:rsidR="00866FA8" w:rsidRDefault="00866FA8" w:rsidP="00754BF3">
      <w:pPr>
        <w:spacing w:after="0" w:line="240" w:lineRule="auto"/>
        <w:rPr>
          <w:bCs/>
          <w:color w:val="000000" w:themeColor="text1"/>
          <w:sz w:val="24"/>
          <w:szCs w:val="24"/>
        </w:rPr>
      </w:pPr>
      <w:r>
        <w:rPr>
          <w:bCs/>
          <w:color w:val="000000" w:themeColor="text1"/>
          <w:sz w:val="24"/>
          <w:szCs w:val="24"/>
        </w:rPr>
        <w:t xml:space="preserve">Print and Drawing came out high (All staff have received INSET training by Katie Sheen in these areas). </w:t>
      </w:r>
    </w:p>
    <w:p w14:paraId="06C1F2AB" w14:textId="77777777" w:rsidR="00866FA8" w:rsidRPr="00754BF3" w:rsidRDefault="00866FA8" w:rsidP="00754BF3">
      <w:pPr>
        <w:spacing w:after="0" w:line="240" w:lineRule="auto"/>
        <w:rPr>
          <w:bCs/>
          <w:color w:val="000000" w:themeColor="text1"/>
          <w:sz w:val="24"/>
          <w:szCs w:val="24"/>
        </w:rPr>
      </w:pPr>
    </w:p>
    <w:p w14:paraId="7AB17764" w14:textId="0B207830" w:rsidR="004C5A93" w:rsidRPr="008D3483" w:rsidRDefault="007C64BB" w:rsidP="00866FA8">
      <w:pPr>
        <w:spacing w:after="0" w:line="240" w:lineRule="auto"/>
        <w:rPr>
          <w:b/>
          <w:color w:val="000000" w:themeColor="text1"/>
          <w:sz w:val="24"/>
          <w:szCs w:val="24"/>
          <w:u w:val="single"/>
        </w:rPr>
      </w:pPr>
      <w:r w:rsidRPr="00754BF3">
        <w:rPr>
          <w:bCs/>
          <w:color w:val="FF0000"/>
          <w:sz w:val="24"/>
          <w:szCs w:val="24"/>
        </w:rPr>
        <w:t xml:space="preserve"> </w:t>
      </w:r>
      <w:r w:rsidR="004C5A93" w:rsidRPr="008D3483">
        <w:rPr>
          <w:b/>
          <w:color w:val="000000" w:themeColor="text1"/>
          <w:sz w:val="24"/>
          <w:szCs w:val="24"/>
          <w:u w:val="single"/>
        </w:rPr>
        <w:t>Strengths</w:t>
      </w:r>
    </w:p>
    <w:bookmarkEnd w:id="0"/>
    <w:p w14:paraId="3C168E7C" w14:textId="31D99B76" w:rsidR="00BA0696" w:rsidRPr="008D3483" w:rsidRDefault="009B066A" w:rsidP="008D3483">
      <w:pPr>
        <w:rPr>
          <w:b/>
          <w:color w:val="000000" w:themeColor="text1"/>
          <w:sz w:val="24"/>
          <w:szCs w:val="24"/>
          <w:u w:val="single"/>
        </w:rPr>
      </w:pPr>
      <w:r w:rsidRPr="008D3483">
        <w:rPr>
          <w:b/>
          <w:color w:val="000000" w:themeColor="text1"/>
          <w:sz w:val="24"/>
          <w:szCs w:val="24"/>
          <w:u w:val="single"/>
        </w:rPr>
        <w:t>What were the strength</w:t>
      </w:r>
      <w:r w:rsidR="004C5A93" w:rsidRPr="008D3483">
        <w:rPr>
          <w:b/>
          <w:color w:val="000000" w:themeColor="text1"/>
          <w:sz w:val="24"/>
          <w:szCs w:val="24"/>
          <w:u w:val="single"/>
        </w:rPr>
        <w:t>s in your subject you found this year from all your moderation activities?</w:t>
      </w:r>
    </w:p>
    <w:p w14:paraId="5B2B92B1" w14:textId="6C3B80BF" w:rsidR="00074B67" w:rsidRDefault="00074B67" w:rsidP="00074B67">
      <w:pPr>
        <w:pStyle w:val="ListParagraph"/>
        <w:numPr>
          <w:ilvl w:val="0"/>
          <w:numId w:val="8"/>
        </w:numPr>
        <w:spacing w:before="100" w:beforeAutospacing="1" w:after="100" w:afterAutospacing="1" w:line="240" w:lineRule="auto"/>
        <w:rPr>
          <w:rFonts w:eastAsia="Times New Roman" w:cstheme="minorHAnsi"/>
          <w:lang w:eastAsia="en-GB"/>
        </w:rPr>
      </w:pPr>
      <w:r w:rsidRPr="00074B67">
        <w:rPr>
          <w:rFonts w:eastAsia="Times New Roman" w:cstheme="minorHAnsi"/>
          <w:b/>
          <w:bCs/>
          <w:lang w:eastAsia="en-GB"/>
        </w:rPr>
        <w:t>New 3-Year Cycle:</w:t>
      </w:r>
      <w:r w:rsidRPr="00074B67">
        <w:rPr>
          <w:rFonts w:eastAsia="Times New Roman" w:cstheme="minorHAnsi"/>
          <w:lang w:eastAsia="en-GB"/>
        </w:rPr>
        <w:t xml:space="preserve"> Launched a rolling programme for art days to guarantee deep, comprehensive coverage of all art disciplines across the key stages.</w:t>
      </w:r>
    </w:p>
    <w:p w14:paraId="41C71181" w14:textId="77777777" w:rsidR="00665B93" w:rsidRPr="00074B67" w:rsidRDefault="00665B93" w:rsidP="00665B93">
      <w:pPr>
        <w:pStyle w:val="ListParagraph"/>
        <w:spacing w:before="100" w:beforeAutospacing="1" w:after="100" w:afterAutospacing="1" w:line="240" w:lineRule="auto"/>
        <w:rPr>
          <w:rFonts w:eastAsia="Times New Roman" w:cstheme="minorHAnsi"/>
          <w:lang w:eastAsia="en-GB"/>
        </w:rPr>
      </w:pPr>
    </w:p>
    <w:p w14:paraId="31A77F59" w14:textId="26EB3AFF" w:rsidR="00074B67" w:rsidRDefault="00074B67" w:rsidP="00074B67">
      <w:pPr>
        <w:pStyle w:val="ListParagraph"/>
        <w:numPr>
          <w:ilvl w:val="0"/>
          <w:numId w:val="8"/>
        </w:numPr>
        <w:spacing w:before="100" w:beforeAutospacing="1" w:after="100" w:afterAutospacing="1" w:line="240" w:lineRule="auto"/>
        <w:rPr>
          <w:rFonts w:eastAsia="Times New Roman" w:cstheme="minorHAnsi"/>
          <w:lang w:eastAsia="en-GB"/>
        </w:rPr>
      </w:pPr>
      <w:r w:rsidRPr="00074B67">
        <w:rPr>
          <w:rFonts w:eastAsia="Times New Roman" w:cstheme="minorHAnsi"/>
          <w:b/>
          <w:bCs/>
          <w:lang w:eastAsia="en-GB"/>
        </w:rPr>
        <w:t>Sketchbook Progression &amp; Independence:</w:t>
      </w:r>
      <w:r w:rsidRPr="00074B67">
        <w:rPr>
          <w:rFonts w:eastAsia="Times New Roman" w:cstheme="minorHAnsi"/>
          <w:lang w:eastAsia="en-GB"/>
        </w:rPr>
        <w:t xml:space="preserve"> Art sketchbooks clearly show the scaffolded growth of skills alongside independent student research, creative exploration, and personal artwork.</w:t>
      </w:r>
    </w:p>
    <w:p w14:paraId="0B30464E" w14:textId="77777777" w:rsidR="00866FA8" w:rsidRPr="00866FA8" w:rsidRDefault="00866FA8" w:rsidP="00866FA8">
      <w:pPr>
        <w:pStyle w:val="ListParagraph"/>
        <w:rPr>
          <w:rFonts w:eastAsia="Times New Roman" w:cstheme="minorHAnsi"/>
          <w:lang w:eastAsia="en-GB"/>
        </w:rPr>
      </w:pPr>
    </w:p>
    <w:p w14:paraId="29430555" w14:textId="77777777" w:rsidR="00866FA8" w:rsidRPr="00074B67" w:rsidRDefault="00866FA8" w:rsidP="00866FA8">
      <w:pPr>
        <w:pStyle w:val="ListParagraph"/>
        <w:spacing w:before="100" w:beforeAutospacing="1" w:after="100" w:afterAutospacing="1" w:line="240" w:lineRule="auto"/>
        <w:rPr>
          <w:rFonts w:eastAsia="Times New Roman" w:cstheme="minorHAnsi"/>
          <w:lang w:eastAsia="en-GB"/>
        </w:rPr>
      </w:pPr>
    </w:p>
    <w:p w14:paraId="01CD3428" w14:textId="0CF74DEB" w:rsidR="00074B67" w:rsidRDefault="00074B67" w:rsidP="00074B67">
      <w:pPr>
        <w:pStyle w:val="ListParagraph"/>
        <w:numPr>
          <w:ilvl w:val="0"/>
          <w:numId w:val="8"/>
        </w:numPr>
        <w:spacing w:before="100" w:beforeAutospacing="1" w:after="100" w:afterAutospacing="1" w:line="240" w:lineRule="auto"/>
        <w:rPr>
          <w:rFonts w:eastAsia="Times New Roman" w:cstheme="minorHAnsi"/>
          <w:lang w:eastAsia="en-GB"/>
        </w:rPr>
      </w:pPr>
      <w:r w:rsidRPr="00074B67">
        <w:rPr>
          <w:rFonts w:eastAsia="Times New Roman" w:cstheme="minorHAnsi"/>
          <w:b/>
          <w:bCs/>
          <w:lang w:eastAsia="en-GB"/>
        </w:rPr>
        <w:t>Art Project:</w:t>
      </w:r>
      <w:r w:rsidRPr="00074B67">
        <w:rPr>
          <w:rFonts w:eastAsia="Times New Roman" w:cstheme="minorHAnsi"/>
          <w:lang w:eastAsia="en-GB"/>
        </w:rPr>
        <w:t xml:space="preserve"> Collaborated with artist Katie Sheen on a large-scale art </w:t>
      </w:r>
      <w:r>
        <w:rPr>
          <w:rFonts w:eastAsia="Times New Roman" w:cstheme="minorHAnsi"/>
          <w:lang w:eastAsia="en-GB"/>
        </w:rPr>
        <w:t>piece during</w:t>
      </w:r>
      <w:r w:rsidRPr="00074B67">
        <w:rPr>
          <w:rFonts w:eastAsia="Times New Roman" w:cstheme="minorHAnsi"/>
          <w:lang w:eastAsia="en-GB"/>
        </w:rPr>
        <w:t xml:space="preserve"> “Being Healthy and Safe" week.</w:t>
      </w:r>
    </w:p>
    <w:p w14:paraId="0674F1DD" w14:textId="77777777" w:rsidR="00665B93" w:rsidRPr="00074B67" w:rsidRDefault="00665B93" w:rsidP="00665B93">
      <w:pPr>
        <w:pStyle w:val="ListParagraph"/>
        <w:spacing w:before="100" w:beforeAutospacing="1" w:after="100" w:afterAutospacing="1" w:line="240" w:lineRule="auto"/>
        <w:rPr>
          <w:rFonts w:eastAsia="Times New Roman" w:cstheme="minorHAnsi"/>
          <w:lang w:eastAsia="en-GB"/>
        </w:rPr>
      </w:pPr>
    </w:p>
    <w:p w14:paraId="559FD7FD" w14:textId="68895F35" w:rsidR="00074B67" w:rsidRPr="00665B93" w:rsidRDefault="00074B67" w:rsidP="003D3AB2">
      <w:pPr>
        <w:pStyle w:val="ListParagraph"/>
        <w:numPr>
          <w:ilvl w:val="0"/>
          <w:numId w:val="8"/>
        </w:numPr>
        <w:spacing w:before="100" w:beforeAutospacing="1" w:after="100" w:afterAutospacing="1" w:line="240" w:lineRule="auto"/>
        <w:rPr>
          <w:rFonts w:eastAsia="Times New Roman" w:cstheme="minorHAnsi"/>
          <w:lang w:eastAsia="en-GB"/>
        </w:rPr>
      </w:pPr>
      <w:r w:rsidRPr="00074B67">
        <w:rPr>
          <w:rFonts w:eastAsia="Times New Roman" w:cstheme="minorHAnsi"/>
          <w:b/>
          <w:bCs/>
          <w:lang w:eastAsia="en-GB"/>
        </w:rPr>
        <w:t>Professional Development:</w:t>
      </w:r>
      <w:r w:rsidRPr="00074B67">
        <w:rPr>
          <w:rFonts w:eastAsia="Times New Roman" w:cstheme="minorHAnsi"/>
          <w:lang w:eastAsia="en-GB"/>
        </w:rPr>
        <w:t xml:space="preserve"> Attended external School Improvement Liverpool training sessions to enrich subject knowledge and curriculum delivery.</w:t>
      </w:r>
    </w:p>
    <w:p w14:paraId="0BCF90E6" w14:textId="100CC9A1" w:rsidR="004C5A93" w:rsidRPr="008D3483" w:rsidRDefault="004C5A93" w:rsidP="003D3AB2">
      <w:pPr>
        <w:rPr>
          <w:b/>
          <w:color w:val="000000" w:themeColor="text1"/>
          <w:sz w:val="24"/>
          <w:szCs w:val="24"/>
          <w:u w:val="single"/>
        </w:rPr>
      </w:pPr>
      <w:r w:rsidRPr="008D3483">
        <w:rPr>
          <w:b/>
          <w:color w:val="000000" w:themeColor="text1"/>
          <w:sz w:val="24"/>
          <w:szCs w:val="24"/>
          <w:u w:val="single"/>
        </w:rPr>
        <w:t>Ways forward</w:t>
      </w:r>
    </w:p>
    <w:p w14:paraId="74EDFACB" w14:textId="1E3D79BB" w:rsidR="00741280" w:rsidRPr="00866FA8" w:rsidRDefault="00741280" w:rsidP="00866FA8">
      <w:pPr>
        <w:pStyle w:val="ListParagraph"/>
        <w:numPr>
          <w:ilvl w:val="0"/>
          <w:numId w:val="8"/>
        </w:numPr>
        <w:spacing w:before="100" w:beforeAutospacing="1" w:after="100" w:afterAutospacing="1" w:line="240" w:lineRule="auto"/>
        <w:rPr>
          <w:rFonts w:eastAsia="Times New Roman" w:cstheme="minorHAnsi"/>
          <w:sz w:val="24"/>
          <w:szCs w:val="24"/>
          <w:lang w:eastAsia="en-GB"/>
        </w:rPr>
      </w:pPr>
      <w:r w:rsidRPr="00091CC3">
        <w:rPr>
          <w:rFonts w:eastAsia="Times New Roman" w:cstheme="minorHAnsi"/>
          <w:sz w:val="24"/>
          <w:szCs w:val="24"/>
          <w:lang w:eastAsia="en-GB"/>
        </w:rPr>
        <w:lastRenderedPageBreak/>
        <w:t>Plan and organise gallery visits across the school to support art topics</w:t>
      </w:r>
      <w:r>
        <w:rPr>
          <w:rFonts w:eastAsia="Times New Roman" w:cstheme="minorHAnsi"/>
          <w:sz w:val="24"/>
          <w:szCs w:val="24"/>
          <w:lang w:eastAsia="en-GB"/>
        </w:rPr>
        <w:t xml:space="preserve"> and our pledge that every child will access an art gallery during their time at </w:t>
      </w:r>
      <w:proofErr w:type="spellStart"/>
      <w:proofErr w:type="gramStart"/>
      <w:r>
        <w:rPr>
          <w:rFonts w:eastAsia="Times New Roman" w:cstheme="minorHAnsi"/>
          <w:sz w:val="24"/>
          <w:szCs w:val="24"/>
          <w:lang w:eastAsia="en-GB"/>
        </w:rPr>
        <w:t>Orrets</w:t>
      </w:r>
      <w:proofErr w:type="spellEnd"/>
      <w:r w:rsidR="00866FA8">
        <w:rPr>
          <w:rFonts w:eastAsia="Times New Roman" w:cstheme="minorHAnsi"/>
          <w:sz w:val="24"/>
          <w:szCs w:val="24"/>
          <w:lang w:eastAsia="en-GB"/>
        </w:rPr>
        <w:t xml:space="preserve"> </w:t>
      </w:r>
      <w:r w:rsidRPr="00091CC3">
        <w:rPr>
          <w:rFonts w:eastAsia="Times New Roman" w:cstheme="minorHAnsi"/>
          <w:sz w:val="24"/>
          <w:szCs w:val="24"/>
          <w:lang w:eastAsia="en-GB"/>
        </w:rPr>
        <w:t xml:space="preserve"> </w:t>
      </w:r>
      <w:r w:rsidRPr="00091CC3">
        <w:rPr>
          <w:rFonts w:eastAsia="Times New Roman" w:cstheme="minorHAnsi"/>
          <w:b/>
          <w:bCs/>
          <w:sz w:val="24"/>
          <w:szCs w:val="24"/>
          <w:lang w:eastAsia="en-GB"/>
        </w:rPr>
        <w:t>(</w:t>
      </w:r>
      <w:proofErr w:type="gramEnd"/>
      <w:r w:rsidRPr="00091CC3">
        <w:rPr>
          <w:rFonts w:eastAsia="Times New Roman" w:cstheme="minorHAnsi"/>
          <w:b/>
          <w:bCs/>
          <w:sz w:val="24"/>
          <w:szCs w:val="24"/>
          <w:lang w:eastAsia="en-GB"/>
        </w:rPr>
        <w:t>Autumn Term)</w:t>
      </w:r>
    </w:p>
    <w:p w14:paraId="34B85263" w14:textId="77777777" w:rsidR="00866FA8" w:rsidRPr="00866FA8" w:rsidRDefault="00866FA8" w:rsidP="00866FA8">
      <w:pPr>
        <w:pStyle w:val="ListParagraph"/>
        <w:spacing w:before="100" w:beforeAutospacing="1" w:after="100" w:afterAutospacing="1" w:line="240" w:lineRule="auto"/>
        <w:rPr>
          <w:rFonts w:eastAsia="Times New Roman" w:cstheme="minorHAnsi"/>
          <w:sz w:val="24"/>
          <w:szCs w:val="24"/>
          <w:lang w:eastAsia="en-GB"/>
        </w:rPr>
      </w:pPr>
    </w:p>
    <w:p w14:paraId="07075143" w14:textId="0A77BC0C" w:rsidR="00091CC3" w:rsidRPr="00091CC3" w:rsidRDefault="00091CC3" w:rsidP="00091CC3">
      <w:pPr>
        <w:pStyle w:val="ListParagraph"/>
        <w:numPr>
          <w:ilvl w:val="0"/>
          <w:numId w:val="8"/>
        </w:numPr>
        <w:spacing w:before="100" w:beforeAutospacing="1" w:after="100" w:afterAutospacing="1" w:line="240" w:lineRule="auto"/>
        <w:rPr>
          <w:rFonts w:eastAsia="Times New Roman" w:cstheme="minorHAnsi"/>
          <w:sz w:val="24"/>
          <w:szCs w:val="24"/>
          <w:lang w:eastAsia="en-GB"/>
        </w:rPr>
      </w:pPr>
      <w:r w:rsidRPr="00091CC3">
        <w:rPr>
          <w:rFonts w:eastAsia="Times New Roman" w:cstheme="minorHAnsi"/>
          <w:sz w:val="24"/>
          <w:szCs w:val="24"/>
          <w:lang w:eastAsia="en-GB"/>
        </w:rPr>
        <w:t xml:space="preserve">Continue to develop the Art Moderation File by gathering student evidence and conducting moderation during each Art Day </w:t>
      </w:r>
      <w:r w:rsidRPr="00091CC3">
        <w:rPr>
          <w:rFonts w:eastAsia="Times New Roman" w:cstheme="minorHAnsi"/>
          <w:b/>
          <w:bCs/>
          <w:sz w:val="24"/>
          <w:szCs w:val="24"/>
          <w:lang w:eastAsia="en-GB"/>
        </w:rPr>
        <w:t>(Ongoing)</w:t>
      </w:r>
    </w:p>
    <w:p w14:paraId="4372140B" w14:textId="77777777" w:rsidR="00091CC3" w:rsidRPr="00091CC3" w:rsidRDefault="00091CC3" w:rsidP="00091CC3">
      <w:pPr>
        <w:pStyle w:val="ListParagraph"/>
        <w:spacing w:before="100" w:beforeAutospacing="1" w:after="100" w:afterAutospacing="1" w:line="240" w:lineRule="auto"/>
        <w:rPr>
          <w:rFonts w:eastAsia="Times New Roman" w:cstheme="minorHAnsi"/>
          <w:sz w:val="24"/>
          <w:szCs w:val="24"/>
          <w:lang w:eastAsia="en-GB"/>
        </w:rPr>
      </w:pPr>
    </w:p>
    <w:p w14:paraId="3EC52D83" w14:textId="77814944" w:rsidR="00091CC3" w:rsidRDefault="00091CC3" w:rsidP="00091CC3">
      <w:pPr>
        <w:pStyle w:val="ListParagraph"/>
        <w:numPr>
          <w:ilvl w:val="0"/>
          <w:numId w:val="8"/>
        </w:numPr>
        <w:spacing w:before="100" w:beforeAutospacing="1" w:after="100" w:afterAutospacing="1" w:line="240" w:lineRule="auto"/>
        <w:rPr>
          <w:rFonts w:eastAsia="Times New Roman" w:cstheme="minorHAnsi"/>
          <w:sz w:val="24"/>
          <w:szCs w:val="24"/>
          <w:lang w:eastAsia="en-GB"/>
        </w:rPr>
      </w:pPr>
      <w:r w:rsidRPr="00091CC3">
        <w:rPr>
          <w:rFonts w:eastAsia="Times New Roman" w:cstheme="minorHAnsi"/>
          <w:sz w:val="24"/>
          <w:szCs w:val="24"/>
          <w:lang w:eastAsia="en-GB"/>
        </w:rPr>
        <w:t xml:space="preserve">Co-deliver two staff meetings with Katie Sheen to prepare teachers for new Art Days: </w:t>
      </w:r>
      <w:r w:rsidRPr="00091CC3">
        <w:rPr>
          <w:rFonts w:eastAsia="Times New Roman" w:cstheme="minorHAnsi"/>
          <w:b/>
          <w:bCs/>
          <w:sz w:val="24"/>
          <w:szCs w:val="24"/>
          <w:lang w:eastAsia="en-GB"/>
        </w:rPr>
        <w:t>3D Form</w:t>
      </w:r>
      <w:r w:rsidRPr="00091CC3">
        <w:rPr>
          <w:rFonts w:eastAsia="Times New Roman" w:cstheme="minorHAnsi"/>
          <w:sz w:val="24"/>
          <w:szCs w:val="24"/>
          <w:lang w:eastAsia="en-GB"/>
        </w:rPr>
        <w:t xml:space="preserve"> </w:t>
      </w:r>
      <w:r w:rsidRPr="00741280">
        <w:rPr>
          <w:rFonts w:eastAsia="Times New Roman" w:cstheme="minorHAnsi"/>
          <w:b/>
          <w:bCs/>
          <w:sz w:val="24"/>
          <w:szCs w:val="24"/>
          <w:lang w:eastAsia="en-GB"/>
        </w:rPr>
        <w:t xml:space="preserve">(6th Jan 2027) </w:t>
      </w:r>
      <w:r w:rsidRPr="00091CC3">
        <w:rPr>
          <w:rFonts w:eastAsia="Times New Roman" w:cstheme="minorHAnsi"/>
          <w:sz w:val="24"/>
          <w:szCs w:val="24"/>
          <w:lang w:eastAsia="en-GB"/>
        </w:rPr>
        <w:t xml:space="preserve">and </w:t>
      </w:r>
      <w:r w:rsidRPr="00091CC3">
        <w:rPr>
          <w:rFonts w:eastAsia="Times New Roman" w:cstheme="minorHAnsi"/>
          <w:b/>
          <w:bCs/>
          <w:sz w:val="24"/>
          <w:szCs w:val="24"/>
          <w:lang w:eastAsia="en-GB"/>
        </w:rPr>
        <w:t>Painting</w:t>
      </w:r>
      <w:r w:rsidRPr="00091CC3">
        <w:rPr>
          <w:rFonts w:eastAsia="Times New Roman" w:cstheme="minorHAnsi"/>
          <w:sz w:val="24"/>
          <w:szCs w:val="24"/>
          <w:lang w:eastAsia="en-GB"/>
        </w:rPr>
        <w:t xml:space="preserve"> </w:t>
      </w:r>
      <w:r w:rsidRPr="00741280">
        <w:rPr>
          <w:rFonts w:eastAsia="Times New Roman" w:cstheme="minorHAnsi"/>
          <w:b/>
          <w:bCs/>
          <w:sz w:val="24"/>
          <w:szCs w:val="24"/>
          <w:lang w:eastAsia="en-GB"/>
        </w:rPr>
        <w:t>(19th May 2027)</w:t>
      </w:r>
    </w:p>
    <w:p w14:paraId="35E4A9B1" w14:textId="77777777" w:rsidR="00091CC3" w:rsidRPr="00091CC3" w:rsidRDefault="00091CC3" w:rsidP="00091CC3">
      <w:pPr>
        <w:pStyle w:val="ListParagraph"/>
        <w:spacing w:before="100" w:beforeAutospacing="1" w:after="100" w:afterAutospacing="1" w:line="240" w:lineRule="auto"/>
        <w:rPr>
          <w:rFonts w:eastAsia="Times New Roman" w:cstheme="minorHAnsi"/>
          <w:sz w:val="24"/>
          <w:szCs w:val="24"/>
          <w:lang w:eastAsia="en-GB"/>
        </w:rPr>
      </w:pPr>
    </w:p>
    <w:p w14:paraId="2D6FE0F1" w14:textId="204ECC09" w:rsidR="00091CC3" w:rsidRPr="00091CC3" w:rsidRDefault="00091CC3" w:rsidP="00091CC3">
      <w:pPr>
        <w:pStyle w:val="ListParagraph"/>
        <w:numPr>
          <w:ilvl w:val="0"/>
          <w:numId w:val="8"/>
        </w:numPr>
        <w:spacing w:before="100" w:beforeAutospacing="1" w:after="100" w:afterAutospacing="1" w:line="240" w:lineRule="auto"/>
        <w:rPr>
          <w:rFonts w:eastAsia="Times New Roman" w:cstheme="minorHAnsi"/>
          <w:sz w:val="24"/>
          <w:szCs w:val="24"/>
          <w:lang w:eastAsia="en-GB"/>
        </w:rPr>
      </w:pPr>
      <w:r w:rsidRPr="00091CC3">
        <w:rPr>
          <w:rFonts w:eastAsia="Times New Roman" w:cstheme="minorHAnsi"/>
          <w:sz w:val="24"/>
          <w:szCs w:val="24"/>
          <w:lang w:eastAsia="en-GB"/>
        </w:rPr>
        <w:t xml:space="preserve">Purchase all necessary art supplies and place orders well in advance of designated Art Days. </w:t>
      </w:r>
      <w:r w:rsidRPr="00091CC3">
        <w:rPr>
          <w:rFonts w:eastAsia="Times New Roman" w:cstheme="minorHAnsi"/>
          <w:b/>
          <w:bCs/>
          <w:sz w:val="24"/>
          <w:szCs w:val="24"/>
          <w:lang w:eastAsia="en-GB"/>
        </w:rPr>
        <w:t>(Autumn 1 / Spring 1 / Spring 2)</w:t>
      </w:r>
    </w:p>
    <w:p w14:paraId="09F63BDB" w14:textId="77777777" w:rsidR="00091CC3" w:rsidRPr="00091CC3" w:rsidRDefault="00091CC3" w:rsidP="00091CC3">
      <w:pPr>
        <w:pStyle w:val="ListParagraph"/>
        <w:spacing w:before="100" w:beforeAutospacing="1" w:after="100" w:afterAutospacing="1" w:line="240" w:lineRule="auto"/>
        <w:rPr>
          <w:rFonts w:eastAsia="Times New Roman" w:cstheme="minorHAnsi"/>
          <w:sz w:val="24"/>
          <w:szCs w:val="24"/>
          <w:lang w:eastAsia="en-GB"/>
        </w:rPr>
      </w:pPr>
    </w:p>
    <w:p w14:paraId="0EA67E0C" w14:textId="063CD3D8" w:rsidR="00D303AC" w:rsidRPr="0026768A" w:rsidRDefault="00091CC3" w:rsidP="00341A3E">
      <w:pPr>
        <w:pStyle w:val="ListParagraph"/>
        <w:numPr>
          <w:ilvl w:val="0"/>
          <w:numId w:val="8"/>
        </w:numPr>
        <w:spacing w:before="100" w:beforeAutospacing="1" w:after="100" w:afterAutospacing="1" w:line="240" w:lineRule="auto"/>
      </w:pPr>
      <w:r w:rsidRPr="00F83FCC">
        <w:rPr>
          <w:rFonts w:eastAsia="Times New Roman" w:cstheme="minorHAnsi"/>
          <w:sz w:val="24"/>
          <w:szCs w:val="24"/>
          <w:lang w:eastAsia="en-GB"/>
        </w:rPr>
        <w:t xml:space="preserve">Maintain up-to-date subject knowledge and skills by regularly attending the </w:t>
      </w:r>
      <w:r w:rsidRPr="00F83FCC">
        <w:rPr>
          <w:rFonts w:eastAsia="Times New Roman" w:cstheme="minorHAnsi"/>
          <w:i/>
          <w:iCs/>
          <w:sz w:val="24"/>
          <w:szCs w:val="24"/>
          <w:lang w:eastAsia="en-GB"/>
        </w:rPr>
        <w:t>Liverpool School Improvement Art</w:t>
      </w:r>
      <w:r w:rsidRPr="00F83FCC">
        <w:rPr>
          <w:rFonts w:eastAsia="Times New Roman" w:cstheme="minorHAnsi"/>
          <w:sz w:val="24"/>
          <w:szCs w:val="24"/>
          <w:lang w:eastAsia="en-GB"/>
        </w:rPr>
        <w:t xml:space="preserve"> sessions. </w:t>
      </w:r>
      <w:r w:rsidRPr="00F83FCC">
        <w:rPr>
          <w:rFonts w:eastAsia="Times New Roman" w:cstheme="minorHAnsi"/>
          <w:b/>
          <w:bCs/>
          <w:sz w:val="24"/>
          <w:szCs w:val="24"/>
          <w:lang w:eastAsia="en-GB"/>
        </w:rPr>
        <w:t>(Ongoing)</w:t>
      </w:r>
    </w:p>
    <w:sectPr w:rsidR="00D303AC" w:rsidRPr="0026768A" w:rsidSect="004C5A9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CB7E0" w14:textId="77777777" w:rsidR="00314D0B" w:rsidRDefault="00314D0B" w:rsidP="009141F9">
      <w:pPr>
        <w:spacing w:after="0" w:line="240" w:lineRule="auto"/>
      </w:pPr>
      <w:r>
        <w:separator/>
      </w:r>
    </w:p>
  </w:endnote>
  <w:endnote w:type="continuationSeparator" w:id="0">
    <w:p w14:paraId="455DA4C8" w14:textId="77777777" w:rsidR="00314D0B" w:rsidRDefault="00314D0B" w:rsidP="00914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1813B" w14:textId="77777777" w:rsidR="00314D0B" w:rsidRDefault="00314D0B" w:rsidP="009141F9">
      <w:pPr>
        <w:spacing w:after="0" w:line="240" w:lineRule="auto"/>
      </w:pPr>
      <w:r>
        <w:separator/>
      </w:r>
    </w:p>
  </w:footnote>
  <w:footnote w:type="continuationSeparator" w:id="0">
    <w:p w14:paraId="4D350D90" w14:textId="77777777" w:rsidR="00314D0B" w:rsidRDefault="00314D0B" w:rsidP="009141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62F11"/>
    <w:multiLevelType w:val="hybridMultilevel"/>
    <w:tmpl w:val="9320D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D76AC1"/>
    <w:multiLevelType w:val="hybridMultilevel"/>
    <w:tmpl w:val="D0C6B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CF4518"/>
    <w:multiLevelType w:val="hybridMultilevel"/>
    <w:tmpl w:val="D3889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B6452A"/>
    <w:multiLevelType w:val="hybridMultilevel"/>
    <w:tmpl w:val="47784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1573FA"/>
    <w:multiLevelType w:val="hybridMultilevel"/>
    <w:tmpl w:val="12328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1C7EA0"/>
    <w:multiLevelType w:val="hybridMultilevel"/>
    <w:tmpl w:val="56CA1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BB19FF"/>
    <w:multiLevelType w:val="hybridMultilevel"/>
    <w:tmpl w:val="1C069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F81503"/>
    <w:multiLevelType w:val="hybridMultilevel"/>
    <w:tmpl w:val="A55E7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2"/>
  </w:num>
  <w:num w:numId="4">
    <w:abstractNumId w:val="4"/>
  </w:num>
  <w:num w:numId="5">
    <w:abstractNumId w:val="6"/>
  </w:num>
  <w:num w:numId="6">
    <w:abstractNumId w:val="10"/>
  </w:num>
  <w:num w:numId="7">
    <w:abstractNumId w:val="9"/>
  </w:num>
  <w:num w:numId="8">
    <w:abstractNumId w:val="1"/>
  </w:num>
  <w:num w:numId="9">
    <w:abstractNumId w:val="3"/>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66A"/>
    <w:rsid w:val="00011281"/>
    <w:rsid w:val="0002700D"/>
    <w:rsid w:val="00044B86"/>
    <w:rsid w:val="00074B67"/>
    <w:rsid w:val="0007536E"/>
    <w:rsid w:val="00091CC3"/>
    <w:rsid w:val="000D476A"/>
    <w:rsid w:val="000E4040"/>
    <w:rsid w:val="000F2D60"/>
    <w:rsid w:val="001046E7"/>
    <w:rsid w:val="00106B3F"/>
    <w:rsid w:val="00106CEA"/>
    <w:rsid w:val="001372FB"/>
    <w:rsid w:val="00141CA4"/>
    <w:rsid w:val="00180009"/>
    <w:rsid w:val="0019285A"/>
    <w:rsid w:val="00194EFA"/>
    <w:rsid w:val="001A68BF"/>
    <w:rsid w:val="00221B32"/>
    <w:rsid w:val="00257F41"/>
    <w:rsid w:val="00263270"/>
    <w:rsid w:val="0026768A"/>
    <w:rsid w:val="002D06E8"/>
    <w:rsid w:val="00310D03"/>
    <w:rsid w:val="00314D0B"/>
    <w:rsid w:val="00363282"/>
    <w:rsid w:val="00364E65"/>
    <w:rsid w:val="00367FFC"/>
    <w:rsid w:val="0037152B"/>
    <w:rsid w:val="00371661"/>
    <w:rsid w:val="003725FF"/>
    <w:rsid w:val="00381976"/>
    <w:rsid w:val="003A3FDD"/>
    <w:rsid w:val="003C24F8"/>
    <w:rsid w:val="003D3AB2"/>
    <w:rsid w:val="003E3689"/>
    <w:rsid w:val="003E5F47"/>
    <w:rsid w:val="003F0123"/>
    <w:rsid w:val="00404F2E"/>
    <w:rsid w:val="00405EE1"/>
    <w:rsid w:val="00420937"/>
    <w:rsid w:val="004214D6"/>
    <w:rsid w:val="00440FD1"/>
    <w:rsid w:val="00462586"/>
    <w:rsid w:val="00490484"/>
    <w:rsid w:val="004A6475"/>
    <w:rsid w:val="004C5A93"/>
    <w:rsid w:val="004D602F"/>
    <w:rsid w:val="00542B63"/>
    <w:rsid w:val="00550741"/>
    <w:rsid w:val="00590EC7"/>
    <w:rsid w:val="00593221"/>
    <w:rsid w:val="00596D89"/>
    <w:rsid w:val="005E2A62"/>
    <w:rsid w:val="006348FC"/>
    <w:rsid w:val="00657AB3"/>
    <w:rsid w:val="006635B1"/>
    <w:rsid w:val="00665176"/>
    <w:rsid w:val="00665B93"/>
    <w:rsid w:val="006914CF"/>
    <w:rsid w:val="006C2549"/>
    <w:rsid w:val="006F3489"/>
    <w:rsid w:val="00741280"/>
    <w:rsid w:val="0074223A"/>
    <w:rsid w:val="00754BF3"/>
    <w:rsid w:val="007740D3"/>
    <w:rsid w:val="007C64BB"/>
    <w:rsid w:val="007E0DED"/>
    <w:rsid w:val="007F629E"/>
    <w:rsid w:val="007F7C11"/>
    <w:rsid w:val="00801831"/>
    <w:rsid w:val="00811582"/>
    <w:rsid w:val="00825344"/>
    <w:rsid w:val="0085350B"/>
    <w:rsid w:val="00866FA8"/>
    <w:rsid w:val="0087684C"/>
    <w:rsid w:val="00885DC2"/>
    <w:rsid w:val="0089662A"/>
    <w:rsid w:val="008979B6"/>
    <w:rsid w:val="008B19CF"/>
    <w:rsid w:val="008B62EF"/>
    <w:rsid w:val="008D3483"/>
    <w:rsid w:val="00900ABB"/>
    <w:rsid w:val="009047F7"/>
    <w:rsid w:val="009141F9"/>
    <w:rsid w:val="009154D0"/>
    <w:rsid w:val="00970255"/>
    <w:rsid w:val="009B066A"/>
    <w:rsid w:val="009C68E0"/>
    <w:rsid w:val="009F531C"/>
    <w:rsid w:val="00A26CD1"/>
    <w:rsid w:val="00A33A69"/>
    <w:rsid w:val="00A93BC2"/>
    <w:rsid w:val="00B13517"/>
    <w:rsid w:val="00B50DAF"/>
    <w:rsid w:val="00B56CF1"/>
    <w:rsid w:val="00B71646"/>
    <w:rsid w:val="00B76DA6"/>
    <w:rsid w:val="00B83252"/>
    <w:rsid w:val="00B83A16"/>
    <w:rsid w:val="00BA0696"/>
    <w:rsid w:val="00BC30AB"/>
    <w:rsid w:val="00BD1933"/>
    <w:rsid w:val="00BF5A09"/>
    <w:rsid w:val="00C10A8F"/>
    <w:rsid w:val="00C120C8"/>
    <w:rsid w:val="00C1790E"/>
    <w:rsid w:val="00C26A60"/>
    <w:rsid w:val="00C4092D"/>
    <w:rsid w:val="00C94593"/>
    <w:rsid w:val="00CB7D79"/>
    <w:rsid w:val="00CC5277"/>
    <w:rsid w:val="00CC569D"/>
    <w:rsid w:val="00D0027D"/>
    <w:rsid w:val="00D14947"/>
    <w:rsid w:val="00D303AC"/>
    <w:rsid w:val="00D62640"/>
    <w:rsid w:val="00D8775C"/>
    <w:rsid w:val="00DD5D00"/>
    <w:rsid w:val="00DF6B52"/>
    <w:rsid w:val="00E34136"/>
    <w:rsid w:val="00E4156D"/>
    <w:rsid w:val="00E577C4"/>
    <w:rsid w:val="00EE68CB"/>
    <w:rsid w:val="00EF4C00"/>
    <w:rsid w:val="00F27752"/>
    <w:rsid w:val="00F444A1"/>
    <w:rsid w:val="00F47BF7"/>
    <w:rsid w:val="00F71978"/>
    <w:rsid w:val="00F83FCC"/>
    <w:rsid w:val="00F87179"/>
    <w:rsid w:val="00FB2BA8"/>
    <w:rsid w:val="00FF0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51C4"/>
  <w15:docId w15:val="{A933F50B-B09A-40A1-858E-9E80B9BF4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table" w:styleId="TableGrid">
    <w:name w:val="Table Grid"/>
    <w:basedOn w:val="TableNormal"/>
    <w:uiPriority w:val="59"/>
    <w:rsid w:val="00B83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4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1F9"/>
  </w:style>
  <w:style w:type="paragraph" w:styleId="Footer">
    <w:name w:val="footer"/>
    <w:basedOn w:val="Normal"/>
    <w:link w:val="FooterChar"/>
    <w:uiPriority w:val="99"/>
    <w:unhideWhenUsed/>
    <w:rsid w:val="00914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41F9"/>
  </w:style>
  <w:style w:type="paragraph" w:styleId="NoSpacing">
    <w:name w:val="No Spacing"/>
    <w:uiPriority w:val="1"/>
    <w:qFormat/>
    <w:rsid w:val="0019285A"/>
    <w:pPr>
      <w:spacing w:after="0"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3E5F4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919723">
      <w:bodyDiv w:val="1"/>
      <w:marLeft w:val="0"/>
      <w:marRight w:val="0"/>
      <w:marTop w:val="0"/>
      <w:marBottom w:val="0"/>
      <w:divBdr>
        <w:top w:val="none" w:sz="0" w:space="0" w:color="auto"/>
        <w:left w:val="none" w:sz="0" w:space="0" w:color="auto"/>
        <w:bottom w:val="none" w:sz="0" w:space="0" w:color="auto"/>
        <w:right w:val="none" w:sz="0" w:space="0" w:color="auto"/>
      </w:divBdr>
    </w:div>
    <w:div w:id="183331418">
      <w:bodyDiv w:val="1"/>
      <w:marLeft w:val="0"/>
      <w:marRight w:val="0"/>
      <w:marTop w:val="0"/>
      <w:marBottom w:val="0"/>
      <w:divBdr>
        <w:top w:val="none" w:sz="0" w:space="0" w:color="auto"/>
        <w:left w:val="none" w:sz="0" w:space="0" w:color="auto"/>
        <w:bottom w:val="none" w:sz="0" w:space="0" w:color="auto"/>
        <w:right w:val="none" w:sz="0" w:space="0" w:color="auto"/>
      </w:divBdr>
    </w:div>
    <w:div w:id="820003881">
      <w:bodyDiv w:val="1"/>
      <w:marLeft w:val="0"/>
      <w:marRight w:val="0"/>
      <w:marTop w:val="0"/>
      <w:marBottom w:val="0"/>
      <w:divBdr>
        <w:top w:val="none" w:sz="0" w:space="0" w:color="auto"/>
        <w:left w:val="none" w:sz="0" w:space="0" w:color="auto"/>
        <w:bottom w:val="none" w:sz="0" w:space="0" w:color="auto"/>
        <w:right w:val="none" w:sz="0" w:space="0" w:color="auto"/>
      </w:divBdr>
    </w:div>
    <w:div w:id="903179730">
      <w:bodyDiv w:val="1"/>
      <w:marLeft w:val="0"/>
      <w:marRight w:val="0"/>
      <w:marTop w:val="0"/>
      <w:marBottom w:val="0"/>
      <w:divBdr>
        <w:top w:val="none" w:sz="0" w:space="0" w:color="auto"/>
        <w:left w:val="none" w:sz="0" w:space="0" w:color="auto"/>
        <w:bottom w:val="none" w:sz="0" w:space="0" w:color="auto"/>
        <w:right w:val="none" w:sz="0" w:space="0" w:color="auto"/>
      </w:divBdr>
    </w:div>
    <w:div w:id="1424187938">
      <w:bodyDiv w:val="1"/>
      <w:marLeft w:val="0"/>
      <w:marRight w:val="0"/>
      <w:marTop w:val="0"/>
      <w:marBottom w:val="0"/>
      <w:divBdr>
        <w:top w:val="none" w:sz="0" w:space="0" w:color="auto"/>
        <w:left w:val="none" w:sz="0" w:space="0" w:color="auto"/>
        <w:bottom w:val="none" w:sz="0" w:space="0" w:color="auto"/>
        <w:right w:val="none" w:sz="0" w:space="0" w:color="auto"/>
      </w:divBdr>
    </w:div>
    <w:div w:id="2016298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1530</Words>
  <Characters>8725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Carolyn  Duncan</cp:lastModifiedBy>
  <cp:revision>2</cp:revision>
  <cp:lastPrinted>2026-06-23T10:30:00Z</cp:lastPrinted>
  <dcterms:created xsi:type="dcterms:W3CDTF">2026-06-23T10:33:00Z</dcterms:created>
  <dcterms:modified xsi:type="dcterms:W3CDTF">2026-06-23T10:33:00Z</dcterms:modified>
</cp:coreProperties>
</file>