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1A5" w14:textId="14E35EB1" w:rsidR="00BE658E" w:rsidRPr="00DE4D2D" w:rsidRDefault="00BE658E" w:rsidP="00BE658E">
      <w:pPr>
        <w:jc w:val="center"/>
        <w:rPr>
          <w:b/>
          <w:bCs/>
          <w:sz w:val="28"/>
          <w:szCs w:val="28"/>
          <w:u w:val="single"/>
        </w:rPr>
      </w:pPr>
      <w:r w:rsidRPr="00DE4D2D">
        <w:rPr>
          <w:b/>
          <w:bCs/>
          <w:sz w:val="28"/>
          <w:szCs w:val="28"/>
          <w:u w:val="single"/>
        </w:rPr>
        <w:t xml:space="preserve">Year </w:t>
      </w:r>
      <w:r>
        <w:rPr>
          <w:b/>
          <w:bCs/>
          <w:sz w:val="28"/>
          <w:szCs w:val="28"/>
          <w:u w:val="single"/>
        </w:rPr>
        <w:t>1</w:t>
      </w:r>
      <w:r w:rsidRPr="00DE4D2D">
        <w:rPr>
          <w:b/>
          <w:bCs/>
          <w:sz w:val="28"/>
          <w:szCs w:val="28"/>
          <w:u w:val="single"/>
        </w:rPr>
        <w:t xml:space="preserve"> PSHE 2025-2026</w:t>
      </w:r>
    </w:p>
    <w:p w14:paraId="34D0CBCE" w14:textId="52B1C7EA" w:rsidR="00BE658E" w:rsidRDefault="00BE658E"/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405"/>
        <w:gridCol w:w="6667"/>
      </w:tblGrid>
      <w:tr w:rsidR="00BE658E" w14:paraId="370CD69E" w14:textId="77777777" w:rsidTr="001E11A5">
        <w:trPr>
          <w:jc w:val="center"/>
        </w:trPr>
        <w:tc>
          <w:tcPr>
            <w:tcW w:w="2405" w:type="dxa"/>
            <w:vAlign w:val="center"/>
          </w:tcPr>
          <w:p w14:paraId="42105221" w14:textId="77777777" w:rsidR="00BE658E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1</w:t>
            </w:r>
          </w:p>
          <w:p w14:paraId="0D972184" w14:textId="77777777" w:rsidR="00BE658E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</w:t>
            </w:r>
            <w:r w:rsidR="00C33CD5">
              <w:rPr>
                <w:rFonts w:asciiTheme="minorHAnsi" w:hAnsiTheme="minorHAnsi"/>
                <w:sz w:val="40"/>
                <w:szCs w:val="48"/>
              </w:rPr>
              <w:t>7</w:t>
            </w:r>
            <w:r>
              <w:rPr>
                <w:rFonts w:asciiTheme="minorHAnsi" w:hAnsiTheme="minorHAnsi"/>
                <w:sz w:val="40"/>
                <w:szCs w:val="48"/>
              </w:rPr>
              <w:t xml:space="preserve"> Weeks)</w:t>
            </w:r>
          </w:p>
          <w:p w14:paraId="072B93A8" w14:textId="1C580436" w:rsidR="009A757D" w:rsidRPr="009A757D" w:rsidRDefault="009A757D" w:rsidP="001E11A5">
            <w:pPr>
              <w:pStyle w:val="BodyTex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A757D">
              <w:rPr>
                <w:rFonts w:asciiTheme="minorHAnsi" w:hAnsiTheme="minorHAnsi"/>
                <w:sz w:val="24"/>
                <w:szCs w:val="24"/>
              </w:rPr>
              <w:t>First week Transition</w:t>
            </w:r>
          </w:p>
        </w:tc>
        <w:tc>
          <w:tcPr>
            <w:tcW w:w="6667" w:type="dxa"/>
            <w:vAlign w:val="center"/>
          </w:tcPr>
          <w:p w14:paraId="152BB2DD" w14:textId="77777777" w:rsidR="00BE658E" w:rsidRDefault="00BE658E" w:rsidP="001E11A5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</w:pPr>
            <w:r w:rsidRPr="006153FA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 Theme 3 Unit 1 LESSON 3: Taking Turns – It’s Your Turn!</w:t>
            </w:r>
          </w:p>
          <w:p w14:paraId="793FC5FB" w14:textId="77777777" w:rsidR="00BE658E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</w:rPr>
              <w:t>C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ore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1</w:t>
            </w:r>
            <w:r w:rsidRPr="00CF7C76">
              <w:rPr>
                <w:rFonts w:asciiTheme="minorHAnsi" w:hAnsiTheme="minorHAnsi"/>
                <w:spacing w:val="-37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1: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Feelings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How</w:t>
            </w:r>
            <w:r w:rsidRPr="00CF7C76">
              <w:rPr>
                <w:rFonts w:asciiTheme="minorHAnsi" w:hAnsiTheme="minorHAnsi"/>
                <w:spacing w:val="-37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I</w:t>
            </w:r>
            <w:r w:rsidRPr="00CF7C76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Feel</w:t>
            </w:r>
            <w:r w:rsidRPr="00F0017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E9B2579" w14:textId="77777777" w:rsidR="00BE658E" w:rsidRPr="00CF7C76" w:rsidRDefault="00BE658E" w:rsidP="001E11A5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2: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Responses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pacing w:val="-6"/>
                <w:w w:val="95"/>
                <w:sz w:val="20"/>
                <w:szCs w:val="20"/>
                <w:highlight w:val="cyan"/>
              </w:rPr>
              <w:t>You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and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 xml:space="preserve">Me </w:t>
            </w:r>
          </w:p>
          <w:p w14:paraId="16B29931" w14:textId="77777777" w:rsidR="009A757D" w:rsidRDefault="009A757D" w:rsidP="009A757D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2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4: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Washing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Hands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Meet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Grub!</w:t>
            </w:r>
            <w:r w:rsidRPr="00F00176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5CAB99E8" w14:textId="77777777" w:rsidR="009A757D" w:rsidRPr="00CF7C76" w:rsidRDefault="009A757D" w:rsidP="009A757D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1: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Healthy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Eating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spacing w:val="-3"/>
                <w:w w:val="95"/>
                <w:sz w:val="20"/>
                <w:szCs w:val="20"/>
                <w:highlight w:val="yellow"/>
              </w:rPr>
              <w:t>Vote</w:t>
            </w:r>
            <w:r w:rsidRPr="00CF7C76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Green! </w:t>
            </w:r>
          </w:p>
          <w:p w14:paraId="2881A6EA" w14:textId="77777777" w:rsidR="009A757D" w:rsidRPr="00F00176" w:rsidRDefault="009A757D" w:rsidP="009A757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3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2: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Comparisons</w:t>
            </w:r>
            <w:r w:rsidRPr="00CF7C76">
              <w:rPr>
                <w:rFonts w:asciiTheme="minorHAnsi" w:hAnsiTheme="minorHAnsi"/>
                <w:spacing w:val="-42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All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</w:t>
            </w:r>
            <w:r w:rsidRPr="00CF7C76">
              <w:rPr>
                <w:rFonts w:asciiTheme="minorHAnsi" w:hAnsiTheme="minorHAnsi"/>
                <w:spacing w:val="-4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Same</w:t>
            </w:r>
          </w:p>
          <w:p w14:paraId="40F94D07" w14:textId="77777777" w:rsidR="00BE658E" w:rsidRPr="00F00176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658E" w14:paraId="0BDC01F0" w14:textId="77777777" w:rsidTr="0051606E">
        <w:trPr>
          <w:trHeight w:val="1383"/>
          <w:jc w:val="center"/>
        </w:trPr>
        <w:tc>
          <w:tcPr>
            <w:tcW w:w="2405" w:type="dxa"/>
            <w:vAlign w:val="center"/>
          </w:tcPr>
          <w:p w14:paraId="02923369" w14:textId="77777777" w:rsidR="00BE658E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2</w:t>
            </w:r>
          </w:p>
          <w:p w14:paraId="3DCAE59D" w14:textId="77777777" w:rsidR="00BE658E" w:rsidRPr="00D423A4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521747AA" w14:textId="77777777" w:rsidR="0051606E" w:rsidRPr="00A40008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1: Copy right and Ownership</w:t>
            </w:r>
          </w:p>
          <w:p w14:paraId="62251707" w14:textId="77777777" w:rsidR="0051606E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Safe Zone LESSON </w:t>
            </w:r>
            <w:r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>2: Self Image and Identity</w:t>
            </w:r>
          </w:p>
          <w:p w14:paraId="43F15251" w14:textId="77777777" w:rsidR="0051606E" w:rsidRPr="00A40008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3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: Managing online information</w:t>
            </w:r>
          </w:p>
          <w:p w14:paraId="1BEFC10C" w14:textId="77777777" w:rsidR="0051606E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Safe Zone</w:t>
            </w:r>
            <w:r w:rsidRPr="00A40008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LESSON 4: </w:t>
            </w:r>
            <w:r w:rsidRPr="009D4544">
              <w:rPr>
                <w:rFonts w:asciiTheme="minorHAnsi" w:hAnsiTheme="minorHAnsi"/>
                <w:sz w:val="20"/>
                <w:szCs w:val="20"/>
                <w:highlight w:val="yellow"/>
              </w:rPr>
              <w:t>Privacy and security</w:t>
            </w:r>
          </w:p>
          <w:p w14:paraId="6CED6C01" w14:textId="77777777" w:rsidR="0051606E" w:rsidRPr="00CF7C76" w:rsidRDefault="0051606E" w:rsidP="0051606E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5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4: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Personal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Safety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3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Secret</w:t>
            </w:r>
            <w:r w:rsidRPr="00CF7C76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Surprise </w:t>
            </w:r>
          </w:p>
          <w:p w14:paraId="6B556556" w14:textId="77777777" w:rsidR="0051606E" w:rsidRPr="00F00176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5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5: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Emotional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Safety</w:t>
            </w:r>
            <w:r w:rsidRPr="00CF7C76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-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Getting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Help</w:t>
            </w:r>
          </w:p>
          <w:p w14:paraId="0633CA13" w14:textId="31D7A8C5" w:rsidR="00BE658E" w:rsidRPr="00F00176" w:rsidRDefault="00BE658E" w:rsidP="0051606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658E" w14:paraId="3D0DCA1F" w14:textId="77777777" w:rsidTr="001E11A5">
        <w:trPr>
          <w:jc w:val="center"/>
        </w:trPr>
        <w:tc>
          <w:tcPr>
            <w:tcW w:w="2405" w:type="dxa"/>
            <w:vAlign w:val="center"/>
          </w:tcPr>
          <w:p w14:paraId="12430F29" w14:textId="77777777" w:rsidR="00BE658E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1</w:t>
            </w:r>
          </w:p>
          <w:p w14:paraId="31A94980" w14:textId="77777777" w:rsidR="00BE658E" w:rsidRPr="00D423A4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41D12815" w14:textId="77777777" w:rsidR="00BE658E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B1014">
              <w:rPr>
                <w:rFonts w:asciiTheme="minorHAnsi" w:hAnsiTheme="minorHAnsi"/>
                <w:sz w:val="20"/>
                <w:szCs w:val="20"/>
                <w:highlight w:val="green"/>
              </w:rPr>
              <w:t>Core Theme 5 Lesson 1(KS1)</w:t>
            </w:r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 xml:space="preserve"> Extremism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Radicalisation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:</w:t>
            </w:r>
            <w:r w:rsidRPr="00BB1014">
              <w:rPr>
                <w:rFonts w:asciiTheme="minorHAnsi" w:hAnsiTheme="minorHAnsi"/>
                <w:sz w:val="20"/>
                <w:szCs w:val="20"/>
                <w:highlight w:val="green"/>
              </w:rPr>
              <w:t xml:space="preserve"> I can run faster</w:t>
            </w:r>
          </w:p>
          <w:p w14:paraId="395CAD8D" w14:textId="77777777" w:rsidR="0051606E" w:rsidRDefault="0051606E" w:rsidP="0051606E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42B9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Discrete lesson on Consent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(Material Provided)</w:t>
            </w:r>
          </w:p>
          <w:p w14:paraId="3E447757" w14:textId="77777777" w:rsidR="0051606E" w:rsidRPr="0045296E" w:rsidRDefault="0051606E" w:rsidP="0051606E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6: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Kindness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Give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a</w:t>
            </w:r>
            <w:r w:rsidRPr="00CF7C76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Little</w:t>
            </w:r>
            <w:r w:rsidRPr="00F00176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63A327CF" w14:textId="77777777" w:rsidR="0051606E" w:rsidRPr="00CF7C76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4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5: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Family</w:t>
            </w:r>
            <w:r w:rsidRPr="00CF7C76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>My</w:t>
            </w:r>
            <w:r w:rsidRPr="00CF7C76">
              <w:rPr>
                <w:rFonts w:asciiTheme="minorHAnsi" w:hAnsiTheme="minorHAnsi"/>
                <w:spacing w:val="-34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Family </w:t>
            </w:r>
          </w:p>
          <w:p w14:paraId="053B1CED" w14:textId="77777777" w:rsidR="0051606E" w:rsidRPr="00F00176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4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6: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Family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-</w:t>
            </w:r>
            <w:r w:rsidRPr="00CF7C76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Special</w:t>
            </w:r>
            <w:r w:rsidRPr="00CF7C76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People</w:t>
            </w:r>
          </w:p>
          <w:p w14:paraId="69ECD0A9" w14:textId="0FFB85D3" w:rsidR="0051606E" w:rsidRPr="00F00176" w:rsidRDefault="0051606E" w:rsidP="0051606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658E" w14:paraId="57A2AC41" w14:textId="77777777" w:rsidTr="001E11A5">
        <w:trPr>
          <w:jc w:val="center"/>
        </w:trPr>
        <w:tc>
          <w:tcPr>
            <w:tcW w:w="2405" w:type="dxa"/>
            <w:vAlign w:val="center"/>
          </w:tcPr>
          <w:p w14:paraId="550FE239" w14:textId="77777777" w:rsidR="00BE658E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2</w:t>
            </w:r>
          </w:p>
          <w:p w14:paraId="5D66922D" w14:textId="78F1E8B8" w:rsidR="00BE658E" w:rsidRPr="00D423A4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(5 Weeks)</w:t>
            </w:r>
          </w:p>
        </w:tc>
        <w:tc>
          <w:tcPr>
            <w:tcW w:w="6667" w:type="dxa"/>
            <w:vAlign w:val="center"/>
          </w:tcPr>
          <w:p w14:paraId="445F0D2C" w14:textId="77777777" w:rsidR="0051606E" w:rsidRDefault="0051606E" w:rsidP="0051606E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1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4: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Lending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/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Borrowing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The</w:t>
            </w:r>
            <w:r w:rsidRPr="00CF7C76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Borrowers</w:t>
            </w:r>
            <w:r w:rsidRPr="00F00176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08328252" w14:textId="77777777" w:rsidR="00AD3245" w:rsidRPr="00BD3811" w:rsidRDefault="00AD3245" w:rsidP="00AD3245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cyan"/>
              </w:rPr>
            </w:pPr>
            <w:r w:rsidRPr="00BD3811">
              <w:rPr>
                <w:rFonts w:asciiTheme="minorHAnsi" w:hAnsiTheme="minorHAnsi"/>
                <w:color w:val="000000" w:themeColor="text1"/>
                <w:sz w:val="20"/>
                <w:szCs w:val="20"/>
                <w:highlight w:val="cyan"/>
              </w:rPr>
              <w:t>Core Theme 2 Unit 5 LESSON 7: Staying Safe – I Don’t Know You</w:t>
            </w:r>
          </w:p>
          <w:p w14:paraId="14BE25CF" w14:textId="77777777" w:rsidR="00AD3245" w:rsidRDefault="00AD3245" w:rsidP="00AD3245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cyan"/>
              </w:rPr>
            </w:pPr>
            <w:r w:rsidRPr="00BD3811">
              <w:rPr>
                <w:rFonts w:asciiTheme="minorHAnsi" w:hAnsiTheme="minorHAnsi"/>
                <w:color w:val="000000" w:themeColor="text1"/>
                <w:sz w:val="20"/>
                <w:szCs w:val="20"/>
                <w:highlight w:val="cyan"/>
              </w:rPr>
              <w:t>Core Theme 2 Unit 2 LESSON 1: Our School – Common Goals</w:t>
            </w:r>
          </w:p>
          <w:p w14:paraId="1E269DC4" w14:textId="77777777" w:rsidR="00675893" w:rsidRPr="00BD3811" w:rsidRDefault="00675893" w:rsidP="00675893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Core Theme 1 Unit 2 LESSON 1: Dental Hygiene - Brushing Up! </w:t>
            </w:r>
          </w:p>
          <w:p w14:paraId="7E5E4A24" w14:textId="77777777" w:rsidR="0051606E" w:rsidRDefault="0051606E" w:rsidP="0051606E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14:paraId="41FE662D" w14:textId="31D974B0" w:rsidR="0051606E" w:rsidRPr="00542B9F" w:rsidRDefault="0051606E" w:rsidP="0051606E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BE658E" w14:paraId="13A83DFB" w14:textId="77777777" w:rsidTr="001E11A5">
        <w:trPr>
          <w:jc w:val="center"/>
        </w:trPr>
        <w:tc>
          <w:tcPr>
            <w:tcW w:w="2405" w:type="dxa"/>
            <w:vAlign w:val="center"/>
          </w:tcPr>
          <w:p w14:paraId="16B726A3" w14:textId="77777777" w:rsidR="00BE658E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1</w:t>
            </w:r>
          </w:p>
          <w:p w14:paraId="0B51F9B5" w14:textId="26703AB0" w:rsidR="00BE658E" w:rsidRPr="00D423A4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4097634C" w14:textId="77777777" w:rsidR="00675893" w:rsidRPr="00BD3811" w:rsidRDefault="00675893" w:rsidP="00675893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Core Theme 1 Unit 2 LESSON 2: Dental Hygiene - Bright White </w:t>
            </w:r>
          </w:p>
          <w:p w14:paraId="0AC924F1" w14:textId="77777777" w:rsidR="00675893" w:rsidRPr="00BD3811" w:rsidRDefault="00675893" w:rsidP="00675893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Core Theme 1 Unit 2 LESSON 3: Dental Hygiene - Top Teeth </w:t>
            </w:r>
          </w:p>
          <w:p w14:paraId="0B56F4C9" w14:textId="77777777" w:rsidR="00675893" w:rsidRDefault="00675893" w:rsidP="00675893">
            <w:pPr>
              <w:rPr>
                <w:rFonts w:asciiTheme="minorHAnsi" w:hAnsiTheme="minorHAnsi"/>
                <w:sz w:val="20"/>
                <w:szCs w:val="20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lightGray"/>
              </w:rPr>
              <w:t>Core Theme 3 Unit 2 LESSON 5: Local Citizenship – Community Care</w:t>
            </w:r>
          </w:p>
          <w:p w14:paraId="21F98C87" w14:textId="77777777" w:rsidR="00675893" w:rsidRPr="00BD3811" w:rsidRDefault="00675893" w:rsidP="00675893">
            <w:pPr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lightGray"/>
              </w:rPr>
              <w:t>Core Theme 3 Unit 3 LESSON 4: Money – Shopping List</w:t>
            </w:r>
          </w:p>
          <w:p w14:paraId="7D90D1C9" w14:textId="77777777" w:rsidR="00675893" w:rsidRDefault="00675893" w:rsidP="00675893">
            <w:pPr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Core Theme 3 Unit 3 LESSON 5: Choices – This or That? </w:t>
            </w:r>
          </w:p>
          <w:p w14:paraId="43865644" w14:textId="77777777" w:rsidR="00BE658E" w:rsidRPr="00F00176" w:rsidRDefault="00BE658E" w:rsidP="0067589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658E" w14:paraId="700B60DF" w14:textId="77777777" w:rsidTr="001E11A5">
        <w:trPr>
          <w:jc w:val="center"/>
        </w:trPr>
        <w:tc>
          <w:tcPr>
            <w:tcW w:w="2405" w:type="dxa"/>
            <w:vAlign w:val="center"/>
          </w:tcPr>
          <w:p w14:paraId="385E8067" w14:textId="77777777" w:rsidR="00BE658E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2</w:t>
            </w:r>
          </w:p>
          <w:p w14:paraId="1C70CE6E" w14:textId="19C4637C" w:rsidR="00BE658E" w:rsidRPr="00D423A4" w:rsidRDefault="00BE658E" w:rsidP="001E11A5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6A9FDDD5" w14:textId="77777777" w:rsidR="00675893" w:rsidRDefault="00675893" w:rsidP="0067589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C</w:t>
            </w:r>
            <w:r w:rsidRPr="00BD3811">
              <w:rPr>
                <w:rFonts w:asciiTheme="minorHAnsi" w:hAnsiTheme="minorHAnsi"/>
                <w:sz w:val="20"/>
                <w:szCs w:val="20"/>
                <w:highlight w:val="yellow"/>
              </w:rPr>
              <w:t>ore Theme 1 Unit 4 LESSON 3: Three Little Words</w:t>
            </w:r>
          </w:p>
          <w:p w14:paraId="31293FE0" w14:textId="77777777" w:rsidR="00675893" w:rsidRDefault="00675893" w:rsidP="00675893">
            <w:pPr>
              <w:rPr>
                <w:rFonts w:asciiTheme="minorHAnsi" w:hAnsiTheme="minorHAnsi"/>
                <w:sz w:val="20"/>
                <w:szCs w:val="20"/>
              </w:rPr>
            </w:pPr>
            <w:r w:rsidRPr="00BD3811">
              <w:rPr>
                <w:rFonts w:asciiTheme="minorHAnsi" w:hAnsiTheme="minorHAnsi"/>
                <w:sz w:val="20"/>
                <w:szCs w:val="20"/>
                <w:highlight w:val="lightGray"/>
              </w:rPr>
              <w:t>Core Theme 3 Unit 3 LESSON 6: Enterprise – Dragon’s Den</w:t>
            </w:r>
          </w:p>
          <w:p w14:paraId="2EAC11BA" w14:textId="77777777" w:rsidR="00BE658E" w:rsidRPr="002A14AB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Core Theme 3 Unit 1 LESSON 6: Caring - Talking to Plants</w:t>
            </w:r>
          </w:p>
          <w:p w14:paraId="5E9457E1" w14:textId="77777777" w:rsidR="00BE658E" w:rsidRPr="00CF7C76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40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40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1: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40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Grows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on</w:t>
            </w:r>
            <w:r w:rsidRPr="00CF7C76">
              <w:rPr>
                <w:rFonts w:asciiTheme="minorHAnsi" w:hAnsiTheme="minorHAnsi"/>
                <w:spacing w:val="-41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pacing w:val="-4"/>
                <w:sz w:val="20"/>
                <w:szCs w:val="20"/>
                <w:highlight w:val="lightGray"/>
              </w:rPr>
              <w:t>Trees?</w:t>
            </w:r>
          </w:p>
          <w:p w14:paraId="7BFC380A" w14:textId="77777777" w:rsidR="00BE658E" w:rsidRPr="00CF7C76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29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2: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29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Coining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>it</w:t>
            </w:r>
            <w:r w:rsidRPr="00CF7C76">
              <w:rPr>
                <w:rFonts w:asciiTheme="minorHAnsi" w:hAnsiTheme="minorHAnsi"/>
                <w:spacing w:val="-28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in! </w:t>
            </w:r>
          </w:p>
          <w:p w14:paraId="15FEC7A7" w14:textId="77777777" w:rsidR="00BE658E" w:rsidRPr="00F00176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Theme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Unit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LESSON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3: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-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Keep</w:t>
            </w:r>
            <w:r w:rsidRPr="00CF7C76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Money</w:t>
            </w:r>
            <w:r w:rsidRPr="00CF7C76">
              <w:rPr>
                <w:rFonts w:asciiTheme="minorHAnsi" w:hAnsiTheme="minorHAnsi"/>
                <w:spacing w:val="-24"/>
                <w:w w:val="95"/>
                <w:sz w:val="20"/>
                <w:szCs w:val="20"/>
                <w:highlight w:val="lightGray"/>
              </w:rPr>
              <w:t xml:space="preserve"> </w:t>
            </w:r>
            <w:r w:rsidRPr="00CF7C76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Safe</w:t>
            </w:r>
          </w:p>
          <w:p w14:paraId="6A3E1A6C" w14:textId="77777777" w:rsidR="00BE658E" w:rsidRPr="00F00176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B888962" w14:textId="77777777" w:rsidR="00BE658E" w:rsidRPr="00F00176" w:rsidRDefault="00BE658E" w:rsidP="001E11A5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4F4B81" w14:textId="7726EF31" w:rsidR="00BE658E" w:rsidRDefault="00BE658E"/>
    <w:p w14:paraId="2BB30F6E" w14:textId="0F63C6B5" w:rsidR="00BE658E" w:rsidRPr="00BE658E" w:rsidRDefault="00BE658E" w:rsidP="00BE658E"/>
    <w:p w14:paraId="01CAB5C5" w14:textId="2DB18EF2" w:rsidR="00BE658E" w:rsidRDefault="00BE658E" w:rsidP="00BE658E">
      <w:r>
        <w:rPr>
          <w:noProof/>
          <w:sz w:val="16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1480" wp14:editId="0FC59749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975350" cy="2009775"/>
                <wp:effectExtent l="0" t="0" r="2540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C8DB6" w14:textId="77777777" w:rsidR="00BE658E" w:rsidRDefault="00BE658E" w:rsidP="00BE658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 xml:space="preserve">Theme </w:t>
                            </w:r>
                            <w:r w:rsidRPr="00CF7C76">
                              <w:rPr>
                                <w:b/>
                                <w:u w:val="single"/>
                              </w:rPr>
                              <w:t xml:space="preserve"> Coverage</w:t>
                            </w:r>
                            <w:proofErr w:type="gramEnd"/>
                            <w:r w:rsidRPr="00CF7C76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36652C60" w14:textId="77777777" w:rsidR="00BE658E" w:rsidRDefault="00BE658E" w:rsidP="00BE658E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62642D9F" w14:textId="77777777" w:rsidR="00BE658E" w:rsidRDefault="00BE658E" w:rsidP="00BE658E">
                            <w:r w:rsidRPr="00CF7C76">
                              <w:rPr>
                                <w:highlight w:val="yellow"/>
                              </w:rPr>
                              <w:t>Core Theme 1 Health and Wellbeing</w:t>
                            </w:r>
                            <w:r w:rsidRPr="00CB5A04">
                              <w:t xml:space="preserve">     </w:t>
                            </w:r>
                          </w:p>
                          <w:p w14:paraId="3837294B" w14:textId="77777777" w:rsidR="00BE658E" w:rsidRDefault="00BE658E" w:rsidP="00BE658E">
                            <w:r w:rsidRPr="00CF7C76">
                              <w:rPr>
                                <w:highlight w:val="cyan"/>
                              </w:rPr>
                              <w:t>Core Theme 2 Relationships</w:t>
                            </w:r>
                            <w:r w:rsidRPr="00CB5A04">
                              <w:t xml:space="preserve">     </w:t>
                            </w:r>
                          </w:p>
                          <w:p w14:paraId="3737F7BD" w14:textId="77777777" w:rsidR="00BE658E" w:rsidRDefault="00BE658E" w:rsidP="00BE658E">
                            <w:r w:rsidRPr="00CF7C76">
                              <w:rPr>
                                <w:highlight w:val="lightGray"/>
                              </w:rPr>
                              <w:t>Core Theme 3 Living in the Wider World</w:t>
                            </w:r>
                            <w:r w:rsidRPr="00CB5A04">
                              <w:t xml:space="preserve">    </w:t>
                            </w:r>
                          </w:p>
                          <w:p w14:paraId="7927F129" w14:textId="77777777" w:rsidR="00BE658E" w:rsidRDefault="00BE658E" w:rsidP="00BE658E"/>
                          <w:p w14:paraId="0C5BBA7E" w14:textId="77777777" w:rsidR="00BE658E" w:rsidRDefault="00BE658E" w:rsidP="00BE658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F7C76">
                              <w:rPr>
                                <w:b/>
                                <w:u w:val="single"/>
                              </w:rPr>
                              <w:t>Additional Coverage:</w:t>
                            </w:r>
                          </w:p>
                          <w:p w14:paraId="360E2C58" w14:textId="77777777" w:rsidR="00BE658E" w:rsidRPr="00CF7C76" w:rsidRDefault="00BE658E" w:rsidP="00BE658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8C80B20" w14:textId="77777777" w:rsidR="00BE658E" w:rsidRPr="00CB5A04" w:rsidRDefault="00BE658E" w:rsidP="00BE658E">
                            <w:r w:rsidRPr="00CF7C76">
                              <w:rPr>
                                <w:highlight w:val="red"/>
                              </w:rPr>
                              <w:t>4. Relationships and Sex</w:t>
                            </w:r>
                            <w:r w:rsidRPr="00CB5A04">
                              <w:t xml:space="preserve">    </w:t>
                            </w:r>
                          </w:p>
                          <w:p w14:paraId="0D5FBEB1" w14:textId="77777777" w:rsidR="00BE658E" w:rsidRDefault="00BE658E" w:rsidP="00BE658E">
                            <w:r w:rsidRPr="00CF7C76">
                              <w:rPr>
                                <w:highlight w:val="green"/>
                              </w:rPr>
                              <w:t xml:space="preserve">5. Extremism and </w:t>
                            </w:r>
                            <w:proofErr w:type="spellStart"/>
                            <w:r w:rsidRPr="00CF7C76">
                              <w:rPr>
                                <w:highlight w:val="green"/>
                              </w:rPr>
                              <w:t>Radicalisation</w:t>
                            </w:r>
                            <w:proofErr w:type="spellEnd"/>
                            <w:r w:rsidRPr="00CB5A04">
                              <w:t xml:space="preserve">     </w:t>
                            </w:r>
                          </w:p>
                          <w:p w14:paraId="2D234DA4" w14:textId="77777777" w:rsidR="00BE658E" w:rsidRDefault="00BE658E" w:rsidP="00BE658E">
                            <w:r w:rsidRPr="00CF7C76">
                              <w:rPr>
                                <w:highlight w:val="magenta"/>
                              </w:rPr>
                              <w:t>6. Drugs Ed</w:t>
                            </w:r>
                          </w:p>
                          <w:p w14:paraId="3E664F0A" w14:textId="77777777" w:rsidR="00BE658E" w:rsidRDefault="00BE658E" w:rsidP="00BE6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148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2.15pt;width:470.5pt;height:15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" fillcolor="white [3201]" strokeweight=".5pt">
                <v:textbox>
                  <w:txbxContent>
                    <w:p w14:paraId="04CC8DB6" w14:textId="77777777" w:rsidR="00BE658E" w:rsidRDefault="00BE658E" w:rsidP="00BE658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 xml:space="preserve">Theme </w:t>
                      </w:r>
                      <w:r w:rsidRPr="00CF7C76">
                        <w:rPr>
                          <w:b/>
                          <w:u w:val="single"/>
                        </w:rPr>
                        <w:t xml:space="preserve"> Coverage</w:t>
                      </w:r>
                      <w:proofErr w:type="gramEnd"/>
                      <w:r w:rsidRPr="00CF7C76">
                        <w:rPr>
                          <w:b/>
                          <w:u w:val="single"/>
                        </w:rPr>
                        <w:t>:</w:t>
                      </w:r>
                    </w:p>
                    <w:p w14:paraId="36652C60" w14:textId="77777777" w:rsidR="00BE658E" w:rsidRDefault="00BE658E" w:rsidP="00BE658E">
                      <w:pPr>
                        <w:rPr>
                          <w:highlight w:val="yellow"/>
                        </w:rPr>
                      </w:pPr>
                    </w:p>
                    <w:p w14:paraId="62642D9F" w14:textId="77777777" w:rsidR="00BE658E" w:rsidRDefault="00BE658E" w:rsidP="00BE658E">
                      <w:r w:rsidRPr="00CF7C76">
                        <w:rPr>
                          <w:highlight w:val="yellow"/>
                        </w:rPr>
                        <w:t>Core Theme 1 Health and Wellbeing</w:t>
                      </w:r>
                      <w:r w:rsidRPr="00CB5A04">
                        <w:t xml:space="preserve">     </w:t>
                      </w:r>
                    </w:p>
                    <w:p w14:paraId="3837294B" w14:textId="77777777" w:rsidR="00BE658E" w:rsidRDefault="00BE658E" w:rsidP="00BE658E">
                      <w:r w:rsidRPr="00CF7C76">
                        <w:rPr>
                          <w:highlight w:val="cyan"/>
                        </w:rPr>
                        <w:t>Core Theme 2 Relationships</w:t>
                      </w:r>
                      <w:r w:rsidRPr="00CB5A04">
                        <w:t xml:space="preserve">     </w:t>
                      </w:r>
                    </w:p>
                    <w:p w14:paraId="3737F7BD" w14:textId="77777777" w:rsidR="00BE658E" w:rsidRDefault="00BE658E" w:rsidP="00BE658E">
                      <w:r w:rsidRPr="00CF7C76">
                        <w:rPr>
                          <w:highlight w:val="lightGray"/>
                        </w:rPr>
                        <w:t>Core Theme 3 Living in the Wider World</w:t>
                      </w:r>
                      <w:r w:rsidRPr="00CB5A04">
                        <w:t xml:space="preserve">    </w:t>
                      </w:r>
                    </w:p>
                    <w:p w14:paraId="7927F129" w14:textId="77777777" w:rsidR="00BE658E" w:rsidRDefault="00BE658E" w:rsidP="00BE658E"/>
                    <w:p w14:paraId="0C5BBA7E" w14:textId="77777777" w:rsidR="00BE658E" w:rsidRDefault="00BE658E" w:rsidP="00BE658E">
                      <w:pPr>
                        <w:rPr>
                          <w:b/>
                          <w:u w:val="single"/>
                        </w:rPr>
                      </w:pPr>
                      <w:r w:rsidRPr="00CF7C76">
                        <w:rPr>
                          <w:b/>
                          <w:u w:val="single"/>
                        </w:rPr>
                        <w:t>Additional Coverage:</w:t>
                      </w:r>
                    </w:p>
                    <w:p w14:paraId="360E2C58" w14:textId="77777777" w:rsidR="00BE658E" w:rsidRPr="00CF7C76" w:rsidRDefault="00BE658E" w:rsidP="00BE658E">
                      <w:pPr>
                        <w:rPr>
                          <w:b/>
                          <w:u w:val="single"/>
                        </w:rPr>
                      </w:pPr>
                    </w:p>
                    <w:p w14:paraId="58C80B20" w14:textId="77777777" w:rsidR="00BE658E" w:rsidRPr="00CB5A04" w:rsidRDefault="00BE658E" w:rsidP="00BE658E">
                      <w:r w:rsidRPr="00CF7C76">
                        <w:rPr>
                          <w:highlight w:val="red"/>
                        </w:rPr>
                        <w:t>4. Relationships and Sex</w:t>
                      </w:r>
                      <w:r w:rsidRPr="00CB5A04">
                        <w:t xml:space="preserve">    </w:t>
                      </w:r>
                    </w:p>
                    <w:p w14:paraId="0D5FBEB1" w14:textId="77777777" w:rsidR="00BE658E" w:rsidRDefault="00BE658E" w:rsidP="00BE658E">
                      <w:r w:rsidRPr="00CF7C76">
                        <w:rPr>
                          <w:highlight w:val="green"/>
                        </w:rPr>
                        <w:t xml:space="preserve">5. Extremism and </w:t>
                      </w:r>
                      <w:proofErr w:type="spellStart"/>
                      <w:r w:rsidRPr="00CF7C76">
                        <w:rPr>
                          <w:highlight w:val="green"/>
                        </w:rPr>
                        <w:t>Radicalisation</w:t>
                      </w:r>
                      <w:proofErr w:type="spellEnd"/>
                      <w:r w:rsidRPr="00CB5A04">
                        <w:t xml:space="preserve">     </w:t>
                      </w:r>
                    </w:p>
                    <w:p w14:paraId="2D234DA4" w14:textId="77777777" w:rsidR="00BE658E" w:rsidRDefault="00BE658E" w:rsidP="00BE658E">
                      <w:r w:rsidRPr="00CF7C76">
                        <w:rPr>
                          <w:highlight w:val="magenta"/>
                        </w:rPr>
                        <w:t>6. Drugs Ed</w:t>
                      </w:r>
                    </w:p>
                    <w:p w14:paraId="3E664F0A" w14:textId="77777777" w:rsidR="00BE658E" w:rsidRDefault="00BE658E" w:rsidP="00BE658E"/>
                  </w:txbxContent>
                </v:textbox>
                <w10:wrap anchorx="margin"/>
              </v:shape>
            </w:pict>
          </mc:Fallback>
        </mc:AlternateContent>
      </w:r>
    </w:p>
    <w:sectPr w:rsidR="00BE658E" w:rsidSect="00BE658E">
      <w:pgSz w:w="11906" w:h="16838"/>
      <w:pgMar w:top="1440" w:right="1440" w:bottom="1440" w:left="1440" w:header="708" w:footer="708" w:gutter="0"/>
      <w:pgBorders w:offsetFrom="page">
        <w:top w:val="single" w:sz="48" w:space="24" w:color="FF66FF"/>
        <w:left w:val="single" w:sz="48" w:space="24" w:color="FF66FF"/>
        <w:bottom w:val="single" w:sz="48" w:space="24" w:color="FF66FF"/>
        <w:right w:val="single" w:sz="48" w:space="24" w:color="FF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69CA" w14:textId="77777777" w:rsidR="00C33CD5" w:rsidRDefault="00C33CD5" w:rsidP="00C33CD5">
      <w:r>
        <w:separator/>
      </w:r>
    </w:p>
  </w:endnote>
  <w:endnote w:type="continuationSeparator" w:id="0">
    <w:p w14:paraId="07300966" w14:textId="77777777" w:rsidR="00C33CD5" w:rsidRDefault="00C33CD5" w:rsidP="00C3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5435" w14:textId="77777777" w:rsidR="00C33CD5" w:rsidRDefault="00C33CD5" w:rsidP="00C33CD5">
      <w:r>
        <w:separator/>
      </w:r>
    </w:p>
  </w:footnote>
  <w:footnote w:type="continuationSeparator" w:id="0">
    <w:p w14:paraId="715CC963" w14:textId="77777777" w:rsidR="00C33CD5" w:rsidRDefault="00C33CD5" w:rsidP="00C3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E"/>
    <w:rsid w:val="000C3CB4"/>
    <w:rsid w:val="001C2EED"/>
    <w:rsid w:val="0051606E"/>
    <w:rsid w:val="00675893"/>
    <w:rsid w:val="009A757D"/>
    <w:rsid w:val="00AD3245"/>
    <w:rsid w:val="00BE658E"/>
    <w:rsid w:val="00C33CD5"/>
    <w:rsid w:val="00C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C8BA"/>
  <w15:chartTrackingRefBased/>
  <w15:docId w15:val="{844C7ACB-85B7-47BC-BEA2-6E983438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658E"/>
  </w:style>
  <w:style w:type="character" w:customStyle="1" w:styleId="BodyTextChar">
    <w:name w:val="Body Text Char"/>
    <w:basedOn w:val="DefaultParagraphFont"/>
    <w:link w:val="BodyText"/>
    <w:uiPriority w:val="1"/>
    <w:rsid w:val="00BE658E"/>
    <w:rPr>
      <w:rFonts w:ascii="Arial" w:eastAsia="Arial" w:hAnsi="Arial" w:cs="Arial"/>
      <w:lang w:val="en-US" w:bidi="en-US"/>
    </w:rPr>
  </w:style>
  <w:style w:type="table" w:styleId="TableGrid">
    <w:name w:val="Table Grid"/>
    <w:basedOn w:val="TableNormal"/>
    <w:uiPriority w:val="39"/>
    <w:rsid w:val="00BE65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65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33C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D5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33C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D5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8C4C-8F12-4393-9D51-BCA58C82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Carolyn  Duncan</cp:lastModifiedBy>
  <cp:revision>5</cp:revision>
  <cp:lastPrinted>2025-06-03T10:54:00Z</cp:lastPrinted>
  <dcterms:created xsi:type="dcterms:W3CDTF">2025-06-03T10:25:00Z</dcterms:created>
  <dcterms:modified xsi:type="dcterms:W3CDTF">2025-06-09T09:37:00Z</dcterms:modified>
</cp:coreProperties>
</file>