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A824" w14:textId="77777777" w:rsidR="00664D80" w:rsidRDefault="00664D80" w:rsidP="00DC22C6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616900" wp14:editId="7905DCF8">
            <wp:simplePos x="0" y="0"/>
            <wp:positionH relativeFrom="column">
              <wp:posOffset>6105525</wp:posOffset>
            </wp:positionH>
            <wp:positionV relativeFrom="paragraph">
              <wp:posOffset>-638175</wp:posOffset>
            </wp:positionV>
            <wp:extent cx="1162050" cy="981075"/>
            <wp:effectExtent l="0" t="0" r="0" b="9525"/>
            <wp:wrapSquare wrapText="bothSides"/>
            <wp:docPr id="1" name="Picture 1" descr="school logo for letter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logo for letterhead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33F0D" w14:textId="77777777" w:rsidR="00664D80" w:rsidRDefault="00664D80" w:rsidP="00DC22C6">
      <w:pPr>
        <w:spacing w:after="0"/>
        <w:jc w:val="center"/>
        <w:rPr>
          <w:b/>
        </w:rPr>
      </w:pPr>
    </w:p>
    <w:p w14:paraId="50F6A49F" w14:textId="77777777" w:rsidR="00664D80" w:rsidRPr="00664D80" w:rsidRDefault="00664D80" w:rsidP="00DC22C6">
      <w:pPr>
        <w:spacing w:after="0"/>
        <w:jc w:val="center"/>
        <w:rPr>
          <w:rFonts w:ascii="Arial" w:hAnsi="Arial" w:cs="Arial"/>
          <w:b/>
        </w:rPr>
      </w:pPr>
    </w:p>
    <w:p w14:paraId="21164BDE" w14:textId="77777777" w:rsidR="00664D80" w:rsidRPr="00664D80" w:rsidRDefault="00664D80" w:rsidP="00DC22C6">
      <w:pPr>
        <w:spacing w:after="0"/>
        <w:jc w:val="center"/>
        <w:rPr>
          <w:rFonts w:ascii="Arial" w:hAnsi="Arial" w:cs="Arial"/>
          <w:b/>
        </w:rPr>
      </w:pPr>
    </w:p>
    <w:p w14:paraId="6F6950E6" w14:textId="77777777" w:rsidR="00FD74BE" w:rsidRDefault="00FD74BE" w:rsidP="00DC22C6">
      <w:pPr>
        <w:spacing w:after="0"/>
        <w:jc w:val="center"/>
        <w:rPr>
          <w:rFonts w:ascii="Arial" w:hAnsi="Arial" w:cs="Arial"/>
          <w:b/>
        </w:rPr>
      </w:pPr>
    </w:p>
    <w:p w14:paraId="36516BCF" w14:textId="77777777" w:rsidR="00FD74BE" w:rsidRDefault="00FD74BE" w:rsidP="00DC22C6">
      <w:pPr>
        <w:spacing w:after="0"/>
        <w:jc w:val="center"/>
        <w:rPr>
          <w:rFonts w:ascii="Arial" w:hAnsi="Arial" w:cs="Arial"/>
          <w:b/>
        </w:rPr>
      </w:pPr>
    </w:p>
    <w:p w14:paraId="6CA1BF89" w14:textId="77777777" w:rsidR="008A6734" w:rsidRPr="00664D80" w:rsidRDefault="00EA27A0" w:rsidP="00DC22C6">
      <w:pPr>
        <w:spacing w:after="0"/>
        <w:jc w:val="center"/>
        <w:rPr>
          <w:rFonts w:ascii="Arial" w:hAnsi="Arial" w:cs="Arial"/>
          <w:b/>
        </w:rPr>
      </w:pPr>
      <w:proofErr w:type="spellStart"/>
      <w:r w:rsidRPr="00664D80">
        <w:rPr>
          <w:rFonts w:ascii="Arial" w:hAnsi="Arial" w:cs="Arial"/>
          <w:b/>
        </w:rPr>
        <w:t>Orrets</w:t>
      </w:r>
      <w:proofErr w:type="spellEnd"/>
      <w:r w:rsidRPr="00664D80">
        <w:rPr>
          <w:rFonts w:ascii="Arial" w:hAnsi="Arial" w:cs="Arial"/>
          <w:b/>
        </w:rPr>
        <w:t xml:space="preserve"> Meadow Special School</w:t>
      </w:r>
    </w:p>
    <w:p w14:paraId="143DD4B9" w14:textId="0FDBF2BC" w:rsidR="00EA27A0" w:rsidRPr="00664D80" w:rsidRDefault="00EA27A0" w:rsidP="00DC22C6">
      <w:pPr>
        <w:spacing w:after="0"/>
        <w:jc w:val="center"/>
        <w:rPr>
          <w:rFonts w:ascii="Arial" w:hAnsi="Arial" w:cs="Arial"/>
          <w:b/>
        </w:rPr>
      </w:pPr>
      <w:r w:rsidRPr="00664D80">
        <w:rPr>
          <w:rFonts w:ascii="Arial" w:hAnsi="Arial" w:cs="Arial"/>
          <w:b/>
        </w:rPr>
        <w:t>Governing Board S</w:t>
      </w:r>
      <w:r w:rsidR="00664D80" w:rsidRPr="00664D80">
        <w:rPr>
          <w:rFonts w:ascii="Arial" w:hAnsi="Arial" w:cs="Arial"/>
          <w:b/>
        </w:rPr>
        <w:t>tru</w:t>
      </w:r>
      <w:r w:rsidR="008A3F5A">
        <w:rPr>
          <w:rFonts w:ascii="Arial" w:hAnsi="Arial" w:cs="Arial"/>
          <w:b/>
        </w:rPr>
        <w:t>ct</w:t>
      </w:r>
      <w:r w:rsidR="00EA01AF">
        <w:rPr>
          <w:rFonts w:ascii="Arial" w:hAnsi="Arial" w:cs="Arial"/>
          <w:b/>
        </w:rPr>
        <w:t>ure &amp; Responsibilities 2025</w:t>
      </w:r>
      <w:r w:rsidR="00A95D44">
        <w:rPr>
          <w:rFonts w:ascii="Arial" w:hAnsi="Arial" w:cs="Arial"/>
          <w:b/>
        </w:rPr>
        <w:t>/2026</w:t>
      </w:r>
    </w:p>
    <w:p w14:paraId="23166AB1" w14:textId="77777777" w:rsidR="007C7AF0" w:rsidRPr="007C7AF0" w:rsidRDefault="007C7AF0" w:rsidP="00DC22C6">
      <w:pPr>
        <w:spacing w:after="0"/>
        <w:jc w:val="center"/>
        <w:rPr>
          <w:b/>
        </w:rPr>
      </w:pPr>
    </w:p>
    <w:tbl>
      <w:tblPr>
        <w:tblStyle w:val="TableGrid"/>
        <w:tblW w:w="21964" w:type="dxa"/>
        <w:tblInd w:w="-459" w:type="dxa"/>
        <w:tblLook w:val="04A0" w:firstRow="1" w:lastRow="0" w:firstColumn="1" w:lastColumn="0" w:noHBand="0" w:noVBand="1"/>
      </w:tblPr>
      <w:tblGrid>
        <w:gridCol w:w="1697"/>
        <w:gridCol w:w="2123"/>
        <w:gridCol w:w="4982"/>
        <w:gridCol w:w="2971"/>
        <w:gridCol w:w="4813"/>
        <w:gridCol w:w="5378"/>
      </w:tblGrid>
      <w:tr w:rsidR="00347E4E" w:rsidRPr="007C7AF0" w14:paraId="2F0A7AA8" w14:textId="77777777" w:rsidTr="003A4885">
        <w:trPr>
          <w:trHeight w:val="564"/>
        </w:trPr>
        <w:tc>
          <w:tcPr>
            <w:tcW w:w="1697" w:type="dxa"/>
            <w:shd w:val="clear" w:color="auto" w:fill="00B0F0"/>
          </w:tcPr>
          <w:p w14:paraId="2E07C598" w14:textId="77777777" w:rsidR="00347E4E" w:rsidRPr="007C7AF0" w:rsidRDefault="00347E4E" w:rsidP="00DC22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7AF0">
              <w:rPr>
                <w:rFonts w:ascii="Arial" w:hAnsi="Arial" w:cs="Arial"/>
                <w:color w:val="000000" w:themeColor="text1"/>
              </w:rPr>
              <w:t>Governor’s Name</w:t>
            </w:r>
          </w:p>
        </w:tc>
        <w:tc>
          <w:tcPr>
            <w:tcW w:w="2123" w:type="dxa"/>
            <w:shd w:val="clear" w:color="auto" w:fill="00B0F0"/>
          </w:tcPr>
          <w:p w14:paraId="7B342205" w14:textId="77777777" w:rsidR="00347E4E" w:rsidRPr="007C7AF0" w:rsidRDefault="00347E4E" w:rsidP="00DC22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7AF0">
              <w:rPr>
                <w:rFonts w:ascii="Arial" w:hAnsi="Arial" w:cs="Arial"/>
                <w:color w:val="000000" w:themeColor="text1"/>
              </w:rPr>
              <w:t>Category of Governor</w:t>
            </w:r>
          </w:p>
        </w:tc>
        <w:tc>
          <w:tcPr>
            <w:tcW w:w="4982" w:type="dxa"/>
            <w:shd w:val="clear" w:color="auto" w:fill="00B0F0"/>
          </w:tcPr>
          <w:p w14:paraId="1A0A16CD" w14:textId="77777777" w:rsidR="00347E4E" w:rsidRPr="007C7AF0" w:rsidRDefault="00347E4E" w:rsidP="00DC22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7AF0">
              <w:rPr>
                <w:rFonts w:ascii="Arial" w:hAnsi="Arial" w:cs="Arial"/>
                <w:color w:val="000000" w:themeColor="text1"/>
              </w:rPr>
              <w:t>Positions of Responsibilities held</w:t>
            </w:r>
          </w:p>
        </w:tc>
        <w:tc>
          <w:tcPr>
            <w:tcW w:w="2971" w:type="dxa"/>
            <w:shd w:val="clear" w:color="auto" w:fill="00B0F0"/>
          </w:tcPr>
          <w:p w14:paraId="39DFE280" w14:textId="77777777" w:rsidR="00347E4E" w:rsidRPr="007C7AF0" w:rsidRDefault="00347E4E" w:rsidP="008A673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7AF0">
              <w:rPr>
                <w:rFonts w:ascii="Arial" w:hAnsi="Arial" w:cs="Arial"/>
                <w:color w:val="000000" w:themeColor="text1"/>
              </w:rPr>
              <w:t>Body of Appointment</w:t>
            </w:r>
          </w:p>
        </w:tc>
        <w:tc>
          <w:tcPr>
            <w:tcW w:w="4813" w:type="dxa"/>
            <w:shd w:val="clear" w:color="auto" w:fill="00B0F0"/>
          </w:tcPr>
          <w:p w14:paraId="5D012CFA" w14:textId="77777777" w:rsidR="00347E4E" w:rsidRPr="007C7AF0" w:rsidRDefault="00347E4E" w:rsidP="00DC22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7AF0">
              <w:rPr>
                <w:rFonts w:ascii="Arial" w:hAnsi="Arial" w:cs="Arial"/>
                <w:color w:val="000000" w:themeColor="text1"/>
              </w:rPr>
              <w:t>Term of Office and expiry date</w:t>
            </w:r>
          </w:p>
        </w:tc>
        <w:tc>
          <w:tcPr>
            <w:tcW w:w="5378" w:type="dxa"/>
            <w:shd w:val="clear" w:color="auto" w:fill="00B0F0"/>
          </w:tcPr>
          <w:p w14:paraId="112762EB" w14:textId="77777777" w:rsidR="00347E4E" w:rsidRPr="007C7AF0" w:rsidRDefault="00347E4E" w:rsidP="00DC22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7AF0">
              <w:rPr>
                <w:rFonts w:ascii="Arial" w:hAnsi="Arial" w:cs="Arial"/>
                <w:color w:val="000000" w:themeColor="text1"/>
              </w:rPr>
              <w:t>Pecuniary Interests Registered</w:t>
            </w:r>
          </w:p>
        </w:tc>
      </w:tr>
      <w:tr w:rsidR="00347E4E" w:rsidRPr="007C7AF0" w14:paraId="68D65464" w14:textId="77777777" w:rsidTr="003A4885">
        <w:trPr>
          <w:trHeight w:val="1009"/>
        </w:trPr>
        <w:tc>
          <w:tcPr>
            <w:tcW w:w="1697" w:type="dxa"/>
          </w:tcPr>
          <w:p w14:paraId="40105C18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Ian Patten</w:t>
            </w:r>
          </w:p>
        </w:tc>
        <w:tc>
          <w:tcPr>
            <w:tcW w:w="2123" w:type="dxa"/>
          </w:tcPr>
          <w:p w14:paraId="4EA9CF1F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Co-opted</w:t>
            </w:r>
          </w:p>
        </w:tc>
        <w:tc>
          <w:tcPr>
            <w:tcW w:w="4982" w:type="dxa"/>
          </w:tcPr>
          <w:p w14:paraId="637BC043" w14:textId="2BFA4C43" w:rsidR="00347E4E" w:rsidRPr="007C7AF0" w:rsidRDefault="00347E4E" w:rsidP="008F3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Governors, Literacy, Health and Wellbeing</w:t>
            </w:r>
          </w:p>
        </w:tc>
        <w:tc>
          <w:tcPr>
            <w:tcW w:w="2971" w:type="dxa"/>
          </w:tcPr>
          <w:p w14:paraId="11D2C2A0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5D813C6E" w14:textId="18F15E7A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Year to 31/08/2026 - annual</w:t>
            </w:r>
          </w:p>
        </w:tc>
        <w:tc>
          <w:tcPr>
            <w:tcW w:w="5378" w:type="dxa"/>
          </w:tcPr>
          <w:p w14:paraId="41F82CAA" w14:textId="77777777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</w:tr>
      <w:tr w:rsidR="00347E4E" w:rsidRPr="007C7AF0" w14:paraId="7087163D" w14:textId="77777777" w:rsidTr="003A4885">
        <w:trPr>
          <w:trHeight w:val="1132"/>
        </w:trPr>
        <w:tc>
          <w:tcPr>
            <w:tcW w:w="1697" w:type="dxa"/>
          </w:tcPr>
          <w:p w14:paraId="017069FB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Cindy Cooper</w:t>
            </w:r>
          </w:p>
        </w:tc>
        <w:tc>
          <w:tcPr>
            <w:tcW w:w="2123" w:type="dxa"/>
          </w:tcPr>
          <w:p w14:paraId="509E7A01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Co-opted</w:t>
            </w:r>
          </w:p>
        </w:tc>
        <w:tc>
          <w:tcPr>
            <w:tcW w:w="4982" w:type="dxa"/>
          </w:tcPr>
          <w:p w14:paraId="6ABB5E90" w14:textId="4A9FEFE9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 xml:space="preserve">Vice Chair of Governors, </w:t>
            </w:r>
            <w:r w:rsidR="00512A0E">
              <w:rPr>
                <w:rFonts w:ascii="Arial" w:hAnsi="Arial" w:cs="Arial"/>
              </w:rPr>
              <w:t>Behaviour and Vulnerability</w:t>
            </w:r>
            <w:r w:rsidRPr="007C7AF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Numeracy</w:t>
            </w:r>
            <w:r w:rsidR="00512A0E">
              <w:rPr>
                <w:rFonts w:ascii="Arial" w:hAnsi="Arial" w:cs="Arial"/>
              </w:rPr>
              <w:t>.</w:t>
            </w:r>
          </w:p>
        </w:tc>
        <w:tc>
          <w:tcPr>
            <w:tcW w:w="2971" w:type="dxa"/>
          </w:tcPr>
          <w:p w14:paraId="5C7E87E0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7D2F7157" w14:textId="7C8B3341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Year to 31/08/2026 - annual</w:t>
            </w:r>
          </w:p>
        </w:tc>
        <w:tc>
          <w:tcPr>
            <w:tcW w:w="5378" w:type="dxa"/>
          </w:tcPr>
          <w:p w14:paraId="201C1610" w14:textId="77777777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</w:tr>
      <w:tr w:rsidR="00347E4E" w:rsidRPr="007C7AF0" w14:paraId="5D2AFE25" w14:textId="77777777" w:rsidTr="003A4885">
        <w:trPr>
          <w:trHeight w:val="556"/>
        </w:trPr>
        <w:tc>
          <w:tcPr>
            <w:tcW w:w="1697" w:type="dxa"/>
          </w:tcPr>
          <w:p w14:paraId="51917527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Gail </w:t>
            </w:r>
            <w:proofErr w:type="spellStart"/>
            <w:r>
              <w:rPr>
                <w:rFonts w:ascii="Arial" w:hAnsi="Arial" w:cs="Arial"/>
              </w:rPr>
              <w:t>Keville</w:t>
            </w:r>
            <w:proofErr w:type="spellEnd"/>
          </w:p>
        </w:tc>
        <w:tc>
          <w:tcPr>
            <w:tcW w:w="2123" w:type="dxa"/>
          </w:tcPr>
          <w:p w14:paraId="5448381A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Co-opted</w:t>
            </w:r>
          </w:p>
        </w:tc>
        <w:tc>
          <w:tcPr>
            <w:tcW w:w="4982" w:type="dxa"/>
          </w:tcPr>
          <w:p w14:paraId="719D1C9A" w14:textId="4E58D2DF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665B1880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4FC7D64B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3 years to 31/08</w:t>
            </w:r>
            <w:r>
              <w:rPr>
                <w:rFonts w:ascii="Arial" w:hAnsi="Arial" w:cs="Arial"/>
              </w:rPr>
              <w:t>/2027</w:t>
            </w:r>
          </w:p>
        </w:tc>
        <w:tc>
          <w:tcPr>
            <w:tcW w:w="5378" w:type="dxa"/>
          </w:tcPr>
          <w:p w14:paraId="4074D563" w14:textId="77777777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</w:tr>
      <w:tr w:rsidR="00347E4E" w:rsidRPr="007C7AF0" w14:paraId="4672EBCE" w14:textId="77777777" w:rsidTr="003A4885">
        <w:trPr>
          <w:trHeight w:val="873"/>
        </w:trPr>
        <w:tc>
          <w:tcPr>
            <w:tcW w:w="1697" w:type="dxa"/>
          </w:tcPr>
          <w:p w14:paraId="46F5CCAA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Michelle </w:t>
            </w:r>
            <w:proofErr w:type="spellStart"/>
            <w:r>
              <w:rPr>
                <w:rFonts w:ascii="Arial" w:hAnsi="Arial" w:cs="Arial"/>
              </w:rPr>
              <w:t>Blakemoore</w:t>
            </w:r>
            <w:proofErr w:type="spellEnd"/>
            <w:r>
              <w:rPr>
                <w:rFonts w:ascii="Arial" w:hAnsi="Arial" w:cs="Arial"/>
              </w:rPr>
              <w:t xml:space="preserve"> Irving</w:t>
            </w:r>
          </w:p>
        </w:tc>
        <w:tc>
          <w:tcPr>
            <w:tcW w:w="2123" w:type="dxa"/>
          </w:tcPr>
          <w:p w14:paraId="5EB966AE" w14:textId="77777777" w:rsidR="00347E4E" w:rsidRPr="007C7AF0" w:rsidRDefault="00347E4E" w:rsidP="008278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4982" w:type="dxa"/>
          </w:tcPr>
          <w:p w14:paraId="09A501A6" w14:textId="28D5129C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2D9DA976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147ADCB3" w14:textId="1C5AE491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C7AF0">
              <w:rPr>
                <w:rFonts w:ascii="Arial" w:hAnsi="Arial" w:cs="Arial"/>
              </w:rPr>
              <w:t xml:space="preserve"> year</w:t>
            </w:r>
            <w:r>
              <w:rPr>
                <w:rFonts w:ascii="Arial" w:hAnsi="Arial" w:cs="Arial"/>
              </w:rPr>
              <w:t>s to 31/08/2027</w:t>
            </w:r>
          </w:p>
        </w:tc>
        <w:tc>
          <w:tcPr>
            <w:tcW w:w="5378" w:type="dxa"/>
          </w:tcPr>
          <w:p w14:paraId="487187C8" w14:textId="4AB948E8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Proprietor of Nestlings Forest School</w:t>
            </w:r>
          </w:p>
        </w:tc>
      </w:tr>
      <w:tr w:rsidR="00347E4E" w:rsidRPr="007C7AF0" w14:paraId="1C7B483C" w14:textId="77777777" w:rsidTr="003A4885">
        <w:trPr>
          <w:trHeight w:val="874"/>
        </w:trPr>
        <w:tc>
          <w:tcPr>
            <w:tcW w:w="1697" w:type="dxa"/>
          </w:tcPr>
          <w:p w14:paraId="41CD2A1C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Carolyn Duncan</w:t>
            </w:r>
          </w:p>
        </w:tc>
        <w:tc>
          <w:tcPr>
            <w:tcW w:w="2123" w:type="dxa"/>
          </w:tcPr>
          <w:p w14:paraId="76D539B4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Headteacher</w:t>
            </w:r>
          </w:p>
        </w:tc>
        <w:tc>
          <w:tcPr>
            <w:tcW w:w="4982" w:type="dxa"/>
          </w:tcPr>
          <w:p w14:paraId="6D139DCE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Headteacher</w:t>
            </w:r>
          </w:p>
        </w:tc>
        <w:tc>
          <w:tcPr>
            <w:tcW w:w="7784" w:type="dxa"/>
            <w:gridSpan w:val="2"/>
          </w:tcPr>
          <w:p w14:paraId="3FFD12A8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Headteacher has automatic membership of the governing body</w:t>
            </w:r>
          </w:p>
        </w:tc>
        <w:tc>
          <w:tcPr>
            <w:tcW w:w="5378" w:type="dxa"/>
          </w:tcPr>
          <w:p w14:paraId="6AC180E9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 xml:space="preserve">Headteacher at </w:t>
            </w:r>
            <w:proofErr w:type="spellStart"/>
            <w:r w:rsidRPr="007C7AF0">
              <w:rPr>
                <w:rFonts w:ascii="Arial" w:hAnsi="Arial" w:cs="Arial"/>
              </w:rPr>
              <w:t>Orrets</w:t>
            </w:r>
            <w:proofErr w:type="spellEnd"/>
            <w:r w:rsidRPr="007C7AF0">
              <w:rPr>
                <w:rFonts w:ascii="Arial" w:hAnsi="Arial" w:cs="Arial"/>
              </w:rPr>
              <w:t xml:space="preserve"> Meadow School.</w:t>
            </w:r>
          </w:p>
        </w:tc>
      </w:tr>
      <w:tr w:rsidR="00347E4E" w:rsidRPr="007C7AF0" w14:paraId="6E9D382B" w14:textId="77777777" w:rsidTr="003A4885">
        <w:trPr>
          <w:trHeight w:val="712"/>
        </w:trPr>
        <w:tc>
          <w:tcPr>
            <w:tcW w:w="1697" w:type="dxa"/>
          </w:tcPr>
          <w:p w14:paraId="408ED441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Walsh</w:t>
            </w:r>
          </w:p>
        </w:tc>
        <w:tc>
          <w:tcPr>
            <w:tcW w:w="2123" w:type="dxa"/>
          </w:tcPr>
          <w:p w14:paraId="42718CC4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Staff</w:t>
            </w:r>
          </w:p>
        </w:tc>
        <w:tc>
          <w:tcPr>
            <w:tcW w:w="4982" w:type="dxa"/>
          </w:tcPr>
          <w:p w14:paraId="19321C2A" w14:textId="552DA73D" w:rsidR="00347E4E" w:rsidRPr="007C7AF0" w:rsidRDefault="00347E4E" w:rsidP="00664D8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6E067D1F" w14:textId="18EFAE76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4813" w:type="dxa"/>
          </w:tcPr>
          <w:p w14:paraId="09FB0015" w14:textId="052B5D4D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31/08/2026 – One extra year</w:t>
            </w:r>
          </w:p>
        </w:tc>
        <w:tc>
          <w:tcPr>
            <w:tcW w:w="5378" w:type="dxa"/>
          </w:tcPr>
          <w:p w14:paraId="7D3ED5CE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 xml:space="preserve">Teacher at </w:t>
            </w:r>
            <w:proofErr w:type="spellStart"/>
            <w:r w:rsidRPr="007C7AF0">
              <w:rPr>
                <w:rFonts w:ascii="Arial" w:hAnsi="Arial" w:cs="Arial"/>
              </w:rPr>
              <w:t>Orrets</w:t>
            </w:r>
            <w:proofErr w:type="spellEnd"/>
            <w:r w:rsidRPr="007C7AF0">
              <w:rPr>
                <w:rFonts w:ascii="Arial" w:hAnsi="Arial" w:cs="Arial"/>
              </w:rPr>
              <w:t xml:space="preserve"> Meadow School.</w:t>
            </w:r>
          </w:p>
        </w:tc>
      </w:tr>
      <w:tr w:rsidR="00347E4E" w:rsidRPr="007C7AF0" w14:paraId="72BE7DD4" w14:textId="77777777" w:rsidTr="003A4885">
        <w:trPr>
          <w:trHeight w:val="793"/>
        </w:trPr>
        <w:tc>
          <w:tcPr>
            <w:tcW w:w="1697" w:type="dxa"/>
          </w:tcPr>
          <w:p w14:paraId="2A83BE6F" w14:textId="54F55B4C" w:rsidR="00347E4E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Catherine Welch</w:t>
            </w:r>
          </w:p>
        </w:tc>
        <w:tc>
          <w:tcPr>
            <w:tcW w:w="2123" w:type="dxa"/>
          </w:tcPr>
          <w:p w14:paraId="1B2D725B" w14:textId="49879864" w:rsidR="00347E4E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 </w:t>
            </w:r>
          </w:p>
        </w:tc>
        <w:tc>
          <w:tcPr>
            <w:tcW w:w="4982" w:type="dxa"/>
          </w:tcPr>
          <w:p w14:paraId="3988D238" w14:textId="77777777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4797BA2" w14:textId="778094C3" w:rsidR="00347E4E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7388F620" w14:textId="7193406F" w:rsidR="00347E4E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 starts 1/9/25 - 3 years to 31/08/2028</w:t>
            </w:r>
          </w:p>
        </w:tc>
        <w:tc>
          <w:tcPr>
            <w:tcW w:w="5378" w:type="dxa"/>
          </w:tcPr>
          <w:p w14:paraId="685728A0" w14:textId="77777777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</w:tr>
      <w:tr w:rsidR="00347E4E" w:rsidRPr="007C7AF0" w14:paraId="3B326B86" w14:textId="77777777" w:rsidTr="003A4885">
        <w:trPr>
          <w:trHeight w:val="793"/>
        </w:trPr>
        <w:tc>
          <w:tcPr>
            <w:tcW w:w="1697" w:type="dxa"/>
          </w:tcPr>
          <w:p w14:paraId="023CA379" w14:textId="627D708B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 Merry</w:t>
            </w:r>
          </w:p>
        </w:tc>
        <w:tc>
          <w:tcPr>
            <w:tcW w:w="2123" w:type="dxa"/>
          </w:tcPr>
          <w:p w14:paraId="6B57FC3F" w14:textId="424B46C2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4982" w:type="dxa"/>
          </w:tcPr>
          <w:p w14:paraId="2974EBEF" w14:textId="564B90AE" w:rsidR="00347E4E" w:rsidRPr="007C7AF0" w:rsidRDefault="00512A0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</w:t>
            </w:r>
          </w:p>
        </w:tc>
        <w:tc>
          <w:tcPr>
            <w:tcW w:w="2971" w:type="dxa"/>
          </w:tcPr>
          <w:p w14:paraId="672ADE23" w14:textId="7181022F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7298CCF0" w14:textId="14E9AF44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 starts 1/9/25 - 3 years to 31/08/2028</w:t>
            </w:r>
          </w:p>
        </w:tc>
        <w:tc>
          <w:tcPr>
            <w:tcW w:w="5378" w:type="dxa"/>
          </w:tcPr>
          <w:p w14:paraId="6AFB066D" w14:textId="76D5E522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of </w:t>
            </w:r>
            <w:r w:rsidR="00512A0E">
              <w:rPr>
                <w:rFonts w:ascii="Arial" w:hAnsi="Arial" w:cs="Arial"/>
              </w:rPr>
              <w:t>GB for another Trust. Governor at 3 other schools, Safeguarding trainer across the Wirral</w:t>
            </w:r>
          </w:p>
        </w:tc>
      </w:tr>
      <w:tr w:rsidR="00347E4E" w:rsidRPr="007C7AF0" w14:paraId="3EBF0BED" w14:textId="77777777" w:rsidTr="003A4885">
        <w:trPr>
          <w:trHeight w:val="793"/>
        </w:trPr>
        <w:tc>
          <w:tcPr>
            <w:tcW w:w="1697" w:type="dxa"/>
          </w:tcPr>
          <w:p w14:paraId="4E1A045A" w14:textId="372B90B3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Calum Kinch</w:t>
            </w:r>
          </w:p>
        </w:tc>
        <w:tc>
          <w:tcPr>
            <w:tcW w:w="2123" w:type="dxa"/>
          </w:tcPr>
          <w:p w14:paraId="5725D087" w14:textId="7A226E89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4982" w:type="dxa"/>
          </w:tcPr>
          <w:p w14:paraId="60BDB118" w14:textId="77777777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2E9487F" w14:textId="48874D4D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7A8F1510" w14:textId="539C59E3" w:rsidR="00347E4E" w:rsidRPr="007C7AF0" w:rsidRDefault="00347E4E" w:rsidP="00EA2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 starts 1/9/25 – 3 years to 31/08/2028</w:t>
            </w:r>
          </w:p>
        </w:tc>
        <w:tc>
          <w:tcPr>
            <w:tcW w:w="5378" w:type="dxa"/>
          </w:tcPr>
          <w:p w14:paraId="5E27FA6D" w14:textId="77777777" w:rsidR="00347E4E" w:rsidRPr="007C7AF0" w:rsidRDefault="00347E4E" w:rsidP="00EA27A0">
            <w:pPr>
              <w:rPr>
                <w:rFonts w:ascii="Arial" w:hAnsi="Arial" w:cs="Arial"/>
              </w:rPr>
            </w:pPr>
          </w:p>
        </w:tc>
      </w:tr>
      <w:tr w:rsidR="00347E4E" w:rsidRPr="007C7AF0" w14:paraId="398C53F1" w14:textId="77777777" w:rsidTr="003A4885">
        <w:trPr>
          <w:trHeight w:val="793"/>
        </w:trPr>
        <w:tc>
          <w:tcPr>
            <w:tcW w:w="1697" w:type="dxa"/>
          </w:tcPr>
          <w:p w14:paraId="2080BF09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Roz Warren</w:t>
            </w:r>
          </w:p>
        </w:tc>
        <w:tc>
          <w:tcPr>
            <w:tcW w:w="2123" w:type="dxa"/>
          </w:tcPr>
          <w:p w14:paraId="062D8807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Associate (without voting rights)</w:t>
            </w:r>
          </w:p>
        </w:tc>
        <w:tc>
          <w:tcPr>
            <w:tcW w:w="4982" w:type="dxa"/>
          </w:tcPr>
          <w:p w14:paraId="1BC81A29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ASD</w:t>
            </w:r>
            <w:r>
              <w:rPr>
                <w:rFonts w:ascii="Arial" w:hAnsi="Arial" w:cs="Arial"/>
              </w:rPr>
              <w:t xml:space="preserve">, Interventions </w:t>
            </w:r>
            <w:r w:rsidRPr="007C7AF0">
              <w:rPr>
                <w:rFonts w:ascii="Arial" w:hAnsi="Arial" w:cs="Arial"/>
              </w:rPr>
              <w:t>Lead</w:t>
            </w:r>
          </w:p>
        </w:tc>
        <w:tc>
          <w:tcPr>
            <w:tcW w:w="2971" w:type="dxa"/>
          </w:tcPr>
          <w:p w14:paraId="2F602407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1652F630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N/A</w:t>
            </w:r>
          </w:p>
        </w:tc>
        <w:tc>
          <w:tcPr>
            <w:tcW w:w="5378" w:type="dxa"/>
          </w:tcPr>
          <w:p w14:paraId="07BB5A85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 xml:space="preserve">Deputy Headteacher at </w:t>
            </w:r>
            <w:proofErr w:type="spellStart"/>
            <w:r w:rsidRPr="007C7AF0">
              <w:rPr>
                <w:rFonts w:ascii="Arial" w:hAnsi="Arial" w:cs="Arial"/>
              </w:rPr>
              <w:t>Orrets</w:t>
            </w:r>
            <w:proofErr w:type="spellEnd"/>
            <w:r w:rsidRPr="007C7AF0">
              <w:rPr>
                <w:rFonts w:ascii="Arial" w:hAnsi="Arial" w:cs="Arial"/>
              </w:rPr>
              <w:t xml:space="preserve"> Meadow School.</w:t>
            </w:r>
          </w:p>
        </w:tc>
      </w:tr>
      <w:tr w:rsidR="00347E4E" w:rsidRPr="007C7AF0" w14:paraId="7A8D396C" w14:textId="77777777" w:rsidTr="003A4885">
        <w:trPr>
          <w:trHeight w:val="974"/>
        </w:trPr>
        <w:tc>
          <w:tcPr>
            <w:tcW w:w="1697" w:type="dxa"/>
          </w:tcPr>
          <w:p w14:paraId="577D2428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Cathy Cotgrave</w:t>
            </w:r>
          </w:p>
        </w:tc>
        <w:tc>
          <w:tcPr>
            <w:tcW w:w="2123" w:type="dxa"/>
          </w:tcPr>
          <w:p w14:paraId="76E10A0A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Associate (without voting rights)</w:t>
            </w:r>
          </w:p>
        </w:tc>
        <w:tc>
          <w:tcPr>
            <w:tcW w:w="4982" w:type="dxa"/>
          </w:tcPr>
          <w:p w14:paraId="324B16F9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proofErr w:type="spellStart"/>
            <w:r w:rsidRPr="007C7AF0">
              <w:rPr>
                <w:rFonts w:ascii="Arial" w:hAnsi="Arial" w:cs="Arial"/>
              </w:rPr>
              <w:t>Orrets</w:t>
            </w:r>
            <w:proofErr w:type="spellEnd"/>
            <w:r w:rsidRPr="007C7AF0">
              <w:rPr>
                <w:rFonts w:ascii="Arial" w:hAnsi="Arial" w:cs="Arial"/>
              </w:rPr>
              <w:t xml:space="preserve"> Meadow Outreach Services</w:t>
            </w:r>
          </w:p>
        </w:tc>
        <w:tc>
          <w:tcPr>
            <w:tcW w:w="2971" w:type="dxa"/>
          </w:tcPr>
          <w:p w14:paraId="419AE17E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6DC97B28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N/A</w:t>
            </w:r>
          </w:p>
        </w:tc>
        <w:tc>
          <w:tcPr>
            <w:tcW w:w="5378" w:type="dxa"/>
          </w:tcPr>
          <w:p w14:paraId="6586AC4F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 xml:space="preserve">Lead of the </w:t>
            </w:r>
            <w:proofErr w:type="spellStart"/>
            <w:r w:rsidRPr="007C7AF0">
              <w:rPr>
                <w:rFonts w:ascii="Arial" w:hAnsi="Arial" w:cs="Arial"/>
              </w:rPr>
              <w:t>Orrets</w:t>
            </w:r>
            <w:proofErr w:type="spellEnd"/>
            <w:r w:rsidRPr="007C7AF0">
              <w:rPr>
                <w:rFonts w:ascii="Arial" w:hAnsi="Arial" w:cs="Arial"/>
              </w:rPr>
              <w:t xml:space="preserve"> Meadow Outreach Service.</w:t>
            </w:r>
          </w:p>
        </w:tc>
      </w:tr>
      <w:tr w:rsidR="00347E4E" w:rsidRPr="007C7AF0" w14:paraId="28426CF4" w14:textId="77777777" w:rsidTr="003A4885">
        <w:trPr>
          <w:trHeight w:val="833"/>
        </w:trPr>
        <w:tc>
          <w:tcPr>
            <w:tcW w:w="1697" w:type="dxa"/>
          </w:tcPr>
          <w:p w14:paraId="16E0E590" w14:textId="77777777" w:rsidR="00347E4E" w:rsidRPr="007C7AF0" w:rsidRDefault="00347E4E" w:rsidP="00B83A8F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 xml:space="preserve">Ange </w:t>
            </w:r>
            <w:r>
              <w:rPr>
                <w:rFonts w:ascii="Arial" w:hAnsi="Arial" w:cs="Arial"/>
              </w:rPr>
              <w:t>Tyson</w:t>
            </w:r>
          </w:p>
        </w:tc>
        <w:tc>
          <w:tcPr>
            <w:tcW w:w="2123" w:type="dxa"/>
          </w:tcPr>
          <w:p w14:paraId="4CD38C92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Associate (without voting rights)</w:t>
            </w:r>
          </w:p>
        </w:tc>
        <w:tc>
          <w:tcPr>
            <w:tcW w:w="4982" w:type="dxa"/>
          </w:tcPr>
          <w:p w14:paraId="6AC48CE9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Finance and Resources.</w:t>
            </w:r>
          </w:p>
        </w:tc>
        <w:tc>
          <w:tcPr>
            <w:tcW w:w="2971" w:type="dxa"/>
          </w:tcPr>
          <w:p w14:paraId="79DD1D26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Governors</w:t>
            </w:r>
          </w:p>
        </w:tc>
        <w:tc>
          <w:tcPr>
            <w:tcW w:w="4813" w:type="dxa"/>
          </w:tcPr>
          <w:p w14:paraId="32B42AE6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>N/A</w:t>
            </w:r>
          </w:p>
        </w:tc>
        <w:tc>
          <w:tcPr>
            <w:tcW w:w="5378" w:type="dxa"/>
          </w:tcPr>
          <w:p w14:paraId="44DE8934" w14:textId="77777777" w:rsidR="00347E4E" w:rsidRPr="007C7AF0" w:rsidRDefault="00347E4E" w:rsidP="00EA27A0">
            <w:pPr>
              <w:rPr>
                <w:rFonts w:ascii="Arial" w:hAnsi="Arial" w:cs="Arial"/>
              </w:rPr>
            </w:pPr>
            <w:r w:rsidRPr="007C7AF0">
              <w:rPr>
                <w:rFonts w:ascii="Arial" w:hAnsi="Arial" w:cs="Arial"/>
              </w:rPr>
              <w:t xml:space="preserve">Business Manager at </w:t>
            </w:r>
            <w:proofErr w:type="spellStart"/>
            <w:r w:rsidRPr="007C7AF0">
              <w:rPr>
                <w:rFonts w:ascii="Arial" w:hAnsi="Arial" w:cs="Arial"/>
              </w:rPr>
              <w:t>Orrets</w:t>
            </w:r>
            <w:proofErr w:type="spellEnd"/>
            <w:r w:rsidRPr="007C7AF0">
              <w:rPr>
                <w:rFonts w:ascii="Arial" w:hAnsi="Arial" w:cs="Arial"/>
              </w:rPr>
              <w:t xml:space="preserve"> Meadow School.</w:t>
            </w:r>
          </w:p>
        </w:tc>
      </w:tr>
    </w:tbl>
    <w:p w14:paraId="5FBA569A" w14:textId="1011F61C" w:rsidR="00D25324" w:rsidRPr="00DC22C6" w:rsidRDefault="00D25324" w:rsidP="00DC22C6">
      <w:pPr>
        <w:rPr>
          <w:rFonts w:ascii="Arial" w:hAnsi="Arial" w:cs="Arial"/>
          <w:sz w:val="20"/>
          <w:szCs w:val="20"/>
        </w:rPr>
      </w:pPr>
    </w:p>
    <w:sectPr w:rsidR="00D25324" w:rsidRPr="00DC22C6" w:rsidSect="00EE77C9">
      <w:pgSz w:w="23814" w:h="16839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AEA2" w14:textId="77777777" w:rsidR="008A3F5A" w:rsidRDefault="008A3F5A" w:rsidP="00DC22C6">
      <w:pPr>
        <w:spacing w:after="0" w:line="240" w:lineRule="auto"/>
      </w:pPr>
      <w:r>
        <w:separator/>
      </w:r>
    </w:p>
  </w:endnote>
  <w:endnote w:type="continuationSeparator" w:id="0">
    <w:p w14:paraId="0B5559DB" w14:textId="77777777" w:rsidR="008A3F5A" w:rsidRDefault="008A3F5A" w:rsidP="00DC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0A3B" w14:textId="77777777" w:rsidR="008A3F5A" w:rsidRDefault="008A3F5A" w:rsidP="00DC22C6">
      <w:pPr>
        <w:spacing w:after="0" w:line="240" w:lineRule="auto"/>
      </w:pPr>
      <w:r>
        <w:separator/>
      </w:r>
    </w:p>
  </w:footnote>
  <w:footnote w:type="continuationSeparator" w:id="0">
    <w:p w14:paraId="2EE051F7" w14:textId="77777777" w:rsidR="008A3F5A" w:rsidRDefault="008A3F5A" w:rsidP="00DC2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BB"/>
    <w:rsid w:val="000124EC"/>
    <w:rsid w:val="00026E85"/>
    <w:rsid w:val="000A3DD0"/>
    <w:rsid w:val="0016183B"/>
    <w:rsid w:val="002332FD"/>
    <w:rsid w:val="00296362"/>
    <w:rsid w:val="002C753E"/>
    <w:rsid w:val="00347E4E"/>
    <w:rsid w:val="003A4885"/>
    <w:rsid w:val="00405EC4"/>
    <w:rsid w:val="00436172"/>
    <w:rsid w:val="004B054E"/>
    <w:rsid w:val="00512A0E"/>
    <w:rsid w:val="00540033"/>
    <w:rsid w:val="005851B3"/>
    <w:rsid w:val="00664D80"/>
    <w:rsid w:val="007960E0"/>
    <w:rsid w:val="007C7AF0"/>
    <w:rsid w:val="00827834"/>
    <w:rsid w:val="00867E83"/>
    <w:rsid w:val="00892FCE"/>
    <w:rsid w:val="008A3F5A"/>
    <w:rsid w:val="008A6734"/>
    <w:rsid w:val="008F34B5"/>
    <w:rsid w:val="00976668"/>
    <w:rsid w:val="00A95D44"/>
    <w:rsid w:val="00AB056B"/>
    <w:rsid w:val="00AB7EB1"/>
    <w:rsid w:val="00B178DC"/>
    <w:rsid w:val="00B765A8"/>
    <w:rsid w:val="00B83A8F"/>
    <w:rsid w:val="00C75377"/>
    <w:rsid w:val="00D25324"/>
    <w:rsid w:val="00DC22C6"/>
    <w:rsid w:val="00E537EC"/>
    <w:rsid w:val="00E56837"/>
    <w:rsid w:val="00EA01AF"/>
    <w:rsid w:val="00EA27A0"/>
    <w:rsid w:val="00EA43BB"/>
    <w:rsid w:val="00EC4114"/>
    <w:rsid w:val="00EE77C9"/>
    <w:rsid w:val="00F351F3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5BAD"/>
  <w15:docId w15:val="{8E18630C-502E-4554-94D6-A1F25E7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2C6"/>
  </w:style>
  <w:style w:type="paragraph" w:styleId="Footer">
    <w:name w:val="footer"/>
    <w:basedOn w:val="Normal"/>
    <w:link w:val="FooterChar"/>
    <w:uiPriority w:val="99"/>
    <w:unhideWhenUsed/>
    <w:rsid w:val="00DC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 Santangeli</cp:lastModifiedBy>
  <cp:revision>5</cp:revision>
  <cp:lastPrinted>2025-09-12T10:25:00Z</cp:lastPrinted>
  <dcterms:created xsi:type="dcterms:W3CDTF">2024-10-01T13:12:00Z</dcterms:created>
  <dcterms:modified xsi:type="dcterms:W3CDTF">2025-09-12T10:49:00Z</dcterms:modified>
</cp:coreProperties>
</file>