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0CAEE" w14:textId="77777777" w:rsidR="00F44960" w:rsidRDefault="00F44960">
      <w:pPr>
        <w:ind w:left="3" w:hanging="5"/>
        <w:jc w:val="center"/>
        <w:rPr>
          <w:sz w:val="52"/>
          <w:szCs w:val="52"/>
        </w:rPr>
      </w:pPr>
    </w:p>
    <w:p w14:paraId="4F95E89F" w14:textId="77777777" w:rsidR="00F44960" w:rsidRDefault="005A3B65">
      <w:pPr>
        <w:ind w:left="3" w:hanging="5"/>
        <w:jc w:val="center"/>
        <w:rPr>
          <w:sz w:val="52"/>
          <w:szCs w:val="52"/>
        </w:rPr>
      </w:pPr>
      <w:r>
        <w:rPr>
          <w:noProof/>
          <w:sz w:val="52"/>
          <w:szCs w:val="52"/>
          <w:lang w:eastAsia="en-GB"/>
        </w:rPr>
        <w:drawing>
          <wp:inline distT="0" distB="0" distL="114300" distR="114300" wp14:anchorId="454935FA" wp14:editId="24A89209">
            <wp:extent cx="2155190" cy="2097405"/>
            <wp:effectExtent l="0" t="0" r="0" b="0"/>
            <wp:docPr id="10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155190" cy="2097405"/>
                    </a:xfrm>
                    <a:prstGeom prst="rect">
                      <a:avLst/>
                    </a:prstGeom>
                    <a:ln/>
                  </pic:spPr>
                </pic:pic>
              </a:graphicData>
            </a:graphic>
          </wp:inline>
        </w:drawing>
      </w:r>
    </w:p>
    <w:p w14:paraId="450A05A3" w14:textId="5DD91716" w:rsidR="00F44960" w:rsidRDefault="005A3B65">
      <w:pPr>
        <w:ind w:left="3" w:hanging="5"/>
        <w:jc w:val="center"/>
        <w:rPr>
          <w:sz w:val="52"/>
          <w:szCs w:val="52"/>
        </w:rPr>
      </w:pPr>
      <w:r>
        <w:rPr>
          <w:sz w:val="52"/>
          <w:szCs w:val="52"/>
        </w:rPr>
        <w:t>Orrets Meadow School</w:t>
      </w:r>
    </w:p>
    <w:p w14:paraId="53BB9964" w14:textId="04061EB5" w:rsidR="00F44960" w:rsidRDefault="00A95306">
      <w:pPr>
        <w:ind w:left="0" w:hanging="2"/>
        <w:jc w:val="center"/>
        <w:rPr>
          <w:sz w:val="96"/>
          <w:szCs w:val="96"/>
        </w:rPr>
      </w:pPr>
      <w:r w:rsidRPr="00A95306">
        <w:rPr>
          <w:rFonts w:ascii="Times New Roman" w:eastAsia="Times New Roman" w:hAnsi="Times New Roman" w:cs="Times New Roman"/>
          <w:noProof/>
          <w:position w:val="0"/>
          <w:sz w:val="24"/>
          <w:szCs w:val="24"/>
          <w:lang w:eastAsia="en-GB"/>
        </w:rPr>
        <w:drawing>
          <wp:anchor distT="0" distB="0" distL="114300" distR="114300" simplePos="0" relativeHeight="251684864" behindDoc="1" locked="0" layoutInCell="1" allowOverlap="1" wp14:anchorId="5B1FCB9E" wp14:editId="6B3D5EEC">
            <wp:simplePos x="0" y="0"/>
            <wp:positionH relativeFrom="margin">
              <wp:align>center</wp:align>
            </wp:positionH>
            <wp:positionV relativeFrom="paragraph">
              <wp:posOffset>982148</wp:posOffset>
            </wp:positionV>
            <wp:extent cx="4953635" cy="3335655"/>
            <wp:effectExtent l="0" t="0" r="0" b="0"/>
            <wp:wrapTight wrapText="bothSides">
              <wp:wrapPolygon edited="0">
                <wp:start x="0" y="0"/>
                <wp:lineTo x="0" y="21464"/>
                <wp:lineTo x="21514" y="21464"/>
                <wp:lineTo x="2151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635" cy="3335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B65">
        <w:rPr>
          <w:sz w:val="96"/>
          <w:szCs w:val="96"/>
        </w:rPr>
        <w:t>Music Policy</w:t>
      </w:r>
    </w:p>
    <w:p w14:paraId="6DD361CF" w14:textId="397CCE61" w:rsidR="00A95306" w:rsidRPr="00A95306" w:rsidRDefault="00A95306" w:rsidP="00A95306">
      <w:pPr>
        <w:suppressAutoHyphens w:val="0"/>
        <w:spacing w:before="100" w:beforeAutospacing="1" w:after="100" w:afterAutospacing="1"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en-GB"/>
        </w:rPr>
      </w:pPr>
    </w:p>
    <w:p w14:paraId="4C159331" w14:textId="2DD4D6A7" w:rsidR="005A5E9E" w:rsidRDefault="005A5E9E">
      <w:pPr>
        <w:ind w:left="8" w:hanging="10"/>
        <w:jc w:val="center"/>
        <w:rPr>
          <w:sz w:val="96"/>
          <w:szCs w:val="96"/>
        </w:rPr>
      </w:pPr>
    </w:p>
    <w:p w14:paraId="5EF86300" w14:textId="5BE4DEB2" w:rsidR="00F44960" w:rsidRDefault="00F44960">
      <w:pPr>
        <w:ind w:left="3" w:hanging="5"/>
        <w:jc w:val="center"/>
        <w:rPr>
          <w:sz w:val="52"/>
          <w:szCs w:val="52"/>
        </w:rPr>
      </w:pPr>
    </w:p>
    <w:p w14:paraId="5A05DDD7" w14:textId="77777777" w:rsidR="005A5E9E" w:rsidRDefault="005A5E9E">
      <w:pPr>
        <w:ind w:left="3" w:hanging="5"/>
        <w:jc w:val="center"/>
        <w:rPr>
          <w:sz w:val="52"/>
          <w:szCs w:val="52"/>
        </w:rPr>
      </w:pPr>
    </w:p>
    <w:p w14:paraId="79FAD063" w14:textId="77777777" w:rsidR="00F44960" w:rsidRDefault="00F44960">
      <w:pPr>
        <w:ind w:left="3" w:hanging="5"/>
        <w:jc w:val="center"/>
        <w:rPr>
          <w:sz w:val="52"/>
          <w:szCs w:val="52"/>
        </w:rPr>
      </w:pPr>
    </w:p>
    <w:p w14:paraId="79929823" w14:textId="77777777" w:rsidR="00EA238C" w:rsidRDefault="00EA238C">
      <w:pPr>
        <w:spacing w:after="0" w:line="240" w:lineRule="auto"/>
        <w:ind w:left="0" w:hanging="2"/>
        <w:jc w:val="center"/>
        <w:rPr>
          <w:rFonts w:ascii="Comic Sans MS" w:eastAsia="Comic Sans MS" w:hAnsi="Comic Sans MS" w:cs="Comic Sans MS"/>
          <w:b/>
          <w:sz w:val="24"/>
          <w:szCs w:val="24"/>
        </w:rPr>
      </w:pPr>
    </w:p>
    <w:p w14:paraId="3DAED799" w14:textId="77777777" w:rsidR="00EA238C" w:rsidRDefault="00EA238C">
      <w:pPr>
        <w:spacing w:after="0" w:line="240" w:lineRule="auto"/>
        <w:ind w:left="0" w:hanging="2"/>
        <w:jc w:val="center"/>
        <w:rPr>
          <w:rFonts w:ascii="Comic Sans MS" w:eastAsia="Comic Sans MS" w:hAnsi="Comic Sans MS" w:cs="Comic Sans MS"/>
          <w:b/>
          <w:sz w:val="24"/>
          <w:szCs w:val="24"/>
        </w:rPr>
      </w:pPr>
    </w:p>
    <w:p w14:paraId="37DB41D5" w14:textId="06CDB088" w:rsidR="00EA238C" w:rsidRDefault="00EA238C" w:rsidP="005A5E9E">
      <w:pPr>
        <w:spacing w:after="0" w:line="240" w:lineRule="auto"/>
        <w:ind w:leftChars="0" w:left="0" w:firstLineChars="0" w:firstLine="0"/>
        <w:rPr>
          <w:rFonts w:ascii="Comic Sans MS" w:eastAsia="Comic Sans MS" w:hAnsi="Comic Sans MS" w:cs="Comic Sans MS"/>
          <w:b/>
          <w:sz w:val="24"/>
          <w:szCs w:val="24"/>
        </w:rPr>
      </w:pPr>
    </w:p>
    <w:p w14:paraId="58F62D4C" w14:textId="77777777" w:rsidR="00EA238C" w:rsidRDefault="00EA238C">
      <w:pPr>
        <w:spacing w:after="0" w:line="240" w:lineRule="auto"/>
        <w:ind w:left="0" w:hanging="2"/>
        <w:jc w:val="center"/>
        <w:rPr>
          <w:rFonts w:ascii="Comic Sans MS" w:eastAsia="Comic Sans MS" w:hAnsi="Comic Sans MS" w:cs="Comic Sans MS"/>
          <w:b/>
          <w:sz w:val="24"/>
          <w:szCs w:val="24"/>
        </w:rPr>
      </w:pPr>
    </w:p>
    <w:p w14:paraId="26195A8E" w14:textId="717963CA" w:rsidR="00F44960" w:rsidRDefault="005A3B65">
      <w:pPr>
        <w:spacing w:after="0" w:line="240" w:lineRule="auto"/>
        <w:ind w:left="0" w:hanging="2"/>
        <w:jc w:val="center"/>
        <w:rPr>
          <w:rFonts w:ascii="Arial" w:eastAsia="Arial" w:hAnsi="Arial" w:cs="Arial"/>
        </w:rPr>
      </w:pPr>
      <w:r>
        <w:rPr>
          <w:rFonts w:ascii="Comic Sans MS" w:eastAsia="Comic Sans MS" w:hAnsi="Comic Sans MS" w:cs="Comic Sans MS"/>
          <w:b/>
          <w:sz w:val="24"/>
          <w:szCs w:val="24"/>
        </w:rPr>
        <w:t>“To raise the aspirations of every child and give them confidence to fulfil their potential through positive experiences”</w:t>
      </w:r>
    </w:p>
    <w:p w14:paraId="35B3C557" w14:textId="77777777" w:rsidR="00F44960" w:rsidRDefault="00F44960">
      <w:pPr>
        <w:ind w:left="0" w:hanging="2"/>
        <w:jc w:val="center"/>
        <w:rPr>
          <w:sz w:val="24"/>
          <w:szCs w:val="24"/>
        </w:rPr>
      </w:pPr>
    </w:p>
    <w:p w14:paraId="751652A2" w14:textId="77777777" w:rsidR="00396177" w:rsidRDefault="00396177">
      <w:pPr>
        <w:ind w:left="0" w:hanging="2"/>
        <w:jc w:val="center"/>
        <w:rPr>
          <w:sz w:val="24"/>
          <w:szCs w:val="24"/>
        </w:rPr>
      </w:pPr>
    </w:p>
    <w:p w14:paraId="13FDFCD3" w14:textId="77777777" w:rsidR="00396177" w:rsidRDefault="00396177">
      <w:pPr>
        <w:ind w:left="0" w:hanging="2"/>
        <w:jc w:val="center"/>
        <w:rPr>
          <w:sz w:val="24"/>
          <w:szCs w:val="24"/>
        </w:rPr>
      </w:pPr>
    </w:p>
    <w:p w14:paraId="26BA4303" w14:textId="77777777" w:rsidR="00F44960" w:rsidRDefault="005A3B65">
      <w:pPr>
        <w:shd w:val="clear" w:color="auto" w:fill="FFFFFF"/>
        <w:spacing w:after="150" w:line="240" w:lineRule="auto"/>
        <w:ind w:left="0" w:hanging="2"/>
        <w:jc w:val="center"/>
        <w:rPr>
          <w:color w:val="333333"/>
          <w:sz w:val="21"/>
          <w:szCs w:val="21"/>
        </w:rPr>
      </w:pPr>
      <w:r>
        <w:rPr>
          <w:b/>
          <w:color w:val="000000"/>
          <w:sz w:val="24"/>
          <w:szCs w:val="24"/>
          <w:u w:val="single"/>
        </w:rPr>
        <w:t>Orrets Meadow Curriculum Aims and Values</w:t>
      </w:r>
    </w:p>
    <w:p w14:paraId="52A99E9C" w14:textId="50A396DD" w:rsidR="00F44960" w:rsidRDefault="005A3B65">
      <w:pPr>
        <w:shd w:val="clear" w:color="auto" w:fill="FFFFFF"/>
        <w:spacing w:before="300" w:after="150" w:line="240" w:lineRule="auto"/>
        <w:ind w:left="0" w:hanging="2"/>
        <w:rPr>
          <w:color w:val="333333"/>
          <w:sz w:val="21"/>
          <w:szCs w:val="21"/>
        </w:rPr>
      </w:pPr>
      <w:r>
        <w:rPr>
          <w:b/>
          <w:color w:val="000000"/>
          <w:sz w:val="24"/>
          <w:szCs w:val="24"/>
          <w:u w:val="single"/>
        </w:rPr>
        <w:t>Aims</w:t>
      </w:r>
    </w:p>
    <w:p w14:paraId="162DFE64" w14:textId="77777777" w:rsidR="00892DA0" w:rsidRDefault="00892DA0" w:rsidP="00892DA0">
      <w:pPr>
        <w:shd w:val="clear" w:color="auto" w:fill="FFFFFF"/>
        <w:spacing w:before="300" w:after="150" w:line="240" w:lineRule="auto"/>
        <w:ind w:left="0" w:hanging="2"/>
        <w:rPr>
          <w:rFonts w:eastAsia="Times New Roman"/>
          <w:color w:val="000000"/>
          <w:sz w:val="24"/>
          <w:szCs w:val="24"/>
          <w:lang w:eastAsia="en-GB"/>
        </w:rPr>
      </w:pPr>
      <w:r w:rsidRPr="009635BB">
        <w:rPr>
          <w:rFonts w:eastAsia="Times New Roman"/>
          <w:color w:val="000000"/>
          <w:sz w:val="24"/>
          <w:szCs w:val="24"/>
          <w:lang w:eastAsia="en-GB"/>
        </w:rPr>
        <w:t>To ensure all our children are at the centre of a broad, varied and interesting learning experience that is enjoyable and relevant for the future. Our creative, multisensory curriculum will create a sense of awe and wonder and help to inspire a lifelong love of learning. The holistic nature of our practice will promote positive mental health and well-being and will enhance our children’s life skills, social skills and cultural awareness.</w:t>
      </w:r>
    </w:p>
    <w:p w14:paraId="7D8509CE" w14:textId="77777777" w:rsidR="00892DA0" w:rsidRPr="009D01CF" w:rsidRDefault="00892DA0" w:rsidP="00892DA0">
      <w:pPr>
        <w:shd w:val="clear" w:color="auto" w:fill="FFFFFF"/>
        <w:spacing w:before="300" w:after="150" w:line="240" w:lineRule="auto"/>
        <w:ind w:left="0" w:hanging="2"/>
        <w:rPr>
          <w:rFonts w:eastAsia="Times New Roman"/>
          <w:sz w:val="24"/>
          <w:szCs w:val="24"/>
          <w:lang w:eastAsia="en-GB"/>
        </w:rPr>
      </w:pPr>
      <w:r w:rsidRPr="009D01CF">
        <w:rPr>
          <w:rFonts w:eastAsia="Times New Roman"/>
          <w:sz w:val="24"/>
          <w:szCs w:val="24"/>
          <w:lang w:eastAsia="en-GB"/>
        </w:rPr>
        <w:t>This subject is delivered through a trauma-informed approach. We prioritise safe relationships, understand behaviour as communication, and support pupils to regulate, engage, and achieve within a consistent and inclusive environment.</w:t>
      </w:r>
    </w:p>
    <w:p w14:paraId="5A179A81" w14:textId="57ADE7A3" w:rsidR="00F44960" w:rsidRDefault="005A3B65">
      <w:pPr>
        <w:shd w:val="clear" w:color="auto" w:fill="FFFFFF"/>
        <w:spacing w:before="300" w:after="150" w:line="240" w:lineRule="auto"/>
        <w:ind w:left="0" w:hanging="2"/>
        <w:rPr>
          <w:color w:val="333333"/>
          <w:sz w:val="21"/>
          <w:szCs w:val="21"/>
        </w:rPr>
      </w:pPr>
      <w:r>
        <w:rPr>
          <w:b/>
          <w:color w:val="000000"/>
          <w:sz w:val="24"/>
          <w:szCs w:val="24"/>
          <w:u w:val="single"/>
        </w:rPr>
        <w:t>Values</w:t>
      </w:r>
    </w:p>
    <w:p w14:paraId="25DAAC65" w14:textId="57B0BED7" w:rsidR="006A2DB5" w:rsidRPr="006A2DB5" w:rsidRDefault="006A2DB5" w:rsidP="006A2DB5">
      <w:pPr>
        <w:suppressAutoHyphens w:val="0"/>
        <w:spacing w:before="100" w:beforeAutospacing="1" w:after="100" w:afterAutospacing="1"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en-GB"/>
        </w:rPr>
      </w:pPr>
      <w:r w:rsidRPr="006A2DB5">
        <w:rPr>
          <w:rFonts w:ascii="Times New Roman" w:eastAsia="Times New Roman" w:hAnsi="Times New Roman" w:cs="Times New Roman"/>
          <w:noProof/>
          <w:position w:val="0"/>
          <w:sz w:val="24"/>
          <w:szCs w:val="24"/>
          <w:lang w:eastAsia="en-GB"/>
        </w:rPr>
        <w:drawing>
          <wp:anchor distT="0" distB="0" distL="114300" distR="114300" simplePos="0" relativeHeight="251694080" behindDoc="1" locked="0" layoutInCell="1" allowOverlap="1" wp14:anchorId="6D490892" wp14:editId="32961360">
            <wp:simplePos x="0" y="0"/>
            <wp:positionH relativeFrom="margin">
              <wp:align>right</wp:align>
            </wp:positionH>
            <wp:positionV relativeFrom="paragraph">
              <wp:posOffset>34925</wp:posOffset>
            </wp:positionV>
            <wp:extent cx="2553335" cy="3116580"/>
            <wp:effectExtent l="0" t="0" r="0" b="7620"/>
            <wp:wrapTight wrapText="bothSides">
              <wp:wrapPolygon edited="0">
                <wp:start x="0" y="0"/>
                <wp:lineTo x="0" y="21521"/>
                <wp:lineTo x="21433" y="21521"/>
                <wp:lineTo x="2143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585" t="25731" r="7009" b="7295"/>
                    <a:stretch/>
                  </pic:blipFill>
                  <pic:spPr bwMode="auto">
                    <a:xfrm>
                      <a:off x="0" y="0"/>
                      <a:ext cx="2553335" cy="3116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8F20DA" w14:textId="626855CF" w:rsidR="00F44960" w:rsidRDefault="005A3B65">
      <w:pPr>
        <w:shd w:val="clear" w:color="auto" w:fill="FFFFFF"/>
        <w:spacing w:before="300" w:after="150" w:line="240" w:lineRule="auto"/>
        <w:ind w:left="0" w:hanging="2"/>
        <w:rPr>
          <w:color w:val="333333"/>
          <w:sz w:val="21"/>
          <w:szCs w:val="21"/>
        </w:rPr>
      </w:pPr>
      <w:r>
        <w:rPr>
          <w:color w:val="000000"/>
          <w:sz w:val="24"/>
          <w:szCs w:val="24"/>
        </w:rPr>
        <w:t>Our curriculum will promote a range of values including:</w:t>
      </w:r>
    </w:p>
    <w:p w14:paraId="4BEC2ACE" w14:textId="3A122E6A" w:rsidR="00F44960" w:rsidRDefault="005A3B65">
      <w:pPr>
        <w:numPr>
          <w:ilvl w:val="0"/>
          <w:numId w:val="3"/>
        </w:numPr>
        <w:shd w:val="clear" w:color="auto" w:fill="FFFFFF"/>
        <w:spacing w:before="280" w:after="0" w:line="240" w:lineRule="auto"/>
        <w:ind w:left="0" w:hanging="2"/>
        <w:rPr>
          <w:color w:val="333333"/>
          <w:sz w:val="21"/>
          <w:szCs w:val="21"/>
        </w:rPr>
      </w:pPr>
      <w:r>
        <w:rPr>
          <w:color w:val="000000"/>
          <w:sz w:val="24"/>
          <w:szCs w:val="24"/>
        </w:rPr>
        <w:t>Respect              </w:t>
      </w:r>
    </w:p>
    <w:p w14:paraId="3E32F1FC" w14:textId="7DCC5608" w:rsidR="00F44960" w:rsidRDefault="005A3B65">
      <w:pPr>
        <w:numPr>
          <w:ilvl w:val="0"/>
          <w:numId w:val="3"/>
        </w:numPr>
        <w:shd w:val="clear" w:color="auto" w:fill="FFFFFF"/>
        <w:spacing w:after="0" w:line="240" w:lineRule="auto"/>
        <w:ind w:left="0" w:hanging="2"/>
        <w:rPr>
          <w:color w:val="333333"/>
          <w:sz w:val="21"/>
          <w:szCs w:val="21"/>
        </w:rPr>
      </w:pPr>
      <w:r>
        <w:rPr>
          <w:color w:val="000000"/>
          <w:sz w:val="24"/>
          <w:szCs w:val="24"/>
        </w:rPr>
        <w:t>Empathy</w:t>
      </w:r>
    </w:p>
    <w:p w14:paraId="437A1F85" w14:textId="49EAAC0F" w:rsidR="00F44960" w:rsidRDefault="005A3B65">
      <w:pPr>
        <w:numPr>
          <w:ilvl w:val="0"/>
          <w:numId w:val="3"/>
        </w:numPr>
        <w:shd w:val="clear" w:color="auto" w:fill="FFFFFF"/>
        <w:spacing w:after="0" w:line="240" w:lineRule="auto"/>
        <w:ind w:left="0" w:hanging="2"/>
        <w:rPr>
          <w:color w:val="333333"/>
          <w:sz w:val="21"/>
          <w:szCs w:val="21"/>
        </w:rPr>
      </w:pPr>
      <w:r>
        <w:rPr>
          <w:color w:val="000000"/>
          <w:sz w:val="24"/>
          <w:szCs w:val="24"/>
        </w:rPr>
        <w:t>Responsibility</w:t>
      </w:r>
    </w:p>
    <w:p w14:paraId="3F181C64" w14:textId="77777777" w:rsidR="00F44960" w:rsidRDefault="005A3B65">
      <w:pPr>
        <w:numPr>
          <w:ilvl w:val="0"/>
          <w:numId w:val="3"/>
        </w:numPr>
        <w:shd w:val="clear" w:color="auto" w:fill="FFFFFF"/>
        <w:spacing w:after="0" w:line="240" w:lineRule="auto"/>
        <w:ind w:left="0" w:hanging="2"/>
        <w:rPr>
          <w:color w:val="333333"/>
          <w:sz w:val="21"/>
          <w:szCs w:val="21"/>
        </w:rPr>
      </w:pPr>
      <w:r>
        <w:rPr>
          <w:color w:val="000000"/>
          <w:sz w:val="24"/>
          <w:szCs w:val="24"/>
        </w:rPr>
        <w:t>Equality</w:t>
      </w:r>
    </w:p>
    <w:p w14:paraId="1B05F176" w14:textId="77777777" w:rsidR="00F44960" w:rsidRDefault="005A3B65">
      <w:pPr>
        <w:numPr>
          <w:ilvl w:val="0"/>
          <w:numId w:val="3"/>
        </w:numPr>
        <w:shd w:val="clear" w:color="auto" w:fill="FFFFFF"/>
        <w:spacing w:after="0" w:line="240" w:lineRule="auto"/>
        <w:ind w:left="0" w:hanging="2"/>
        <w:rPr>
          <w:color w:val="333333"/>
          <w:sz w:val="21"/>
          <w:szCs w:val="21"/>
        </w:rPr>
      </w:pPr>
      <w:r>
        <w:rPr>
          <w:color w:val="000000"/>
          <w:sz w:val="24"/>
          <w:szCs w:val="24"/>
        </w:rPr>
        <w:t>Independence</w:t>
      </w:r>
    </w:p>
    <w:p w14:paraId="4E0CFA22" w14:textId="77777777" w:rsidR="00F44960" w:rsidRDefault="005A3B65">
      <w:pPr>
        <w:numPr>
          <w:ilvl w:val="0"/>
          <w:numId w:val="3"/>
        </w:numPr>
        <w:shd w:val="clear" w:color="auto" w:fill="FFFFFF"/>
        <w:spacing w:after="0" w:line="240" w:lineRule="auto"/>
        <w:ind w:left="0" w:hanging="2"/>
        <w:rPr>
          <w:color w:val="333333"/>
          <w:sz w:val="21"/>
          <w:szCs w:val="21"/>
        </w:rPr>
      </w:pPr>
      <w:r>
        <w:rPr>
          <w:color w:val="000000"/>
          <w:sz w:val="24"/>
          <w:szCs w:val="24"/>
        </w:rPr>
        <w:t>Happiness</w:t>
      </w:r>
    </w:p>
    <w:p w14:paraId="62E4C204" w14:textId="77777777" w:rsidR="00F44960" w:rsidRDefault="005A3B65">
      <w:pPr>
        <w:numPr>
          <w:ilvl w:val="0"/>
          <w:numId w:val="3"/>
        </w:numPr>
        <w:shd w:val="clear" w:color="auto" w:fill="FFFFFF"/>
        <w:spacing w:after="0" w:line="240" w:lineRule="auto"/>
        <w:ind w:left="0" w:hanging="2"/>
        <w:rPr>
          <w:color w:val="333333"/>
          <w:sz w:val="21"/>
          <w:szCs w:val="21"/>
        </w:rPr>
      </w:pPr>
      <w:r>
        <w:rPr>
          <w:color w:val="000000"/>
          <w:sz w:val="24"/>
          <w:szCs w:val="24"/>
        </w:rPr>
        <w:t>Resilience</w:t>
      </w:r>
    </w:p>
    <w:p w14:paraId="7CF40138" w14:textId="77777777" w:rsidR="00F44960" w:rsidRDefault="005A3B65">
      <w:pPr>
        <w:numPr>
          <w:ilvl w:val="0"/>
          <w:numId w:val="3"/>
        </w:numPr>
        <w:shd w:val="clear" w:color="auto" w:fill="FFFFFF"/>
        <w:spacing w:after="0" w:line="240" w:lineRule="auto"/>
        <w:ind w:left="0" w:hanging="2"/>
        <w:rPr>
          <w:color w:val="333333"/>
          <w:sz w:val="21"/>
          <w:szCs w:val="21"/>
        </w:rPr>
      </w:pPr>
      <w:r>
        <w:rPr>
          <w:color w:val="000000"/>
          <w:sz w:val="24"/>
          <w:szCs w:val="24"/>
        </w:rPr>
        <w:t>Gratitude</w:t>
      </w:r>
    </w:p>
    <w:p w14:paraId="37DFC585" w14:textId="77777777" w:rsidR="00F44960" w:rsidRDefault="005A3B65">
      <w:pPr>
        <w:numPr>
          <w:ilvl w:val="0"/>
          <w:numId w:val="3"/>
        </w:numPr>
        <w:shd w:val="clear" w:color="auto" w:fill="FFFFFF"/>
        <w:spacing w:after="0" w:line="240" w:lineRule="auto"/>
        <w:ind w:left="0" w:hanging="2"/>
        <w:rPr>
          <w:color w:val="333333"/>
          <w:sz w:val="21"/>
          <w:szCs w:val="21"/>
        </w:rPr>
      </w:pPr>
      <w:r>
        <w:rPr>
          <w:color w:val="000000"/>
          <w:sz w:val="24"/>
          <w:szCs w:val="24"/>
        </w:rPr>
        <w:t>Honesty</w:t>
      </w:r>
    </w:p>
    <w:p w14:paraId="6B3824ED" w14:textId="424D5C3A" w:rsidR="00EA7307" w:rsidRPr="00396177" w:rsidRDefault="005A3B65" w:rsidP="00EA7307">
      <w:pPr>
        <w:numPr>
          <w:ilvl w:val="0"/>
          <w:numId w:val="3"/>
        </w:numPr>
        <w:shd w:val="clear" w:color="auto" w:fill="FFFFFF"/>
        <w:spacing w:after="280" w:line="240" w:lineRule="auto"/>
        <w:ind w:leftChars="0" w:left="0" w:firstLineChars="0" w:firstLine="0"/>
        <w:rPr>
          <w:color w:val="333333"/>
          <w:sz w:val="21"/>
          <w:szCs w:val="21"/>
        </w:rPr>
      </w:pPr>
      <w:r w:rsidRPr="00396177">
        <w:rPr>
          <w:color w:val="000000"/>
          <w:sz w:val="24"/>
          <w:szCs w:val="24"/>
        </w:rPr>
        <w:t>Friendship</w:t>
      </w:r>
    </w:p>
    <w:p w14:paraId="01F1FE16" w14:textId="77777777" w:rsidR="00F44960" w:rsidRDefault="005A3B65">
      <w:pPr>
        <w:ind w:left="0" w:hanging="2"/>
        <w:rPr>
          <w:u w:val="single"/>
        </w:rPr>
      </w:pPr>
      <w:r>
        <w:rPr>
          <w:b/>
          <w:u w:val="single"/>
        </w:rPr>
        <w:t>National Curriculum - Music</w:t>
      </w:r>
    </w:p>
    <w:p w14:paraId="3BAD3C8D" w14:textId="015DCF2C" w:rsidR="00F44960" w:rsidRDefault="005A3B65">
      <w:pPr>
        <w:ind w:left="0" w:hanging="2"/>
        <w:rPr>
          <w:sz w:val="24"/>
          <w:szCs w:val="24"/>
          <w:u w:val="single"/>
        </w:rPr>
      </w:pPr>
      <w:r>
        <w:rPr>
          <w:sz w:val="24"/>
          <w:szCs w:val="24"/>
          <w:u w:val="single"/>
        </w:rPr>
        <w:t xml:space="preserve">Purpose of study </w:t>
      </w:r>
    </w:p>
    <w:p w14:paraId="7FF8CDA7" w14:textId="625210DD" w:rsidR="00F44960" w:rsidRDefault="000631B0">
      <w:pPr>
        <w:ind w:left="0" w:hanging="2"/>
        <w:rPr>
          <w:sz w:val="24"/>
          <w:szCs w:val="24"/>
        </w:rPr>
      </w:pPr>
      <w:r w:rsidRPr="006F7306">
        <w:rPr>
          <w:rFonts w:asciiTheme="majorHAnsi" w:hAnsiTheme="majorHAnsi" w:cstheme="majorHAnsi"/>
          <w:color w:val="202124"/>
          <w:sz w:val="24"/>
          <w:szCs w:val="24"/>
          <w:shd w:val="clear" w:color="auto" w:fill="FFFFFF"/>
        </w:rPr>
        <w:t>Music is a powerful, unique form of communication that can change the way pupils feel, think and act. It transcends different cultures, abilities and generations – stimulating responses on both emotional and intellectual levels</w:t>
      </w:r>
      <w:r w:rsidR="006F7306" w:rsidRPr="006F7306">
        <w:rPr>
          <w:rFonts w:asciiTheme="majorHAnsi" w:hAnsiTheme="majorHAnsi" w:cstheme="majorHAnsi"/>
          <w:color w:val="202124"/>
          <w:sz w:val="24"/>
          <w:szCs w:val="24"/>
          <w:shd w:val="clear" w:color="auto" w:fill="FFFFFF"/>
        </w:rPr>
        <w:t xml:space="preserve">. </w:t>
      </w:r>
      <w:r w:rsidR="005A3B65">
        <w:rPr>
          <w:sz w:val="24"/>
          <w:szCs w:val="24"/>
        </w:rPr>
        <w:t>A high</w:t>
      </w:r>
      <w:r w:rsidR="006F7306">
        <w:rPr>
          <w:sz w:val="24"/>
          <w:szCs w:val="24"/>
        </w:rPr>
        <w:t>-</w:t>
      </w:r>
      <w:r w:rsidR="005A3B65">
        <w:rPr>
          <w:sz w:val="24"/>
          <w:szCs w:val="24"/>
        </w:rPr>
        <w:t>quality music education should engage and inspire pupils to develop a love of music and their talent as musicians, and so increase their self-confidence, creativity and sense of achievement. As pupils progress, they should develop a critical engagement with music, allowing them to compose, and to listen with discrimination to the best in the musical canon.</w:t>
      </w:r>
    </w:p>
    <w:p w14:paraId="06F68E1C" w14:textId="12F12FBA" w:rsidR="00F44960" w:rsidRDefault="005A3B65" w:rsidP="009F0CA1">
      <w:pPr>
        <w:ind w:leftChars="0" w:left="0" w:firstLineChars="0" w:firstLine="0"/>
        <w:rPr>
          <w:sz w:val="24"/>
          <w:szCs w:val="24"/>
        </w:rPr>
      </w:pPr>
      <w:r>
        <w:rPr>
          <w:sz w:val="24"/>
          <w:szCs w:val="24"/>
          <w:u w:val="single"/>
        </w:rPr>
        <w:t>Aims</w:t>
      </w:r>
      <w:r>
        <w:rPr>
          <w:sz w:val="24"/>
          <w:szCs w:val="24"/>
        </w:rPr>
        <w:t xml:space="preserve"> </w:t>
      </w:r>
    </w:p>
    <w:p w14:paraId="3BB68730" w14:textId="77777777" w:rsidR="00F44960" w:rsidRDefault="005A3B65">
      <w:pPr>
        <w:shd w:val="clear" w:color="auto" w:fill="FFFFFF"/>
        <w:spacing w:before="300" w:after="150" w:line="240" w:lineRule="auto"/>
        <w:ind w:left="0" w:hanging="2"/>
        <w:rPr>
          <w:sz w:val="24"/>
          <w:szCs w:val="24"/>
        </w:rPr>
      </w:pPr>
      <w:r>
        <w:rPr>
          <w:sz w:val="24"/>
          <w:szCs w:val="24"/>
        </w:rPr>
        <w:t xml:space="preserve">The national curriculum for music aims to ensure that all pupils: </w:t>
      </w:r>
    </w:p>
    <w:p w14:paraId="646D0D0F" w14:textId="77777777" w:rsidR="00F44960" w:rsidRDefault="005A3B65">
      <w:pPr>
        <w:shd w:val="clear" w:color="auto" w:fill="FFFFFF"/>
        <w:spacing w:before="300" w:after="150" w:line="240" w:lineRule="auto"/>
        <w:ind w:left="0" w:hanging="2"/>
        <w:rPr>
          <w:sz w:val="24"/>
          <w:szCs w:val="24"/>
        </w:rPr>
      </w:pPr>
      <w:r>
        <w:rPr>
          <w:sz w:val="24"/>
          <w:szCs w:val="24"/>
        </w:rPr>
        <w:t xml:space="preserve">♣ perform, listen to, review and evaluate music across a range of historical periods, genres, styles and traditions, including the works of the great composers and musicians </w:t>
      </w:r>
    </w:p>
    <w:p w14:paraId="469AE35F" w14:textId="77777777" w:rsidR="00F44960" w:rsidRDefault="005A3B65">
      <w:pPr>
        <w:shd w:val="clear" w:color="auto" w:fill="FFFFFF"/>
        <w:spacing w:before="300" w:after="150" w:line="240" w:lineRule="auto"/>
        <w:ind w:left="0" w:hanging="2"/>
        <w:rPr>
          <w:sz w:val="24"/>
          <w:szCs w:val="24"/>
        </w:rPr>
      </w:pPr>
      <w:r>
        <w:rPr>
          <w:sz w:val="24"/>
          <w:szCs w:val="24"/>
        </w:rPr>
        <w:lastRenderedPageBreak/>
        <w:t xml:space="preserve">♣ learn to sing and to use their voices, to create and compose music on their own and with others, have the opportunity to learn a musical instrument, use technology appropriately and have the opportunity to progress to the next level of musical excellence </w:t>
      </w:r>
    </w:p>
    <w:p w14:paraId="3F119512" w14:textId="76B890E2" w:rsidR="00F44960" w:rsidRDefault="005A3B65">
      <w:pPr>
        <w:shd w:val="clear" w:color="auto" w:fill="FFFFFF"/>
        <w:spacing w:before="300" w:after="150" w:line="240" w:lineRule="auto"/>
        <w:ind w:left="0" w:hanging="2"/>
        <w:rPr>
          <w:sz w:val="24"/>
          <w:szCs w:val="24"/>
        </w:rPr>
      </w:pPr>
      <w:r>
        <w:rPr>
          <w:sz w:val="24"/>
          <w:szCs w:val="24"/>
        </w:rPr>
        <w:t>♣ understand and explore how music is created, produced and communicated, including through the inter-related dimensions: pitch, duration, dynamics, tempo, timbre, texture, structure and appropriate musical notations.</w:t>
      </w:r>
    </w:p>
    <w:p w14:paraId="18C5B2C6" w14:textId="125DB58D" w:rsidR="00454620" w:rsidRPr="00EA7307" w:rsidRDefault="00454620" w:rsidP="00454620">
      <w:pPr>
        <w:shd w:val="clear" w:color="auto" w:fill="FFFFFF"/>
        <w:spacing w:before="300" w:after="150" w:line="240" w:lineRule="auto"/>
        <w:ind w:left="0" w:hanging="2"/>
        <w:rPr>
          <w:sz w:val="24"/>
          <w:szCs w:val="24"/>
        </w:rPr>
      </w:pPr>
      <w:r w:rsidRPr="00EA7307">
        <w:rPr>
          <w:sz w:val="24"/>
          <w:szCs w:val="24"/>
        </w:rPr>
        <w:t xml:space="preserve">In </w:t>
      </w:r>
      <w:r w:rsidR="008A746B" w:rsidRPr="00EA7307">
        <w:rPr>
          <w:sz w:val="24"/>
          <w:szCs w:val="24"/>
        </w:rPr>
        <w:t>addition,</w:t>
      </w:r>
      <w:r w:rsidRPr="00EA7307">
        <w:rPr>
          <w:sz w:val="24"/>
          <w:szCs w:val="24"/>
        </w:rPr>
        <w:t xml:space="preserve"> the Model Music Curriculum</w:t>
      </w:r>
      <w:r w:rsidR="00EA7307" w:rsidRPr="00EA7307">
        <w:rPr>
          <w:sz w:val="24"/>
          <w:szCs w:val="24"/>
        </w:rPr>
        <w:t xml:space="preserve"> (MMC)</w:t>
      </w:r>
      <w:r w:rsidRPr="00EA7307">
        <w:rPr>
          <w:sz w:val="24"/>
          <w:szCs w:val="24"/>
        </w:rPr>
        <w:t xml:space="preserve"> sets out </w:t>
      </w:r>
      <w:r w:rsidR="00396177">
        <w:rPr>
          <w:sz w:val="24"/>
          <w:szCs w:val="24"/>
        </w:rPr>
        <w:t xml:space="preserve">a </w:t>
      </w:r>
      <w:proofErr w:type="gramStart"/>
      <w:r w:rsidRPr="00EA7307">
        <w:rPr>
          <w:sz w:val="24"/>
          <w:szCs w:val="24"/>
        </w:rPr>
        <w:t>sequences of learning</w:t>
      </w:r>
      <w:proofErr w:type="gramEnd"/>
      <w:r w:rsidRPr="00EA7307">
        <w:rPr>
          <w:sz w:val="24"/>
          <w:szCs w:val="24"/>
        </w:rPr>
        <w:t xml:space="preserve"> in the following key areas which, when taken</w:t>
      </w:r>
      <w:r w:rsidR="008A746B" w:rsidRPr="00EA7307">
        <w:rPr>
          <w:sz w:val="24"/>
          <w:szCs w:val="24"/>
        </w:rPr>
        <w:t xml:space="preserve"> </w:t>
      </w:r>
      <w:r w:rsidRPr="00EA7307">
        <w:rPr>
          <w:sz w:val="24"/>
          <w:szCs w:val="24"/>
        </w:rPr>
        <w:t>together, all contribute towards the steadily increasing development of musicianship:</w:t>
      </w:r>
    </w:p>
    <w:p w14:paraId="7368159E" w14:textId="49E7B677" w:rsidR="00454620" w:rsidRPr="00EA7307" w:rsidRDefault="00454620" w:rsidP="00454620">
      <w:pPr>
        <w:pStyle w:val="ListParagraph"/>
        <w:numPr>
          <w:ilvl w:val="0"/>
          <w:numId w:val="6"/>
        </w:numPr>
        <w:shd w:val="clear" w:color="auto" w:fill="FFFFFF"/>
        <w:spacing w:before="300" w:after="150" w:line="240" w:lineRule="auto"/>
        <w:ind w:leftChars="0" w:firstLineChars="0"/>
        <w:rPr>
          <w:sz w:val="24"/>
          <w:szCs w:val="24"/>
        </w:rPr>
      </w:pPr>
      <w:r w:rsidRPr="00EA7307">
        <w:rPr>
          <w:sz w:val="24"/>
          <w:szCs w:val="24"/>
        </w:rPr>
        <w:t>Singing</w:t>
      </w:r>
    </w:p>
    <w:p w14:paraId="7B12375F" w14:textId="088E5122" w:rsidR="00454620" w:rsidRPr="00EA7307" w:rsidRDefault="00454620" w:rsidP="00454620">
      <w:pPr>
        <w:pStyle w:val="ListParagraph"/>
        <w:numPr>
          <w:ilvl w:val="0"/>
          <w:numId w:val="6"/>
        </w:numPr>
        <w:shd w:val="clear" w:color="auto" w:fill="FFFFFF"/>
        <w:spacing w:before="300" w:after="150" w:line="240" w:lineRule="auto"/>
        <w:ind w:leftChars="0" w:firstLineChars="0"/>
        <w:rPr>
          <w:sz w:val="24"/>
          <w:szCs w:val="24"/>
        </w:rPr>
      </w:pPr>
      <w:r w:rsidRPr="00EA7307">
        <w:rPr>
          <w:sz w:val="24"/>
          <w:szCs w:val="24"/>
        </w:rPr>
        <w:t>Listening</w:t>
      </w:r>
    </w:p>
    <w:p w14:paraId="04E323C9" w14:textId="5296AD37" w:rsidR="00454620" w:rsidRPr="00EA7307" w:rsidRDefault="00454620" w:rsidP="00454620">
      <w:pPr>
        <w:pStyle w:val="ListParagraph"/>
        <w:numPr>
          <w:ilvl w:val="0"/>
          <w:numId w:val="6"/>
        </w:numPr>
        <w:shd w:val="clear" w:color="auto" w:fill="FFFFFF"/>
        <w:spacing w:before="300" w:after="150" w:line="240" w:lineRule="auto"/>
        <w:ind w:leftChars="0" w:firstLineChars="0"/>
        <w:rPr>
          <w:sz w:val="24"/>
          <w:szCs w:val="24"/>
        </w:rPr>
      </w:pPr>
      <w:r w:rsidRPr="00EA7307">
        <w:rPr>
          <w:sz w:val="24"/>
          <w:szCs w:val="24"/>
        </w:rPr>
        <w:t>Composing</w:t>
      </w:r>
    </w:p>
    <w:p w14:paraId="18E09BA1" w14:textId="79F56C12" w:rsidR="00454620" w:rsidRPr="00EA7307" w:rsidRDefault="00454620" w:rsidP="00454620">
      <w:pPr>
        <w:pStyle w:val="ListParagraph"/>
        <w:numPr>
          <w:ilvl w:val="0"/>
          <w:numId w:val="6"/>
        </w:numPr>
        <w:shd w:val="clear" w:color="auto" w:fill="FFFFFF"/>
        <w:spacing w:before="300" w:after="150" w:line="240" w:lineRule="auto"/>
        <w:ind w:leftChars="0" w:firstLineChars="0"/>
        <w:rPr>
          <w:sz w:val="24"/>
          <w:szCs w:val="24"/>
        </w:rPr>
      </w:pPr>
      <w:r w:rsidRPr="00EA7307">
        <w:rPr>
          <w:sz w:val="24"/>
          <w:szCs w:val="24"/>
        </w:rPr>
        <w:t>Performing/Instrumental Performance</w:t>
      </w:r>
    </w:p>
    <w:p w14:paraId="26B4F7A2" w14:textId="577747D5" w:rsidR="00454620" w:rsidRDefault="00454620" w:rsidP="00454620">
      <w:pPr>
        <w:shd w:val="clear" w:color="auto" w:fill="FFFFFF"/>
        <w:spacing w:before="300" w:after="150" w:line="240" w:lineRule="auto"/>
        <w:ind w:left="0" w:hanging="2"/>
        <w:rPr>
          <w:sz w:val="24"/>
          <w:szCs w:val="24"/>
        </w:rPr>
      </w:pPr>
      <w:r w:rsidRPr="00EA7307">
        <w:rPr>
          <w:sz w:val="24"/>
          <w:szCs w:val="24"/>
        </w:rPr>
        <w:t>Within each of these areas are some suggested repertoire choices to support teachers in</w:t>
      </w:r>
      <w:r w:rsidR="008A746B" w:rsidRPr="00EA7307">
        <w:rPr>
          <w:sz w:val="24"/>
          <w:szCs w:val="24"/>
        </w:rPr>
        <w:t xml:space="preserve"> </w:t>
      </w:r>
      <w:r w:rsidRPr="00EA7307">
        <w:rPr>
          <w:sz w:val="24"/>
          <w:szCs w:val="24"/>
        </w:rPr>
        <w:t>delivering the curriculum and, in the appendices, suggested approaches to demonstrate</w:t>
      </w:r>
      <w:r w:rsidR="008A746B" w:rsidRPr="00EA7307">
        <w:rPr>
          <w:sz w:val="24"/>
          <w:szCs w:val="24"/>
        </w:rPr>
        <w:t xml:space="preserve"> </w:t>
      </w:r>
      <w:r w:rsidRPr="00EA7307">
        <w:rPr>
          <w:sz w:val="24"/>
          <w:szCs w:val="24"/>
        </w:rPr>
        <w:t xml:space="preserve">the way in which musical listening, meaning, performance and composition are linked. </w:t>
      </w:r>
      <w:r w:rsidRPr="00EA7307">
        <w:rPr>
          <w:sz w:val="24"/>
          <w:szCs w:val="24"/>
        </w:rPr>
        <w:cr/>
      </w:r>
    </w:p>
    <w:p w14:paraId="20909A0D" w14:textId="77777777" w:rsidR="00F44960" w:rsidRDefault="005A3B65">
      <w:pPr>
        <w:shd w:val="clear" w:color="auto" w:fill="FFFFFF"/>
        <w:spacing w:before="300" w:after="150" w:line="240" w:lineRule="auto"/>
        <w:ind w:left="0" w:hanging="2"/>
        <w:rPr>
          <w:color w:val="000000"/>
          <w:sz w:val="24"/>
          <w:szCs w:val="24"/>
          <w:u w:val="single"/>
        </w:rPr>
      </w:pPr>
      <w:r>
        <w:rPr>
          <w:b/>
          <w:color w:val="000000"/>
          <w:sz w:val="24"/>
          <w:szCs w:val="24"/>
          <w:u w:val="single"/>
        </w:rPr>
        <w:t>Orrets Meadow’s Curriculum</w:t>
      </w:r>
    </w:p>
    <w:p w14:paraId="66729546" w14:textId="7C0FC16E" w:rsidR="00F44960" w:rsidRDefault="005A3B65">
      <w:pPr>
        <w:shd w:val="clear" w:color="auto" w:fill="FFFFFF"/>
        <w:spacing w:before="300" w:after="150" w:line="240" w:lineRule="auto"/>
        <w:ind w:left="0" w:hanging="2"/>
        <w:rPr>
          <w:color w:val="333333"/>
          <w:sz w:val="24"/>
          <w:szCs w:val="24"/>
        </w:rPr>
      </w:pPr>
      <w:r>
        <w:rPr>
          <w:color w:val="000000"/>
          <w:sz w:val="24"/>
          <w:szCs w:val="24"/>
        </w:rPr>
        <w:t>We teach a Global Curriculum called 'Learning means the World' (LMTW)</w:t>
      </w:r>
      <w:r w:rsidR="00396177">
        <w:rPr>
          <w:color w:val="000000"/>
          <w:sz w:val="24"/>
          <w:szCs w:val="24"/>
        </w:rPr>
        <w:t xml:space="preserve"> </w:t>
      </w:r>
      <w:r>
        <w:rPr>
          <w:color w:val="000000"/>
          <w:sz w:val="24"/>
          <w:szCs w:val="24"/>
        </w:rPr>
        <w:t>for all our afternoon subjects. This curriculum is innovative, forward-thinking and highly relevant to our pupils' needs and thoroughly engages them as they tackle challenging and inspiring topics and issues. </w:t>
      </w:r>
    </w:p>
    <w:p w14:paraId="54D5933E" w14:textId="77777777" w:rsidR="00F44960" w:rsidRDefault="005A3B65">
      <w:pPr>
        <w:shd w:val="clear" w:color="auto" w:fill="FFFFFF"/>
        <w:spacing w:before="300" w:after="150" w:line="240" w:lineRule="auto"/>
        <w:ind w:left="0" w:hanging="2"/>
        <w:rPr>
          <w:color w:val="333333"/>
          <w:sz w:val="24"/>
          <w:szCs w:val="24"/>
        </w:rPr>
      </w:pPr>
      <w:r>
        <w:rPr>
          <w:color w:val="000000"/>
          <w:sz w:val="24"/>
          <w:szCs w:val="24"/>
        </w:rPr>
        <w:t>LMTW curriculum has been written with world issues in mind and is centred on 4</w:t>
      </w:r>
      <w:proofErr w:type="gramStart"/>
      <w:r>
        <w:rPr>
          <w:color w:val="000000"/>
          <w:sz w:val="24"/>
          <w:szCs w:val="24"/>
        </w:rPr>
        <w:t>Cs:-</w:t>
      </w:r>
      <w:proofErr w:type="gramEnd"/>
    </w:p>
    <w:p w14:paraId="207E922F" w14:textId="77777777" w:rsidR="00F44960" w:rsidRDefault="005A3B65">
      <w:pPr>
        <w:numPr>
          <w:ilvl w:val="0"/>
          <w:numId w:val="4"/>
        </w:numPr>
        <w:shd w:val="clear" w:color="auto" w:fill="FFFFFF"/>
        <w:spacing w:before="280" w:after="0" w:line="240" w:lineRule="auto"/>
        <w:ind w:left="0" w:hanging="2"/>
        <w:rPr>
          <w:color w:val="333333"/>
          <w:sz w:val="24"/>
          <w:szCs w:val="24"/>
        </w:rPr>
      </w:pPr>
      <w:r>
        <w:rPr>
          <w:color w:val="000000"/>
          <w:sz w:val="24"/>
          <w:szCs w:val="24"/>
        </w:rPr>
        <w:t>Communication</w:t>
      </w:r>
    </w:p>
    <w:p w14:paraId="32BAD4B1" w14:textId="77777777" w:rsidR="00F44960" w:rsidRDefault="005A3B65">
      <w:pPr>
        <w:numPr>
          <w:ilvl w:val="0"/>
          <w:numId w:val="4"/>
        </w:numPr>
        <w:shd w:val="clear" w:color="auto" w:fill="FFFFFF"/>
        <w:spacing w:after="0" w:line="240" w:lineRule="auto"/>
        <w:ind w:left="0" w:hanging="2"/>
        <w:rPr>
          <w:color w:val="333333"/>
          <w:sz w:val="24"/>
          <w:szCs w:val="24"/>
        </w:rPr>
      </w:pPr>
      <w:r>
        <w:rPr>
          <w:color w:val="000000"/>
          <w:sz w:val="24"/>
          <w:szCs w:val="24"/>
        </w:rPr>
        <w:t>Conflict</w:t>
      </w:r>
    </w:p>
    <w:p w14:paraId="447E45F2" w14:textId="77777777" w:rsidR="00F44960" w:rsidRDefault="005A3B65">
      <w:pPr>
        <w:numPr>
          <w:ilvl w:val="0"/>
          <w:numId w:val="4"/>
        </w:numPr>
        <w:shd w:val="clear" w:color="auto" w:fill="FFFFFF"/>
        <w:spacing w:after="0" w:line="240" w:lineRule="auto"/>
        <w:ind w:left="0" w:hanging="2"/>
        <w:rPr>
          <w:color w:val="333333"/>
          <w:sz w:val="24"/>
          <w:szCs w:val="24"/>
        </w:rPr>
      </w:pPr>
      <w:r>
        <w:rPr>
          <w:color w:val="000000"/>
          <w:sz w:val="24"/>
          <w:szCs w:val="24"/>
        </w:rPr>
        <w:t>Conservation</w:t>
      </w:r>
    </w:p>
    <w:p w14:paraId="3B4E1EDE" w14:textId="77777777" w:rsidR="00F44960" w:rsidRDefault="005A3B65">
      <w:pPr>
        <w:numPr>
          <w:ilvl w:val="0"/>
          <w:numId w:val="4"/>
        </w:numPr>
        <w:shd w:val="clear" w:color="auto" w:fill="FFFFFF"/>
        <w:spacing w:after="280" w:line="240" w:lineRule="auto"/>
        <w:ind w:left="0" w:hanging="2"/>
        <w:rPr>
          <w:color w:val="000000"/>
          <w:sz w:val="24"/>
          <w:szCs w:val="24"/>
          <w:u w:val="single"/>
        </w:rPr>
      </w:pPr>
      <w:r>
        <w:rPr>
          <w:color w:val="000000"/>
          <w:sz w:val="24"/>
          <w:szCs w:val="24"/>
        </w:rPr>
        <w:t>Culture</w:t>
      </w:r>
    </w:p>
    <w:p w14:paraId="3F030F34" w14:textId="300AA6D2" w:rsidR="00F44960" w:rsidRDefault="005A3B65">
      <w:pPr>
        <w:shd w:val="clear" w:color="auto" w:fill="FFFFFF"/>
        <w:spacing w:before="300" w:after="150" w:line="240" w:lineRule="auto"/>
        <w:ind w:left="0" w:hanging="2"/>
        <w:rPr>
          <w:color w:val="333333"/>
          <w:sz w:val="24"/>
          <w:szCs w:val="24"/>
        </w:rPr>
      </w:pPr>
      <w:r>
        <w:rPr>
          <w:b/>
          <w:color w:val="000000"/>
          <w:sz w:val="24"/>
          <w:szCs w:val="24"/>
          <w:u w:val="single"/>
        </w:rPr>
        <w:t>Why did we choose 'Learning Means the World'?</w:t>
      </w:r>
    </w:p>
    <w:p w14:paraId="736B0E96" w14:textId="77777777" w:rsidR="00F44960" w:rsidRDefault="005A3B65">
      <w:pPr>
        <w:shd w:val="clear" w:color="auto" w:fill="FFFFFF"/>
        <w:spacing w:before="300" w:after="150" w:line="240" w:lineRule="auto"/>
        <w:ind w:left="0" w:hanging="2"/>
        <w:rPr>
          <w:color w:val="333333"/>
          <w:sz w:val="24"/>
          <w:szCs w:val="24"/>
        </w:rPr>
      </w:pPr>
      <w:r>
        <w:rPr>
          <w:color w:val="000000"/>
          <w:sz w:val="24"/>
          <w:szCs w:val="24"/>
        </w:rPr>
        <w:t>As a school which is majority white British, we want our pupils to fully embrace cultural diversity, learning about, experiencing and celebrating a range of different cultural and faith heritages.</w:t>
      </w:r>
    </w:p>
    <w:p w14:paraId="6D1B8261" w14:textId="77777777" w:rsidR="00F44960" w:rsidRDefault="005A3B65">
      <w:pPr>
        <w:shd w:val="clear" w:color="auto" w:fill="FFFFFF"/>
        <w:spacing w:before="300" w:after="150" w:line="240" w:lineRule="auto"/>
        <w:ind w:left="0" w:hanging="2"/>
        <w:rPr>
          <w:color w:val="333333"/>
          <w:sz w:val="24"/>
          <w:szCs w:val="24"/>
        </w:rPr>
      </w:pPr>
      <w:r>
        <w:rPr>
          <w:color w:val="000000"/>
          <w:sz w:val="24"/>
          <w:szCs w:val="24"/>
        </w:rPr>
        <w:t>We believe that communication is key to accessing learning and securing pupils’ future success. As many of our pupils have Speech Language Communication Needs it is essential that opportunities are given to develop language for learning across the curriculum. With one of its 4 foci being on communication, this curriculum provides lots of opportunities for pupils to develop expressing themselves in discussion, debate and presentation, as well as enabling them to collaborate and exchange ideas.</w:t>
      </w:r>
    </w:p>
    <w:p w14:paraId="5365C709" w14:textId="7C385B00" w:rsidR="00F44960" w:rsidRDefault="005A3B65">
      <w:pPr>
        <w:shd w:val="clear" w:color="auto" w:fill="FFFFFF"/>
        <w:spacing w:before="300" w:after="150" w:line="240" w:lineRule="auto"/>
        <w:ind w:left="0" w:hanging="2"/>
        <w:rPr>
          <w:color w:val="333333"/>
          <w:sz w:val="24"/>
          <w:szCs w:val="24"/>
        </w:rPr>
      </w:pPr>
      <w:r>
        <w:rPr>
          <w:color w:val="000000"/>
          <w:sz w:val="24"/>
          <w:szCs w:val="24"/>
        </w:rPr>
        <w:t xml:space="preserve">We feel our pupils, as the future generation, need a greater awareness and appreciation of local, national and global conservation issues and initiatives. The need to learn that they have an important role to play in sustainability. This curriculum gives pupils opportunities to grow and develop spiritually, emotionally, physically and socially in the natural world around them. Our commitment to nurturing positive attitudes </w:t>
      </w:r>
      <w:r>
        <w:rPr>
          <w:color w:val="000000"/>
          <w:sz w:val="24"/>
          <w:szCs w:val="24"/>
        </w:rPr>
        <w:lastRenderedPageBreak/>
        <w:t xml:space="preserve">and values and developing life and social skills is promoted throughout the Learning Means </w:t>
      </w:r>
      <w:proofErr w:type="gramStart"/>
      <w:r>
        <w:rPr>
          <w:color w:val="000000"/>
          <w:sz w:val="24"/>
          <w:szCs w:val="24"/>
        </w:rPr>
        <w:t>The</w:t>
      </w:r>
      <w:proofErr w:type="gramEnd"/>
      <w:r>
        <w:rPr>
          <w:color w:val="000000"/>
          <w:sz w:val="24"/>
          <w:szCs w:val="24"/>
        </w:rPr>
        <w:t xml:space="preserve"> World (LMTW) curriculum.</w:t>
      </w:r>
    </w:p>
    <w:p w14:paraId="5DA3C6C3" w14:textId="77777777" w:rsidR="00396177" w:rsidRDefault="00396177">
      <w:pPr>
        <w:shd w:val="clear" w:color="auto" w:fill="FFFFFF"/>
        <w:spacing w:after="0" w:line="240" w:lineRule="auto"/>
        <w:ind w:left="0" w:hanging="2"/>
        <w:rPr>
          <w:color w:val="000000"/>
          <w:sz w:val="24"/>
          <w:szCs w:val="24"/>
        </w:rPr>
      </w:pPr>
    </w:p>
    <w:p w14:paraId="61EB38DB" w14:textId="77777777" w:rsidR="00396177" w:rsidRDefault="00396177">
      <w:pPr>
        <w:shd w:val="clear" w:color="auto" w:fill="FFFFFF"/>
        <w:spacing w:after="0" w:line="240" w:lineRule="auto"/>
        <w:ind w:left="0" w:hanging="2"/>
        <w:rPr>
          <w:color w:val="000000"/>
          <w:sz w:val="24"/>
          <w:szCs w:val="24"/>
        </w:rPr>
      </w:pPr>
    </w:p>
    <w:p w14:paraId="141C31BB" w14:textId="77777777" w:rsidR="00396177" w:rsidRDefault="00396177">
      <w:pPr>
        <w:shd w:val="clear" w:color="auto" w:fill="FFFFFF"/>
        <w:spacing w:after="0" w:line="240" w:lineRule="auto"/>
        <w:ind w:left="0" w:hanging="2"/>
        <w:rPr>
          <w:color w:val="000000"/>
          <w:sz w:val="24"/>
          <w:szCs w:val="24"/>
        </w:rPr>
      </w:pPr>
    </w:p>
    <w:p w14:paraId="02919198" w14:textId="17F10366" w:rsidR="00F44960" w:rsidRDefault="005A3B65">
      <w:pPr>
        <w:shd w:val="clear" w:color="auto" w:fill="FFFFFF"/>
        <w:spacing w:after="0" w:line="240" w:lineRule="auto"/>
        <w:ind w:left="0" w:hanging="2"/>
        <w:rPr>
          <w:color w:val="333333"/>
          <w:sz w:val="24"/>
          <w:szCs w:val="24"/>
        </w:rPr>
      </w:pPr>
      <w:r>
        <w:rPr>
          <w:color w:val="000000"/>
          <w:sz w:val="24"/>
          <w:szCs w:val="24"/>
        </w:rPr>
        <w:t>It is theme based and broken down into the following phases:</w:t>
      </w:r>
    </w:p>
    <w:p w14:paraId="258B2839" w14:textId="77777777" w:rsidR="00F44960" w:rsidRDefault="005A3B65">
      <w:pPr>
        <w:numPr>
          <w:ilvl w:val="0"/>
          <w:numId w:val="5"/>
        </w:numPr>
        <w:shd w:val="clear" w:color="auto" w:fill="FFFFFF"/>
        <w:spacing w:before="280" w:after="0" w:line="240" w:lineRule="auto"/>
        <w:ind w:left="0" w:hanging="2"/>
        <w:rPr>
          <w:color w:val="333333"/>
          <w:sz w:val="24"/>
          <w:szCs w:val="24"/>
        </w:rPr>
      </w:pPr>
      <w:r>
        <w:rPr>
          <w:color w:val="000000"/>
          <w:sz w:val="24"/>
          <w:szCs w:val="24"/>
        </w:rPr>
        <w:t>Explorers (Foundation level)</w:t>
      </w:r>
    </w:p>
    <w:p w14:paraId="6692C86E" w14:textId="77777777" w:rsidR="00F44960" w:rsidRDefault="005A3B65">
      <w:pPr>
        <w:numPr>
          <w:ilvl w:val="0"/>
          <w:numId w:val="5"/>
        </w:numPr>
        <w:shd w:val="clear" w:color="auto" w:fill="FFFFFF"/>
        <w:spacing w:after="0" w:line="240" w:lineRule="auto"/>
        <w:ind w:left="0" w:hanging="2"/>
        <w:rPr>
          <w:color w:val="333333"/>
          <w:sz w:val="24"/>
          <w:szCs w:val="24"/>
        </w:rPr>
      </w:pPr>
      <w:r>
        <w:rPr>
          <w:color w:val="000000"/>
          <w:sz w:val="24"/>
          <w:szCs w:val="24"/>
        </w:rPr>
        <w:t>Pathfinders (KS1 level)</w:t>
      </w:r>
    </w:p>
    <w:p w14:paraId="28201DDF" w14:textId="77777777" w:rsidR="00F44960" w:rsidRDefault="005A3B65">
      <w:pPr>
        <w:numPr>
          <w:ilvl w:val="0"/>
          <w:numId w:val="5"/>
        </w:numPr>
        <w:shd w:val="clear" w:color="auto" w:fill="FFFFFF"/>
        <w:spacing w:after="280" w:line="240" w:lineRule="auto"/>
        <w:ind w:left="0" w:hanging="2"/>
        <w:rPr>
          <w:color w:val="333333"/>
          <w:sz w:val="24"/>
          <w:szCs w:val="24"/>
        </w:rPr>
      </w:pPr>
      <w:r>
        <w:rPr>
          <w:color w:val="000000"/>
          <w:sz w:val="24"/>
          <w:szCs w:val="24"/>
        </w:rPr>
        <w:t>Adventurers (Lower KS2 level)                                        </w:t>
      </w:r>
    </w:p>
    <w:p w14:paraId="7326BBCA" w14:textId="77777777" w:rsidR="00F44960" w:rsidRDefault="005A3B65">
      <w:pPr>
        <w:shd w:val="clear" w:color="auto" w:fill="FFFFFF"/>
        <w:spacing w:before="300" w:after="150" w:line="240" w:lineRule="auto"/>
        <w:ind w:left="0" w:hanging="2"/>
        <w:rPr>
          <w:color w:val="333333"/>
          <w:sz w:val="24"/>
          <w:szCs w:val="24"/>
        </w:rPr>
      </w:pPr>
      <w:r>
        <w:rPr>
          <w:color w:val="000000"/>
          <w:sz w:val="24"/>
          <w:szCs w:val="24"/>
        </w:rPr>
        <w:t xml:space="preserve">We have the freedom to teach the National Curriculum in line with our pupils' specific needs and believe that our whole curriculum meets the values and aims which our stakeholders requested at the start of the consultation. </w:t>
      </w:r>
    </w:p>
    <w:p w14:paraId="2E9AEFDD" w14:textId="0C3A6785" w:rsidR="00F44960" w:rsidRDefault="005A3B65">
      <w:pPr>
        <w:ind w:left="0" w:hanging="2"/>
        <w:rPr>
          <w:rFonts w:ascii="Avenir" w:eastAsia="Avenir" w:hAnsi="Avenir" w:cs="Avenir"/>
          <w:sz w:val="24"/>
          <w:szCs w:val="24"/>
        </w:rPr>
      </w:pPr>
      <w:r>
        <w:rPr>
          <w:b/>
          <w:sz w:val="24"/>
          <w:szCs w:val="24"/>
          <w:u w:val="single"/>
        </w:rPr>
        <w:t>Why is Music important?</w:t>
      </w:r>
      <w:r>
        <w:rPr>
          <w:rFonts w:ascii="Avenir" w:eastAsia="Avenir" w:hAnsi="Avenir" w:cs="Avenir"/>
          <w:sz w:val="24"/>
          <w:szCs w:val="24"/>
        </w:rPr>
        <w:t xml:space="preserve"> </w:t>
      </w:r>
    </w:p>
    <w:p w14:paraId="08F0BDA4" w14:textId="54A8AB20" w:rsidR="00F44960" w:rsidRDefault="005A3B65">
      <w:pPr>
        <w:ind w:left="0" w:hanging="2"/>
        <w:rPr>
          <w:rFonts w:ascii="Avenir" w:eastAsia="Avenir" w:hAnsi="Avenir" w:cs="Avenir"/>
          <w:sz w:val="24"/>
          <w:szCs w:val="24"/>
        </w:rPr>
      </w:pPr>
      <w:r>
        <w:rPr>
          <w:rFonts w:ascii="Avenir" w:eastAsia="Avenir" w:hAnsi="Avenir" w:cs="Avenir"/>
          <w:sz w:val="24"/>
          <w:szCs w:val="24"/>
        </w:rPr>
        <w:t xml:space="preserve">Through music, we are provided with a powerful universal language which helps promote unity, enables us to process and express our emotions and fuels our imagination. </w:t>
      </w:r>
    </w:p>
    <w:p w14:paraId="16A7F394" w14:textId="5B1C3AE1" w:rsidR="00F44960" w:rsidRDefault="005A3B65">
      <w:pPr>
        <w:spacing w:after="0" w:line="240" w:lineRule="auto"/>
        <w:ind w:left="0" w:hanging="2"/>
        <w:rPr>
          <w:rFonts w:ascii="Avenir" w:eastAsia="Avenir" w:hAnsi="Avenir" w:cs="Avenir"/>
          <w:sz w:val="24"/>
          <w:szCs w:val="24"/>
        </w:rPr>
      </w:pPr>
      <w:r>
        <w:rPr>
          <w:rFonts w:ascii="Avenir" w:eastAsia="Avenir" w:hAnsi="Avenir" w:cs="Avenir"/>
          <w:sz w:val="24"/>
          <w:szCs w:val="24"/>
        </w:rPr>
        <w:t>Music is important in developing individual discipline, focus and memory.</w:t>
      </w:r>
    </w:p>
    <w:p w14:paraId="443834AE" w14:textId="77777777" w:rsidR="00F44960" w:rsidRDefault="00F44960">
      <w:pPr>
        <w:spacing w:after="0" w:line="240" w:lineRule="auto"/>
        <w:ind w:left="0" w:hanging="2"/>
        <w:rPr>
          <w:rFonts w:ascii="Avenir" w:eastAsia="Avenir" w:hAnsi="Avenir" w:cs="Avenir"/>
          <w:sz w:val="24"/>
          <w:szCs w:val="24"/>
        </w:rPr>
      </w:pPr>
    </w:p>
    <w:p w14:paraId="3D33C12B" w14:textId="2739A4B6" w:rsidR="00F3268F" w:rsidRDefault="005A3B65">
      <w:pPr>
        <w:spacing w:after="0" w:line="240" w:lineRule="auto"/>
        <w:ind w:left="0" w:hanging="2"/>
        <w:rPr>
          <w:rFonts w:ascii="Avenir" w:eastAsia="Avenir" w:hAnsi="Avenir" w:cs="Avenir"/>
          <w:sz w:val="24"/>
          <w:szCs w:val="24"/>
        </w:rPr>
      </w:pPr>
      <w:r>
        <w:rPr>
          <w:rFonts w:ascii="Avenir" w:eastAsia="Avenir" w:hAnsi="Avenir" w:cs="Avenir"/>
          <w:sz w:val="24"/>
          <w:szCs w:val="24"/>
        </w:rPr>
        <w:t>Whether we are singing, playing, or listening, we develop our aural discrimination through music, which is an important part of communication and literacy.</w:t>
      </w:r>
    </w:p>
    <w:p w14:paraId="3B49CEBA" w14:textId="476334D3" w:rsidR="00F44960" w:rsidRDefault="005A3B65">
      <w:pPr>
        <w:spacing w:after="0" w:line="240" w:lineRule="auto"/>
        <w:ind w:left="0" w:hanging="2"/>
        <w:rPr>
          <w:rFonts w:ascii="Avenir" w:eastAsia="Avenir" w:hAnsi="Avenir" w:cs="Avenir"/>
          <w:sz w:val="24"/>
          <w:szCs w:val="24"/>
        </w:rPr>
      </w:pPr>
      <w:r>
        <w:rPr>
          <w:noProof/>
          <w:lang w:eastAsia="en-GB"/>
        </w:rPr>
        <mc:AlternateContent>
          <mc:Choice Requires="wps">
            <w:drawing>
              <wp:anchor distT="0" distB="0" distL="114300" distR="114300" simplePos="0" relativeHeight="251659264" behindDoc="0" locked="0" layoutInCell="1" hidden="0" allowOverlap="1" wp14:anchorId="48CD0CC6" wp14:editId="67E9F9E7">
                <wp:simplePos x="0" y="0"/>
                <wp:positionH relativeFrom="column">
                  <wp:posOffset>-2095499</wp:posOffset>
                </wp:positionH>
                <wp:positionV relativeFrom="paragraph">
                  <wp:posOffset>25400</wp:posOffset>
                </wp:positionV>
                <wp:extent cx="1950085" cy="755650"/>
                <wp:effectExtent l="0" t="0" r="0" b="0"/>
                <wp:wrapNone/>
                <wp:docPr id="1032" name=""/>
                <wp:cNvGraphicFramePr/>
                <a:graphic xmlns:a="http://schemas.openxmlformats.org/drawingml/2006/main">
                  <a:graphicData uri="http://schemas.microsoft.com/office/word/2010/wordprocessingShape">
                    <wps:wsp>
                      <wps:cNvSpPr/>
                      <wps:spPr>
                        <a:xfrm>
                          <a:off x="4375720" y="3406938"/>
                          <a:ext cx="1940560" cy="746125"/>
                        </a:xfrm>
                        <a:prstGeom prst="rect">
                          <a:avLst/>
                        </a:prstGeom>
                        <a:noFill/>
                        <a:ln>
                          <a:noFill/>
                        </a:ln>
                      </wps:spPr>
                      <wps:txbx>
                        <w:txbxContent>
                          <w:p w14:paraId="4E19E591" w14:textId="77777777" w:rsidR="00F44960" w:rsidRDefault="005A3B65">
                            <w:pPr>
                              <w:spacing w:after="0" w:line="240" w:lineRule="auto"/>
                              <w:ind w:left="0" w:hanging="2"/>
                            </w:pPr>
                            <w:r>
                              <w:rPr>
                                <w:rFonts w:ascii="Avenir" w:eastAsia="Avenir" w:hAnsi="Avenir" w:cs="Avenir"/>
                                <w:b/>
                                <w:color w:val="FFFFFF"/>
                              </w:rPr>
                              <w:t>As a universal language,</w:t>
                            </w:r>
                          </w:p>
                          <w:p w14:paraId="5288B7CD" w14:textId="77777777" w:rsidR="00F44960" w:rsidRDefault="005A3B65">
                            <w:pPr>
                              <w:spacing w:after="0" w:line="240" w:lineRule="auto"/>
                              <w:ind w:left="0" w:hanging="2"/>
                            </w:pPr>
                            <w:r>
                              <w:rPr>
                                <w:rFonts w:ascii="Avenir" w:eastAsia="Avenir" w:hAnsi="Avenir" w:cs="Avenir"/>
                                <w:b/>
                                <w:color w:val="FFFFFF"/>
                              </w:rPr>
                              <w:t>music enables children to</w:t>
                            </w:r>
                          </w:p>
                          <w:p w14:paraId="6200224A" w14:textId="77777777" w:rsidR="00F44960" w:rsidRDefault="005A3B65">
                            <w:pPr>
                              <w:spacing w:after="0" w:line="240" w:lineRule="auto"/>
                              <w:ind w:left="0" w:hanging="2"/>
                            </w:pPr>
                            <w:r>
                              <w:rPr>
                                <w:rFonts w:ascii="Avenir" w:eastAsia="Avenir" w:hAnsi="Avenir" w:cs="Avenir"/>
                                <w:b/>
                                <w:color w:val="FFFFFF"/>
                              </w:rPr>
                              <w:t>break down barriers and</w:t>
                            </w:r>
                          </w:p>
                          <w:p w14:paraId="3A306386" w14:textId="77777777" w:rsidR="00F44960" w:rsidRDefault="005A3B65">
                            <w:pPr>
                              <w:spacing w:line="275" w:lineRule="auto"/>
                              <w:ind w:left="0" w:hanging="2"/>
                            </w:pPr>
                            <w:r>
                              <w:rPr>
                                <w:rFonts w:ascii="Avenir" w:eastAsia="Avenir" w:hAnsi="Avenir" w:cs="Avenir"/>
                                <w:b/>
                                <w:color w:val="FFFFFF"/>
                              </w:rPr>
                              <w:t>enables communication.</w:t>
                            </w:r>
                          </w:p>
                          <w:p w14:paraId="6D66E212" w14:textId="77777777" w:rsidR="00F44960" w:rsidRDefault="00F44960">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w14:anchorId="48CD0CC6" id="_x0000_s1026" style="position:absolute;margin-left:-165pt;margin-top:2pt;width:153.55pt;height:5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" filled="f" stroked="f">
                <v:textbox inset="2.53958mm,1.2694mm,2.53958mm,1.2694mm">
                  <w:txbxContent>
                    <w:p w14:paraId="4E19E591" w14:textId="77777777" w:rsidR="00F44960" w:rsidRDefault="005A3B65">
                      <w:pPr>
                        <w:spacing w:after="0" w:line="240" w:lineRule="auto"/>
                        <w:ind w:left="0" w:hanging="2"/>
                      </w:pPr>
                      <w:r>
                        <w:rPr>
                          <w:rFonts w:ascii="Avenir" w:eastAsia="Avenir" w:hAnsi="Avenir" w:cs="Avenir"/>
                          <w:b/>
                          <w:color w:val="FFFFFF"/>
                        </w:rPr>
                        <w:t>As a universal language,</w:t>
                      </w:r>
                    </w:p>
                    <w:p w14:paraId="5288B7CD" w14:textId="77777777" w:rsidR="00F44960" w:rsidRDefault="005A3B65">
                      <w:pPr>
                        <w:spacing w:after="0" w:line="240" w:lineRule="auto"/>
                        <w:ind w:left="0" w:hanging="2"/>
                      </w:pPr>
                      <w:r>
                        <w:rPr>
                          <w:rFonts w:ascii="Avenir" w:eastAsia="Avenir" w:hAnsi="Avenir" w:cs="Avenir"/>
                          <w:b/>
                          <w:color w:val="FFFFFF"/>
                        </w:rPr>
                        <w:t>music enables children to</w:t>
                      </w:r>
                    </w:p>
                    <w:p w14:paraId="6200224A" w14:textId="77777777" w:rsidR="00F44960" w:rsidRDefault="005A3B65">
                      <w:pPr>
                        <w:spacing w:after="0" w:line="240" w:lineRule="auto"/>
                        <w:ind w:left="0" w:hanging="2"/>
                      </w:pPr>
                      <w:r>
                        <w:rPr>
                          <w:rFonts w:ascii="Avenir" w:eastAsia="Avenir" w:hAnsi="Avenir" w:cs="Avenir"/>
                          <w:b/>
                          <w:color w:val="FFFFFF"/>
                        </w:rPr>
                        <w:t>break down barriers and</w:t>
                      </w:r>
                    </w:p>
                    <w:p w14:paraId="3A306386" w14:textId="77777777" w:rsidR="00F44960" w:rsidRDefault="005A3B65">
                      <w:pPr>
                        <w:spacing w:line="275" w:lineRule="auto"/>
                        <w:ind w:left="0" w:hanging="2"/>
                      </w:pPr>
                      <w:r>
                        <w:rPr>
                          <w:rFonts w:ascii="Avenir" w:eastAsia="Avenir" w:hAnsi="Avenir" w:cs="Avenir"/>
                          <w:b/>
                          <w:color w:val="FFFFFF"/>
                        </w:rPr>
                        <w:t>enables communication.</w:t>
                      </w:r>
                    </w:p>
                    <w:p w14:paraId="6D66E212" w14:textId="77777777" w:rsidR="00F44960" w:rsidRDefault="00F44960">
                      <w:pPr>
                        <w:spacing w:line="275" w:lineRule="auto"/>
                        <w:ind w:left="0" w:hanging="2"/>
                      </w:pPr>
                    </w:p>
                  </w:txbxContent>
                </v:textbox>
              </v:rect>
            </w:pict>
          </mc:Fallback>
        </mc:AlternateContent>
      </w:r>
    </w:p>
    <w:p w14:paraId="35C46554" w14:textId="6A3B3FCE" w:rsidR="00514140" w:rsidRPr="00514140" w:rsidRDefault="00514140" w:rsidP="00514140">
      <w:pPr>
        <w:suppressAutoHyphens w:val="0"/>
        <w:spacing w:before="100" w:beforeAutospacing="1" w:after="100" w:afterAutospacing="1"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en-GB"/>
        </w:rPr>
      </w:pPr>
      <w:r w:rsidRPr="00514140">
        <w:rPr>
          <w:rFonts w:ascii="Times New Roman" w:eastAsia="Times New Roman" w:hAnsi="Times New Roman" w:cs="Times New Roman"/>
          <w:noProof/>
          <w:position w:val="0"/>
          <w:sz w:val="24"/>
          <w:szCs w:val="24"/>
          <w:lang w:eastAsia="en-GB"/>
        </w:rPr>
        <w:drawing>
          <wp:anchor distT="0" distB="0" distL="114300" distR="114300" simplePos="0" relativeHeight="251685888" behindDoc="1" locked="0" layoutInCell="1" allowOverlap="1" wp14:anchorId="1B2D5937" wp14:editId="60C9BA62">
            <wp:simplePos x="0" y="0"/>
            <wp:positionH relativeFrom="margin">
              <wp:align>center</wp:align>
            </wp:positionH>
            <wp:positionV relativeFrom="paragraph">
              <wp:posOffset>278130</wp:posOffset>
            </wp:positionV>
            <wp:extent cx="2938145" cy="2754630"/>
            <wp:effectExtent l="0" t="3492" r="0" b="0"/>
            <wp:wrapTight wrapText="bothSides">
              <wp:wrapPolygon edited="0">
                <wp:start x="-26" y="21573"/>
                <wp:lineTo x="21402" y="21573"/>
                <wp:lineTo x="21402" y="212"/>
                <wp:lineTo x="-26" y="212"/>
                <wp:lineTo x="-26" y="21573"/>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938145" cy="2754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8C9568" w14:textId="6A80CCBC" w:rsidR="00F44960" w:rsidRDefault="005A3B65">
      <w:pPr>
        <w:ind w:left="0" w:hanging="2"/>
        <w:rPr>
          <w:sz w:val="24"/>
          <w:szCs w:val="24"/>
        </w:rPr>
      </w:pPr>
      <w:r>
        <w:rPr>
          <w:sz w:val="24"/>
          <w:szCs w:val="24"/>
        </w:rPr>
        <w:t xml:space="preserve"> </w:t>
      </w:r>
    </w:p>
    <w:p w14:paraId="2D69C292" w14:textId="0BEC75D4" w:rsidR="00F44960" w:rsidRDefault="005A3B65">
      <w:pPr>
        <w:ind w:left="0" w:hanging="2"/>
      </w:pPr>
      <w:r>
        <w:t xml:space="preserve"> </w:t>
      </w:r>
      <w:r>
        <w:rPr>
          <w:noProof/>
          <w:lang w:eastAsia="en-GB"/>
        </w:rPr>
        <mc:AlternateContent>
          <mc:Choice Requires="wps">
            <w:drawing>
              <wp:anchor distT="0" distB="0" distL="114300" distR="114300" simplePos="0" relativeHeight="251660288" behindDoc="0" locked="0" layoutInCell="1" hidden="0" allowOverlap="1" wp14:anchorId="4AC7569F" wp14:editId="5D7F3746">
                <wp:simplePos x="0" y="0"/>
                <wp:positionH relativeFrom="column">
                  <wp:posOffset>-1181099</wp:posOffset>
                </wp:positionH>
                <wp:positionV relativeFrom="paragraph">
                  <wp:posOffset>698500</wp:posOffset>
                </wp:positionV>
                <wp:extent cx="1155700" cy="1479550"/>
                <wp:effectExtent l="0" t="0" r="0" b="0"/>
                <wp:wrapNone/>
                <wp:docPr id="1031" name=""/>
                <wp:cNvGraphicFramePr/>
                <a:graphic xmlns:a="http://schemas.openxmlformats.org/drawingml/2006/main">
                  <a:graphicData uri="http://schemas.microsoft.com/office/word/2010/wordprocessingShape">
                    <wps:wsp>
                      <wps:cNvSpPr/>
                      <wps:spPr>
                        <a:xfrm>
                          <a:off x="4772913" y="3044988"/>
                          <a:ext cx="1146175" cy="1470025"/>
                        </a:xfrm>
                        <a:prstGeom prst="rect">
                          <a:avLst/>
                        </a:prstGeom>
                        <a:noFill/>
                        <a:ln>
                          <a:noFill/>
                        </a:ln>
                      </wps:spPr>
                      <wps:txbx>
                        <w:txbxContent>
                          <w:p w14:paraId="39A5EC54" w14:textId="77777777" w:rsidR="00F44960" w:rsidRDefault="005A3B65">
                            <w:pPr>
                              <w:spacing w:line="275" w:lineRule="auto"/>
                              <w:ind w:left="0" w:hanging="2"/>
                            </w:pPr>
                            <w:r>
                              <w:rPr>
                                <w:rFonts w:ascii="Arial" w:eastAsia="Arial" w:hAnsi="Arial" w:cs="Arial"/>
                                <w:b/>
                                <w:color w:val="FFFFFF"/>
                              </w:rPr>
                              <w:t xml:space="preserve">Music helps pupils to appreciate and understand a wide range of traditions and cultures. </w:t>
                            </w:r>
                          </w:p>
                          <w:p w14:paraId="2D6835DF" w14:textId="77777777" w:rsidR="00F44960" w:rsidRDefault="00F44960">
                            <w:pPr>
                              <w:spacing w:line="275" w:lineRule="auto"/>
                              <w:ind w:left="0" w:hanging="2"/>
                            </w:pPr>
                          </w:p>
                          <w:p w14:paraId="11E7804F" w14:textId="77777777" w:rsidR="00F44960" w:rsidRDefault="00F44960">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w14:anchorId="4AC7569F" id="_x0000_s1027" style="position:absolute;margin-left:-93pt;margin-top:55pt;width:91pt;height:11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" filled="f" stroked="f">
                <v:textbox inset="2.53958mm,1.2694mm,2.53958mm,1.2694mm">
                  <w:txbxContent>
                    <w:p w14:paraId="39A5EC54" w14:textId="77777777" w:rsidR="00F44960" w:rsidRDefault="005A3B65">
                      <w:pPr>
                        <w:spacing w:line="275" w:lineRule="auto"/>
                        <w:ind w:left="0" w:hanging="2"/>
                      </w:pPr>
                      <w:r>
                        <w:rPr>
                          <w:rFonts w:ascii="Arial" w:eastAsia="Arial" w:hAnsi="Arial" w:cs="Arial"/>
                          <w:b/>
                          <w:color w:val="FFFFFF"/>
                        </w:rPr>
                        <w:t xml:space="preserve">Music helps pupils to appreciate and understand a wide range of traditions and cultures. </w:t>
                      </w:r>
                    </w:p>
                    <w:p w14:paraId="2D6835DF" w14:textId="77777777" w:rsidR="00F44960" w:rsidRDefault="00F44960">
                      <w:pPr>
                        <w:spacing w:line="275" w:lineRule="auto"/>
                        <w:ind w:left="0" w:hanging="2"/>
                      </w:pPr>
                    </w:p>
                    <w:p w14:paraId="11E7804F" w14:textId="77777777" w:rsidR="00F44960" w:rsidRDefault="00F44960">
                      <w:pPr>
                        <w:spacing w:line="275" w:lineRule="auto"/>
                        <w:ind w:left="0" w:hanging="2"/>
                      </w:pPr>
                    </w:p>
                  </w:txbxContent>
                </v:textbox>
              </v:rect>
            </w:pict>
          </mc:Fallback>
        </mc:AlternateContent>
      </w:r>
    </w:p>
    <w:p w14:paraId="4D5A20DF" w14:textId="4D5411A0" w:rsidR="00F44960" w:rsidRDefault="00F44960">
      <w:pPr>
        <w:ind w:left="1" w:hanging="3"/>
        <w:jc w:val="center"/>
        <w:rPr>
          <w:sz w:val="28"/>
          <w:szCs w:val="28"/>
          <w:u w:val="single"/>
        </w:rPr>
      </w:pPr>
    </w:p>
    <w:p w14:paraId="15ABEFF1" w14:textId="00EEE758" w:rsidR="00F44960" w:rsidRDefault="00F44960">
      <w:pPr>
        <w:ind w:left="1" w:hanging="3"/>
        <w:jc w:val="center"/>
        <w:rPr>
          <w:sz w:val="28"/>
          <w:szCs w:val="28"/>
          <w:u w:val="single"/>
        </w:rPr>
      </w:pPr>
    </w:p>
    <w:p w14:paraId="0020BDBB" w14:textId="6A6AFC76" w:rsidR="00F44960" w:rsidRDefault="005A3B65">
      <w:pPr>
        <w:ind w:left="0" w:hanging="2"/>
        <w:jc w:val="center"/>
        <w:rPr>
          <w:sz w:val="28"/>
          <w:szCs w:val="28"/>
          <w:u w:val="single"/>
        </w:rPr>
      </w:pPr>
      <w:r>
        <w:rPr>
          <w:noProof/>
          <w:lang w:eastAsia="en-GB"/>
        </w:rPr>
        <mc:AlternateContent>
          <mc:Choice Requires="wps">
            <w:drawing>
              <wp:anchor distT="0" distB="0" distL="114300" distR="114300" simplePos="0" relativeHeight="251663360" behindDoc="0" locked="0" layoutInCell="1" hidden="0" allowOverlap="1" wp14:anchorId="75FEB99F" wp14:editId="10356A72">
                <wp:simplePos x="0" y="0"/>
                <wp:positionH relativeFrom="column">
                  <wp:posOffset>660400</wp:posOffset>
                </wp:positionH>
                <wp:positionV relativeFrom="paragraph">
                  <wp:posOffset>304800</wp:posOffset>
                </wp:positionV>
                <wp:extent cx="2840990" cy="791845"/>
                <wp:effectExtent l="0" t="0" r="0" b="0"/>
                <wp:wrapNone/>
                <wp:docPr id="1034" name=""/>
                <wp:cNvGraphicFramePr/>
                <a:graphic xmlns:a="http://schemas.openxmlformats.org/drawingml/2006/main">
                  <a:graphicData uri="http://schemas.microsoft.com/office/word/2010/wordprocessingShape">
                    <wps:wsp>
                      <wps:cNvSpPr/>
                      <wps:spPr>
                        <a:xfrm>
                          <a:off x="3930268" y="3388840"/>
                          <a:ext cx="2831465" cy="782320"/>
                        </a:xfrm>
                        <a:prstGeom prst="rect">
                          <a:avLst/>
                        </a:prstGeom>
                        <a:noFill/>
                        <a:ln>
                          <a:noFill/>
                        </a:ln>
                      </wps:spPr>
                      <wps:txbx>
                        <w:txbxContent>
                          <w:p w14:paraId="11B9FB22" w14:textId="77777777" w:rsidR="00F44960" w:rsidRDefault="005A3B65">
                            <w:pPr>
                              <w:spacing w:after="0" w:line="240" w:lineRule="auto"/>
                              <w:ind w:left="0" w:hanging="2"/>
                            </w:pPr>
                            <w:r>
                              <w:rPr>
                                <w:rFonts w:ascii="Avenir" w:eastAsia="Avenir" w:hAnsi="Avenir" w:cs="Avenir"/>
                                <w:b/>
                                <w:color w:val="FFFFFF"/>
                              </w:rPr>
                              <w:t>Music increases pupils’ confidence through self-expression and performance, as well as providing a sense of achievement.</w:t>
                            </w:r>
                          </w:p>
                          <w:p w14:paraId="26E3F9EE" w14:textId="77777777" w:rsidR="00F44960" w:rsidRDefault="00F44960">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w14:anchorId="75FEB99F" id="_x0000_s1028" style="position:absolute;left:0;text-align:left;margin-left:52pt;margin-top:24pt;width:223.7pt;height:62.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" filled="f" stroked="f">
                <v:textbox inset="2.53958mm,1.2694mm,2.53958mm,1.2694mm">
                  <w:txbxContent>
                    <w:p w14:paraId="11B9FB22" w14:textId="77777777" w:rsidR="00F44960" w:rsidRDefault="005A3B65">
                      <w:pPr>
                        <w:spacing w:after="0" w:line="240" w:lineRule="auto"/>
                        <w:ind w:left="0" w:hanging="2"/>
                      </w:pPr>
                      <w:r>
                        <w:rPr>
                          <w:rFonts w:ascii="Avenir" w:eastAsia="Avenir" w:hAnsi="Avenir" w:cs="Avenir"/>
                          <w:b/>
                          <w:color w:val="FFFFFF"/>
                        </w:rPr>
                        <w:t>Music increases pupils’ confidence through self-expression and performance, as well as providing a sense of achievement.</w:t>
                      </w:r>
                    </w:p>
                    <w:p w14:paraId="26E3F9EE" w14:textId="77777777" w:rsidR="00F44960" w:rsidRDefault="00F44960">
                      <w:pPr>
                        <w:spacing w:line="275" w:lineRule="auto"/>
                        <w:ind w:left="0" w:hanging="2"/>
                      </w:pPr>
                    </w:p>
                  </w:txbxContent>
                </v:textbox>
              </v:rect>
            </w:pict>
          </mc:Fallback>
        </mc:AlternateContent>
      </w:r>
    </w:p>
    <w:p w14:paraId="031B65DC" w14:textId="71084AE0" w:rsidR="00F44960" w:rsidRDefault="00F44960">
      <w:pPr>
        <w:ind w:left="1" w:hanging="3"/>
        <w:jc w:val="center"/>
        <w:rPr>
          <w:sz w:val="28"/>
          <w:szCs w:val="28"/>
          <w:u w:val="single"/>
        </w:rPr>
      </w:pPr>
    </w:p>
    <w:p w14:paraId="2D9BFC98" w14:textId="77777777" w:rsidR="00396177" w:rsidRDefault="00396177">
      <w:pPr>
        <w:ind w:left="2" w:hanging="4"/>
        <w:jc w:val="center"/>
        <w:rPr>
          <w:b/>
          <w:sz w:val="40"/>
          <w:szCs w:val="40"/>
          <w:u w:val="single"/>
        </w:rPr>
      </w:pPr>
    </w:p>
    <w:p w14:paraId="7AD5127F" w14:textId="77777777" w:rsidR="00892DA0" w:rsidRDefault="00892DA0">
      <w:pPr>
        <w:ind w:left="0" w:hanging="2"/>
        <w:rPr>
          <w:b/>
          <w:sz w:val="24"/>
          <w:szCs w:val="24"/>
          <w:u w:val="single"/>
        </w:rPr>
      </w:pPr>
    </w:p>
    <w:p w14:paraId="6D010D21" w14:textId="73D62EFA" w:rsidR="00F44960" w:rsidRDefault="005A3B65">
      <w:pPr>
        <w:ind w:left="0" w:hanging="2"/>
        <w:rPr>
          <w:sz w:val="24"/>
          <w:szCs w:val="24"/>
        </w:rPr>
      </w:pPr>
      <w:r>
        <w:rPr>
          <w:b/>
          <w:sz w:val="24"/>
          <w:szCs w:val="24"/>
          <w:u w:val="single"/>
        </w:rPr>
        <w:t>When is Music taught?</w:t>
      </w:r>
      <w:r>
        <w:rPr>
          <w:b/>
          <w:sz w:val="24"/>
          <w:szCs w:val="24"/>
          <w:u w:val="single"/>
        </w:rPr>
        <w:br/>
      </w:r>
      <w:r>
        <w:rPr>
          <w:sz w:val="24"/>
          <w:szCs w:val="24"/>
        </w:rPr>
        <w:t>Music is taught through thematic units. The attached overview maps out which thematic units feature this subject and the Long-Term Plan clearly shows the progression of skills across the school.</w:t>
      </w:r>
    </w:p>
    <w:p w14:paraId="6F3A95D2" w14:textId="22CB35CC" w:rsidR="00905B1D" w:rsidRDefault="00905B1D">
      <w:pPr>
        <w:ind w:left="0" w:hanging="2"/>
        <w:rPr>
          <w:sz w:val="24"/>
          <w:szCs w:val="24"/>
        </w:rPr>
      </w:pPr>
      <w:r>
        <w:rPr>
          <w:sz w:val="24"/>
          <w:szCs w:val="24"/>
        </w:rPr>
        <w:t xml:space="preserve">In addition to the Dimensions </w:t>
      </w:r>
      <w:r w:rsidR="008724D1">
        <w:rPr>
          <w:sz w:val="24"/>
          <w:szCs w:val="24"/>
        </w:rPr>
        <w:t>Curriculum,</w:t>
      </w:r>
      <w:r>
        <w:rPr>
          <w:sz w:val="24"/>
          <w:szCs w:val="24"/>
        </w:rPr>
        <w:t xml:space="preserve"> we also </w:t>
      </w:r>
      <w:r w:rsidR="00514140">
        <w:rPr>
          <w:sz w:val="24"/>
          <w:szCs w:val="24"/>
        </w:rPr>
        <w:t>have six dedicated</w:t>
      </w:r>
      <w:r>
        <w:rPr>
          <w:sz w:val="24"/>
          <w:szCs w:val="24"/>
        </w:rPr>
        <w:t xml:space="preserve"> ‘Musical Monday</w:t>
      </w:r>
      <w:r w:rsidR="00514140">
        <w:rPr>
          <w:sz w:val="24"/>
          <w:szCs w:val="24"/>
        </w:rPr>
        <w:t>s</w:t>
      </w:r>
      <w:r>
        <w:rPr>
          <w:sz w:val="24"/>
          <w:szCs w:val="24"/>
        </w:rPr>
        <w:t>’ as blocked afternoon</w:t>
      </w:r>
      <w:r w:rsidR="00514140">
        <w:rPr>
          <w:sz w:val="24"/>
          <w:szCs w:val="24"/>
        </w:rPr>
        <w:t>s</w:t>
      </w:r>
      <w:r>
        <w:rPr>
          <w:sz w:val="24"/>
          <w:szCs w:val="24"/>
        </w:rPr>
        <w:t xml:space="preserve"> to explore </w:t>
      </w:r>
      <w:r w:rsidR="00EA7307">
        <w:rPr>
          <w:sz w:val="24"/>
          <w:szCs w:val="24"/>
        </w:rPr>
        <w:t xml:space="preserve">a </w:t>
      </w:r>
      <w:r>
        <w:rPr>
          <w:sz w:val="24"/>
          <w:szCs w:val="24"/>
        </w:rPr>
        <w:t>music</w:t>
      </w:r>
      <w:r w:rsidR="00EA7307">
        <w:rPr>
          <w:sz w:val="24"/>
          <w:szCs w:val="24"/>
        </w:rPr>
        <w:t xml:space="preserve">al theme using </w:t>
      </w:r>
      <w:r w:rsidR="006A2DB5">
        <w:rPr>
          <w:sz w:val="24"/>
          <w:szCs w:val="24"/>
        </w:rPr>
        <w:t>the Charanga Music School</w:t>
      </w:r>
      <w:r w:rsidR="00EA7307">
        <w:rPr>
          <w:sz w:val="24"/>
          <w:szCs w:val="24"/>
        </w:rPr>
        <w:t xml:space="preserve">. </w:t>
      </w:r>
    </w:p>
    <w:p w14:paraId="617F540C" w14:textId="12E3A2EE" w:rsidR="00D7300C" w:rsidRDefault="00D7300C">
      <w:pPr>
        <w:ind w:left="0" w:hanging="2"/>
        <w:rPr>
          <w:sz w:val="24"/>
          <w:szCs w:val="24"/>
          <w:u w:val="single"/>
        </w:rPr>
      </w:pPr>
      <w:r>
        <w:rPr>
          <w:sz w:val="24"/>
          <w:szCs w:val="24"/>
        </w:rPr>
        <w:lastRenderedPageBreak/>
        <w:t xml:space="preserve">Our music provision is </w:t>
      </w:r>
      <w:r w:rsidR="00E3124A">
        <w:rPr>
          <w:sz w:val="24"/>
          <w:szCs w:val="24"/>
        </w:rPr>
        <w:t xml:space="preserve">further </w:t>
      </w:r>
      <w:r>
        <w:rPr>
          <w:sz w:val="24"/>
          <w:szCs w:val="24"/>
        </w:rPr>
        <w:t>enhanced by musicians visiting the school and a year</w:t>
      </w:r>
      <w:r w:rsidR="00E3124A">
        <w:rPr>
          <w:sz w:val="24"/>
          <w:szCs w:val="24"/>
        </w:rPr>
        <w:t>ly</w:t>
      </w:r>
      <w:r>
        <w:rPr>
          <w:sz w:val="24"/>
          <w:szCs w:val="24"/>
        </w:rPr>
        <w:t xml:space="preserve"> trip out to the Liverpool Philharmonic to be a part of the School Concerts</w:t>
      </w:r>
      <w:r w:rsidR="00601DCF">
        <w:rPr>
          <w:sz w:val="24"/>
          <w:szCs w:val="24"/>
        </w:rPr>
        <w:t xml:space="preserve">. We also work with other schools within our community and we take part in musical workshops and concerts. </w:t>
      </w:r>
    </w:p>
    <w:p w14:paraId="6DC79B70" w14:textId="77777777" w:rsidR="005A5E9E" w:rsidRDefault="005A5E9E">
      <w:pPr>
        <w:ind w:left="0" w:hanging="2"/>
        <w:rPr>
          <w:b/>
          <w:sz w:val="24"/>
          <w:szCs w:val="24"/>
          <w:u w:val="single"/>
        </w:rPr>
      </w:pPr>
    </w:p>
    <w:p w14:paraId="146B1C7E" w14:textId="77777777" w:rsidR="005A5E9E" w:rsidRDefault="005A5E9E">
      <w:pPr>
        <w:ind w:left="0" w:hanging="2"/>
        <w:rPr>
          <w:b/>
          <w:sz w:val="24"/>
          <w:szCs w:val="24"/>
          <w:u w:val="single"/>
        </w:rPr>
      </w:pPr>
    </w:p>
    <w:p w14:paraId="5C61A9EA" w14:textId="1DA3150C" w:rsidR="00F44960" w:rsidRDefault="005A3B65">
      <w:pPr>
        <w:ind w:left="0" w:hanging="2"/>
        <w:rPr>
          <w:sz w:val="24"/>
          <w:szCs w:val="24"/>
          <w:u w:val="single"/>
        </w:rPr>
      </w:pPr>
      <w:r>
        <w:rPr>
          <w:b/>
          <w:sz w:val="24"/>
          <w:szCs w:val="24"/>
          <w:u w:val="single"/>
        </w:rPr>
        <w:t>How is Music taught?</w:t>
      </w:r>
    </w:p>
    <w:p w14:paraId="29C06AD3" w14:textId="77777777" w:rsidR="00F44960" w:rsidRDefault="005A3B65">
      <w:pPr>
        <w:ind w:left="0" w:hanging="2"/>
        <w:rPr>
          <w:sz w:val="24"/>
          <w:szCs w:val="24"/>
        </w:rPr>
      </w:pPr>
      <w:r>
        <w:rPr>
          <w:sz w:val="24"/>
          <w:szCs w:val="24"/>
        </w:rPr>
        <w:t>Music is taught through a combination of subject knowledge and composing, performing, listening and appraising skills. Learning takes place both inside and outside the classroom.</w:t>
      </w:r>
    </w:p>
    <w:p w14:paraId="55CEDAF2" w14:textId="77777777" w:rsidR="00F44960" w:rsidRDefault="005A3B65">
      <w:pPr>
        <w:ind w:left="0" w:hanging="2"/>
        <w:rPr>
          <w:sz w:val="24"/>
          <w:szCs w:val="24"/>
          <w:u w:val="single"/>
        </w:rPr>
      </w:pPr>
      <w:r>
        <w:rPr>
          <w:b/>
          <w:sz w:val="24"/>
          <w:szCs w:val="24"/>
          <w:u w:val="single"/>
        </w:rPr>
        <w:t>Access to the curriculum</w:t>
      </w:r>
    </w:p>
    <w:p w14:paraId="2E894B95" w14:textId="48B66632" w:rsidR="008724D1" w:rsidRDefault="005A3B65" w:rsidP="009F0CA1">
      <w:pPr>
        <w:ind w:left="0" w:hanging="2"/>
        <w:rPr>
          <w:sz w:val="24"/>
          <w:szCs w:val="24"/>
        </w:rPr>
      </w:pPr>
      <w:r>
        <w:rPr>
          <w:sz w:val="24"/>
          <w:szCs w:val="24"/>
        </w:rPr>
        <w:t xml:space="preserve">We aim to make an enjoyable learning experience and encourage </w:t>
      </w:r>
      <w:r w:rsidR="008724D1">
        <w:rPr>
          <w:sz w:val="24"/>
          <w:szCs w:val="24"/>
        </w:rPr>
        <w:t xml:space="preserve">all </w:t>
      </w:r>
      <w:r>
        <w:rPr>
          <w:sz w:val="24"/>
          <w:szCs w:val="24"/>
        </w:rPr>
        <w:t xml:space="preserve">children to participate in a </w:t>
      </w:r>
      <w:r w:rsidR="008724D1">
        <w:rPr>
          <w:sz w:val="24"/>
          <w:szCs w:val="24"/>
        </w:rPr>
        <w:t>wide range</w:t>
      </w:r>
      <w:r>
        <w:rPr>
          <w:sz w:val="24"/>
          <w:szCs w:val="24"/>
        </w:rPr>
        <w:t xml:space="preserve"> of musical activities.</w:t>
      </w:r>
      <w:r w:rsidR="008724D1">
        <w:rPr>
          <w:sz w:val="24"/>
          <w:szCs w:val="24"/>
        </w:rPr>
        <w:t xml:space="preserve"> </w:t>
      </w:r>
      <w:r w:rsidR="007478E5">
        <w:rPr>
          <w:sz w:val="24"/>
          <w:szCs w:val="24"/>
        </w:rPr>
        <w:t>Adaptions are frequently made to accommodate the challenging sensory needs of many of our pupils. Specialist items such as noise cancelling headphones and low resonance instruments such as Boom whackers make composition and performance a much less nois</w:t>
      </w:r>
      <w:r w:rsidR="00055028">
        <w:rPr>
          <w:sz w:val="24"/>
          <w:szCs w:val="24"/>
        </w:rPr>
        <w:t xml:space="preserve">y affair for those that prefer it that way. </w:t>
      </w:r>
    </w:p>
    <w:p w14:paraId="6D555337" w14:textId="3613B3C0" w:rsidR="00F44960" w:rsidRDefault="005A3B65">
      <w:pPr>
        <w:ind w:left="0" w:hanging="2"/>
        <w:rPr>
          <w:sz w:val="24"/>
          <w:szCs w:val="24"/>
        </w:rPr>
      </w:pPr>
      <w:r>
        <w:rPr>
          <w:b/>
          <w:sz w:val="24"/>
          <w:szCs w:val="24"/>
          <w:u w:val="single"/>
        </w:rPr>
        <w:t>What do we learn about in Music?</w:t>
      </w:r>
    </w:p>
    <w:p w14:paraId="7D665C0A" w14:textId="2DBCC5DF" w:rsidR="00F44960" w:rsidRDefault="005A3B65">
      <w:pPr>
        <w:ind w:left="0" w:hanging="2"/>
        <w:rPr>
          <w:sz w:val="24"/>
          <w:szCs w:val="24"/>
        </w:rPr>
      </w:pPr>
      <w:r>
        <w:rPr>
          <w:sz w:val="24"/>
          <w:szCs w:val="24"/>
        </w:rPr>
        <w:t xml:space="preserve">We learn about the </w:t>
      </w:r>
      <w:proofErr w:type="gramStart"/>
      <w:r>
        <w:rPr>
          <w:sz w:val="24"/>
          <w:szCs w:val="24"/>
        </w:rPr>
        <w:t>following:-</w:t>
      </w:r>
      <w:proofErr w:type="gramEnd"/>
    </w:p>
    <w:p w14:paraId="44C26ED7" w14:textId="77777777" w:rsidR="009B5285" w:rsidRDefault="009B5285" w:rsidP="009B5285">
      <w:pPr>
        <w:pStyle w:val="NormalWeb"/>
        <w:ind w:left="0" w:hanging="2"/>
        <w:rPr>
          <w:color w:val="000000"/>
        </w:rPr>
      </w:pPr>
    </w:p>
    <w:p w14:paraId="3F731B10" w14:textId="19326ABC"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Graphic scores</w:t>
      </w:r>
    </w:p>
    <w:p w14:paraId="3E35758E" w14:textId="2FBF4C93" w:rsidR="009B5285" w:rsidRDefault="009B528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Notation</w:t>
      </w:r>
    </w:p>
    <w:p w14:paraId="3DE1FE8B" w14:textId="0ED61348"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Signs and symbols</w:t>
      </w:r>
    </w:p>
    <w:p w14:paraId="21EEEA26" w14:textId="7747C471" w:rsidR="00F44960" w:rsidRDefault="009B5285">
      <w:pPr>
        <w:numPr>
          <w:ilvl w:val="0"/>
          <w:numId w:val="1"/>
        </w:numPr>
        <w:pBdr>
          <w:top w:val="nil"/>
          <w:left w:val="nil"/>
          <w:bottom w:val="nil"/>
          <w:right w:val="nil"/>
          <w:between w:val="nil"/>
        </w:pBdr>
        <w:spacing w:after="0" w:line="240" w:lineRule="auto"/>
        <w:ind w:left="0" w:hanging="2"/>
        <w:rPr>
          <w:color w:val="000000"/>
          <w:sz w:val="24"/>
          <w:szCs w:val="24"/>
        </w:rPr>
      </w:pPr>
      <w:r w:rsidRPr="009B5285">
        <w:rPr>
          <w:rFonts w:cs="Times New Roman"/>
          <w:noProof/>
          <w:position w:val="0"/>
        </w:rPr>
        <w:drawing>
          <wp:anchor distT="0" distB="0" distL="114300" distR="114300" simplePos="0" relativeHeight="251693056" behindDoc="1" locked="0" layoutInCell="1" allowOverlap="1" wp14:anchorId="00569CD0" wp14:editId="168FE501">
            <wp:simplePos x="0" y="0"/>
            <wp:positionH relativeFrom="column">
              <wp:posOffset>3291205</wp:posOffset>
            </wp:positionH>
            <wp:positionV relativeFrom="paragraph">
              <wp:posOffset>95250</wp:posOffset>
            </wp:positionV>
            <wp:extent cx="3569335" cy="2677160"/>
            <wp:effectExtent l="7938" t="0" r="952" b="953"/>
            <wp:wrapTight wrapText="bothSides">
              <wp:wrapPolygon edited="0">
                <wp:start x="48" y="21664"/>
                <wp:lineTo x="21490" y="21664"/>
                <wp:lineTo x="21490" y="146"/>
                <wp:lineTo x="48" y="146"/>
                <wp:lineTo x="48" y="21664"/>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569335" cy="2677160"/>
                    </a:xfrm>
                    <a:prstGeom prst="rect">
                      <a:avLst/>
                    </a:prstGeom>
                    <a:noFill/>
                    <a:ln>
                      <a:noFill/>
                    </a:ln>
                  </pic:spPr>
                </pic:pic>
              </a:graphicData>
            </a:graphic>
          </wp:anchor>
        </w:drawing>
      </w:r>
      <w:r w:rsidR="005A3B65">
        <w:rPr>
          <w:color w:val="000000"/>
          <w:sz w:val="24"/>
          <w:szCs w:val="24"/>
        </w:rPr>
        <w:t>Soundscapes</w:t>
      </w:r>
    </w:p>
    <w:p w14:paraId="65996A80" w14:textId="1ADA21F4"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Sound effects</w:t>
      </w:r>
    </w:p>
    <w:p w14:paraId="4997A144" w14:textId="74561EA0" w:rsidR="00F44960" w:rsidRPr="00514140" w:rsidRDefault="005A3B65" w:rsidP="00514140">
      <w:pPr>
        <w:numPr>
          <w:ilvl w:val="0"/>
          <w:numId w:val="1"/>
        </w:numPr>
        <w:pBdr>
          <w:top w:val="nil"/>
          <w:left w:val="nil"/>
          <w:bottom w:val="nil"/>
          <w:right w:val="nil"/>
          <w:between w:val="nil"/>
        </w:pBdr>
        <w:spacing w:after="0"/>
        <w:ind w:left="0" w:hanging="2"/>
        <w:rPr>
          <w:color w:val="000000"/>
        </w:rPr>
      </w:pPr>
      <w:r>
        <w:rPr>
          <w:color w:val="000000"/>
          <w:sz w:val="24"/>
          <w:szCs w:val="24"/>
        </w:rPr>
        <w:t>Singing</w:t>
      </w:r>
      <w:r w:rsidR="00514140" w:rsidRPr="00514140">
        <w:rPr>
          <w:rFonts w:ascii="Times New Roman" w:eastAsia="Times New Roman" w:hAnsi="Times New Roman" w:cs="Times New Roman"/>
          <w:b/>
          <w:position w:val="0"/>
          <w:sz w:val="24"/>
          <w:szCs w:val="24"/>
          <w:lang w:eastAsia="en-GB"/>
        </w:rPr>
        <w:t xml:space="preserve"> </w:t>
      </w:r>
    </w:p>
    <w:p w14:paraId="591295B4" w14:textId="32DD73DF"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Sea shanties</w:t>
      </w:r>
    </w:p>
    <w:p w14:paraId="3905F8BA" w14:textId="2C175F55"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Folk songs</w:t>
      </w:r>
    </w:p>
    <w:p w14:paraId="3523C559" w14:textId="39FB180E"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National anthems</w:t>
      </w:r>
    </w:p>
    <w:p w14:paraId="3856AFA3" w14:textId="52D22278"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Slave songs</w:t>
      </w:r>
    </w:p>
    <w:p w14:paraId="709CE4EA" w14:textId="5840FC0E"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Battle chants</w:t>
      </w:r>
    </w:p>
    <w:p w14:paraId="4E06EA01" w14:textId="74040C25"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War songs</w:t>
      </w:r>
    </w:p>
    <w:p w14:paraId="7A4C1215" w14:textId="7928C081"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Cyclic patterns</w:t>
      </w:r>
    </w:p>
    <w:p w14:paraId="535EBB25" w14:textId="630F04ED"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Instrument families</w:t>
      </w:r>
    </w:p>
    <w:p w14:paraId="743E5CAB" w14:textId="325FAE63"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Evolution of instruments</w:t>
      </w:r>
    </w:p>
    <w:p w14:paraId="17761159" w14:textId="2B010A39"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African music, including drumming</w:t>
      </w:r>
    </w:p>
    <w:p w14:paraId="27843550" w14:textId="77777777"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Celtic music</w:t>
      </w:r>
    </w:p>
    <w:p w14:paraId="15FDF776" w14:textId="6BFA5C84"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Hannukah music</w:t>
      </w:r>
    </w:p>
    <w:p w14:paraId="4B0B2296" w14:textId="03E3011A"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Jingles</w:t>
      </w:r>
    </w:p>
    <w:p w14:paraId="053AC197" w14:textId="77777777"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Film music</w:t>
      </w:r>
    </w:p>
    <w:p w14:paraId="3A218351" w14:textId="77777777"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Musicals</w:t>
      </w:r>
    </w:p>
    <w:p w14:paraId="32B77C84" w14:textId="77777777" w:rsidR="00F44960" w:rsidRDefault="005A3B65">
      <w:pPr>
        <w:numPr>
          <w:ilvl w:val="0"/>
          <w:numId w:val="1"/>
        </w:numPr>
        <w:pBdr>
          <w:top w:val="nil"/>
          <w:left w:val="nil"/>
          <w:bottom w:val="nil"/>
          <w:right w:val="nil"/>
          <w:between w:val="nil"/>
        </w:pBdr>
        <w:spacing w:after="0" w:line="240" w:lineRule="auto"/>
        <w:ind w:left="0" w:hanging="2"/>
        <w:rPr>
          <w:color w:val="000000"/>
          <w:sz w:val="24"/>
          <w:szCs w:val="24"/>
        </w:rPr>
      </w:pPr>
      <w:r>
        <w:rPr>
          <w:color w:val="000000"/>
          <w:sz w:val="24"/>
          <w:szCs w:val="24"/>
        </w:rPr>
        <w:t>Inuit throat singing</w:t>
      </w:r>
    </w:p>
    <w:p w14:paraId="44308F5F" w14:textId="4F7ABB4A" w:rsidR="00F44960" w:rsidRDefault="00F44960">
      <w:pPr>
        <w:pBdr>
          <w:top w:val="nil"/>
          <w:left w:val="nil"/>
          <w:bottom w:val="nil"/>
          <w:right w:val="nil"/>
          <w:between w:val="nil"/>
        </w:pBdr>
        <w:spacing w:after="0" w:line="240" w:lineRule="auto"/>
        <w:ind w:left="0" w:hanging="2"/>
        <w:rPr>
          <w:color w:val="000000"/>
          <w:sz w:val="24"/>
          <w:szCs w:val="24"/>
        </w:rPr>
      </w:pPr>
    </w:p>
    <w:p w14:paraId="1B318E81" w14:textId="77777777" w:rsidR="00055028" w:rsidRDefault="00055028">
      <w:pPr>
        <w:ind w:left="0" w:hanging="2"/>
        <w:rPr>
          <w:b/>
          <w:sz w:val="24"/>
          <w:szCs w:val="24"/>
          <w:u w:val="single"/>
        </w:rPr>
      </w:pPr>
    </w:p>
    <w:p w14:paraId="035ACFF4" w14:textId="2B0B6F74" w:rsidR="00514140" w:rsidRDefault="00514140">
      <w:pPr>
        <w:ind w:left="0" w:hanging="2"/>
        <w:rPr>
          <w:b/>
          <w:sz w:val="24"/>
          <w:szCs w:val="24"/>
          <w:u w:val="single"/>
        </w:rPr>
      </w:pPr>
    </w:p>
    <w:p w14:paraId="15F90AED" w14:textId="23E6653C" w:rsidR="00F44960" w:rsidRDefault="005A3B65">
      <w:pPr>
        <w:ind w:left="0" w:hanging="2"/>
        <w:rPr>
          <w:sz w:val="24"/>
          <w:szCs w:val="24"/>
          <w:u w:val="single"/>
        </w:rPr>
      </w:pPr>
      <w:r>
        <w:rPr>
          <w:b/>
          <w:sz w:val="24"/>
          <w:szCs w:val="24"/>
          <w:u w:val="single"/>
        </w:rPr>
        <w:t>Who do we learn about in Music?</w:t>
      </w:r>
    </w:p>
    <w:p w14:paraId="0E24F0A8" w14:textId="0C0BBF9F" w:rsidR="00F44960" w:rsidRDefault="005A3B65">
      <w:pPr>
        <w:pBdr>
          <w:top w:val="nil"/>
          <w:left w:val="nil"/>
          <w:bottom w:val="nil"/>
          <w:right w:val="nil"/>
          <w:between w:val="nil"/>
        </w:pBdr>
        <w:spacing w:after="0" w:line="240" w:lineRule="auto"/>
        <w:ind w:left="0" w:hanging="2"/>
        <w:rPr>
          <w:color w:val="000000"/>
          <w:sz w:val="24"/>
          <w:szCs w:val="24"/>
        </w:rPr>
      </w:pPr>
      <w:r>
        <w:rPr>
          <w:color w:val="000000"/>
          <w:sz w:val="24"/>
          <w:szCs w:val="24"/>
        </w:rPr>
        <w:t>We learn about a range of famous composers from history, such as J.S. Bach, Ludwig Van Beethoven and Rimsky-Korsakov.</w:t>
      </w:r>
    </w:p>
    <w:p w14:paraId="3A31063E" w14:textId="5E52D74A" w:rsidR="00F44960" w:rsidRDefault="005A3B65">
      <w:pPr>
        <w:pBdr>
          <w:top w:val="nil"/>
          <w:left w:val="nil"/>
          <w:bottom w:val="nil"/>
          <w:right w:val="nil"/>
          <w:between w:val="nil"/>
        </w:pBdr>
        <w:spacing w:after="0" w:line="240" w:lineRule="auto"/>
        <w:ind w:left="0" w:hanging="2"/>
        <w:rPr>
          <w:color w:val="000000"/>
          <w:sz w:val="24"/>
          <w:szCs w:val="24"/>
        </w:rPr>
      </w:pPr>
      <w:r>
        <w:rPr>
          <w:color w:val="000000"/>
          <w:sz w:val="24"/>
          <w:szCs w:val="24"/>
        </w:rPr>
        <w:t>We also learn about more contemporary composers, such as Andrew Lloyd-Webber.</w:t>
      </w:r>
    </w:p>
    <w:p w14:paraId="05C94E9F" w14:textId="542B6E32" w:rsidR="00F44960" w:rsidRDefault="00F44960">
      <w:pPr>
        <w:pBdr>
          <w:top w:val="nil"/>
          <w:left w:val="nil"/>
          <w:bottom w:val="nil"/>
          <w:right w:val="nil"/>
          <w:between w:val="nil"/>
        </w:pBdr>
        <w:spacing w:after="0" w:line="240" w:lineRule="auto"/>
        <w:ind w:left="0" w:hanging="2"/>
        <w:rPr>
          <w:color w:val="000000"/>
          <w:sz w:val="24"/>
          <w:szCs w:val="24"/>
        </w:rPr>
      </w:pPr>
    </w:p>
    <w:p w14:paraId="16D9D1ED" w14:textId="76302EF3" w:rsidR="00F44960" w:rsidRDefault="00F44960">
      <w:pPr>
        <w:pBdr>
          <w:top w:val="nil"/>
          <w:left w:val="nil"/>
          <w:bottom w:val="nil"/>
          <w:right w:val="nil"/>
          <w:between w:val="nil"/>
        </w:pBdr>
        <w:spacing w:after="0" w:line="240" w:lineRule="auto"/>
        <w:ind w:left="0" w:hanging="2"/>
        <w:rPr>
          <w:color w:val="000000"/>
          <w:sz w:val="24"/>
          <w:szCs w:val="24"/>
          <w:u w:val="single"/>
        </w:rPr>
      </w:pPr>
    </w:p>
    <w:p w14:paraId="05797327" w14:textId="0F531137" w:rsidR="00396177" w:rsidRDefault="00396177">
      <w:pPr>
        <w:pBdr>
          <w:top w:val="nil"/>
          <w:left w:val="nil"/>
          <w:bottom w:val="nil"/>
          <w:right w:val="nil"/>
          <w:between w:val="nil"/>
        </w:pBdr>
        <w:spacing w:after="0" w:line="240" w:lineRule="auto"/>
        <w:ind w:left="0" w:hanging="2"/>
        <w:jc w:val="center"/>
        <w:rPr>
          <w:color w:val="000000"/>
          <w:sz w:val="24"/>
          <w:szCs w:val="24"/>
          <w:u w:val="single"/>
        </w:rPr>
      </w:pPr>
    </w:p>
    <w:p w14:paraId="7461BA23" w14:textId="09ECED79" w:rsidR="00396177" w:rsidRDefault="00396177">
      <w:pPr>
        <w:pBdr>
          <w:top w:val="nil"/>
          <w:left w:val="nil"/>
          <w:bottom w:val="nil"/>
          <w:right w:val="nil"/>
          <w:between w:val="nil"/>
        </w:pBdr>
        <w:spacing w:after="0" w:line="240" w:lineRule="auto"/>
        <w:ind w:left="0" w:hanging="2"/>
        <w:jc w:val="center"/>
        <w:rPr>
          <w:color w:val="000000"/>
          <w:sz w:val="24"/>
          <w:szCs w:val="24"/>
          <w:u w:val="single"/>
        </w:rPr>
      </w:pPr>
    </w:p>
    <w:p w14:paraId="5533D547" w14:textId="0BB2A3DD" w:rsidR="00F44960" w:rsidRDefault="005A3B65" w:rsidP="005A5E9E">
      <w:pPr>
        <w:pBdr>
          <w:top w:val="nil"/>
          <w:left w:val="nil"/>
          <w:bottom w:val="nil"/>
          <w:right w:val="nil"/>
          <w:between w:val="nil"/>
        </w:pBdr>
        <w:spacing w:after="0" w:line="240" w:lineRule="auto"/>
        <w:ind w:left="0" w:hanging="2"/>
        <w:jc w:val="center"/>
        <w:rPr>
          <w:color w:val="000000"/>
          <w:sz w:val="24"/>
          <w:szCs w:val="24"/>
          <w:u w:val="single"/>
        </w:rPr>
      </w:pPr>
      <w:r>
        <w:rPr>
          <w:noProof/>
          <w:lang w:eastAsia="en-GB"/>
        </w:rPr>
        <mc:AlternateContent>
          <mc:Choice Requires="wps">
            <w:drawing>
              <wp:anchor distT="0" distB="0" distL="114300" distR="114300" simplePos="0" relativeHeight="251664384" behindDoc="0" locked="0" layoutInCell="1" hidden="0" allowOverlap="1" wp14:anchorId="5115FAE7" wp14:editId="7936D270">
                <wp:simplePos x="0" y="0"/>
                <wp:positionH relativeFrom="column">
                  <wp:posOffset>1866900</wp:posOffset>
                </wp:positionH>
                <wp:positionV relativeFrom="paragraph">
                  <wp:posOffset>38100</wp:posOffset>
                </wp:positionV>
                <wp:extent cx="1981835" cy="1021715"/>
                <wp:effectExtent l="0" t="0" r="0" b="0"/>
                <wp:wrapNone/>
                <wp:docPr id="1033" name=""/>
                <wp:cNvGraphicFramePr/>
                <a:graphic xmlns:a="http://schemas.openxmlformats.org/drawingml/2006/main">
                  <a:graphicData uri="http://schemas.microsoft.com/office/word/2010/wordprocessingShape">
                    <wps:wsp>
                      <wps:cNvSpPr/>
                      <wps:spPr>
                        <a:xfrm>
                          <a:off x="4359845" y="3273905"/>
                          <a:ext cx="1972310" cy="1012190"/>
                        </a:xfrm>
                        <a:prstGeom prst="rect">
                          <a:avLst/>
                        </a:prstGeom>
                        <a:noFill/>
                        <a:ln>
                          <a:noFill/>
                        </a:ln>
                      </wps:spPr>
                      <wps:txbx>
                        <w:txbxContent>
                          <w:p w14:paraId="4BE20AA3" w14:textId="77777777" w:rsidR="00F44960" w:rsidRDefault="005A3B65">
                            <w:pPr>
                              <w:spacing w:after="0" w:line="240" w:lineRule="auto"/>
                              <w:ind w:left="0" w:hanging="2"/>
                            </w:pPr>
                            <w:r>
                              <w:rPr>
                                <w:rFonts w:ascii="Avenir" w:eastAsia="Avenir" w:hAnsi="Avenir" w:cs="Avenir"/>
                                <w:b/>
                                <w:color w:val="FFFFFF"/>
                              </w:rPr>
                              <w:t>Music allows pupils to</w:t>
                            </w:r>
                          </w:p>
                          <w:p w14:paraId="39BEFF4F" w14:textId="77777777" w:rsidR="00F44960" w:rsidRDefault="005A3B65">
                            <w:pPr>
                              <w:spacing w:after="0" w:line="240" w:lineRule="auto"/>
                              <w:ind w:left="0" w:hanging="2"/>
                            </w:pPr>
                            <w:r>
                              <w:rPr>
                                <w:rFonts w:ascii="Avenir" w:eastAsia="Avenir" w:hAnsi="Avenir" w:cs="Avenir"/>
                                <w:b/>
                                <w:color w:val="FFFFFF"/>
                              </w:rPr>
                              <w:t>express their feelings and</w:t>
                            </w:r>
                          </w:p>
                          <w:p w14:paraId="6F554958" w14:textId="77777777" w:rsidR="00F44960" w:rsidRDefault="005A3B65">
                            <w:pPr>
                              <w:spacing w:after="0" w:line="240" w:lineRule="auto"/>
                              <w:ind w:left="0" w:hanging="2"/>
                            </w:pPr>
                            <w:r>
                              <w:rPr>
                                <w:rFonts w:ascii="Avenir" w:eastAsia="Avenir" w:hAnsi="Avenir" w:cs="Avenir"/>
                                <w:b/>
                                <w:color w:val="FFFFFF"/>
                              </w:rPr>
                              <w:t>ideas through</w:t>
                            </w:r>
                          </w:p>
                          <w:p w14:paraId="35EBB865" w14:textId="77777777" w:rsidR="00F44960" w:rsidRDefault="005A3B65">
                            <w:pPr>
                              <w:spacing w:after="0" w:line="240" w:lineRule="auto"/>
                              <w:ind w:left="0" w:hanging="2"/>
                            </w:pPr>
                            <w:r>
                              <w:rPr>
                                <w:rFonts w:ascii="Avenir" w:eastAsia="Avenir" w:hAnsi="Avenir" w:cs="Avenir"/>
                                <w:b/>
                                <w:color w:val="FFFFFF"/>
                              </w:rPr>
                              <w:t>composition and</w:t>
                            </w:r>
                          </w:p>
                          <w:p w14:paraId="2F0DC53F" w14:textId="77777777" w:rsidR="00F44960" w:rsidRDefault="005A3B65">
                            <w:pPr>
                              <w:spacing w:line="275" w:lineRule="auto"/>
                              <w:ind w:left="0" w:hanging="2"/>
                            </w:pPr>
                            <w:r>
                              <w:rPr>
                                <w:rFonts w:ascii="Avenir" w:eastAsia="Avenir" w:hAnsi="Avenir" w:cs="Avenir"/>
                                <w:b/>
                                <w:color w:val="FFFFFF"/>
                              </w:rPr>
                              <w:t>performance.</w:t>
                            </w:r>
                          </w:p>
                          <w:p w14:paraId="3E54D176" w14:textId="77777777" w:rsidR="00F44960" w:rsidRDefault="00F44960">
                            <w:pPr>
                              <w:spacing w:line="275" w:lineRule="auto"/>
                              <w:ind w:left="0" w:hanging="2"/>
                            </w:pPr>
                          </w:p>
                          <w:p w14:paraId="56F471F5" w14:textId="77777777" w:rsidR="00F44960" w:rsidRDefault="00F44960">
                            <w:pPr>
                              <w:spacing w:line="275"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115FAE7" id="_x0000_s1029" style="position:absolute;left:0;text-align:left;margin-left:147pt;margin-top:3pt;width:156.05pt;height:8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" filled="f" stroked="f">
                <v:textbox inset="2.53958mm,1.2694mm,2.53958mm,1.2694mm">
                  <w:txbxContent>
                    <w:p w14:paraId="4BE20AA3" w14:textId="77777777" w:rsidR="00F44960" w:rsidRDefault="005A3B65">
                      <w:pPr>
                        <w:spacing w:after="0" w:line="240" w:lineRule="auto"/>
                        <w:ind w:left="0" w:hanging="2"/>
                      </w:pPr>
                      <w:r>
                        <w:rPr>
                          <w:rFonts w:ascii="Avenir" w:eastAsia="Avenir" w:hAnsi="Avenir" w:cs="Avenir"/>
                          <w:b/>
                          <w:color w:val="FFFFFF"/>
                        </w:rPr>
                        <w:t>Music allows pupils to</w:t>
                      </w:r>
                    </w:p>
                    <w:p w14:paraId="39BEFF4F" w14:textId="77777777" w:rsidR="00F44960" w:rsidRDefault="005A3B65">
                      <w:pPr>
                        <w:spacing w:after="0" w:line="240" w:lineRule="auto"/>
                        <w:ind w:left="0" w:hanging="2"/>
                      </w:pPr>
                      <w:r>
                        <w:rPr>
                          <w:rFonts w:ascii="Avenir" w:eastAsia="Avenir" w:hAnsi="Avenir" w:cs="Avenir"/>
                          <w:b/>
                          <w:color w:val="FFFFFF"/>
                        </w:rPr>
                        <w:t>express their feelings and</w:t>
                      </w:r>
                    </w:p>
                    <w:p w14:paraId="6F554958" w14:textId="77777777" w:rsidR="00F44960" w:rsidRDefault="005A3B65">
                      <w:pPr>
                        <w:spacing w:after="0" w:line="240" w:lineRule="auto"/>
                        <w:ind w:left="0" w:hanging="2"/>
                      </w:pPr>
                      <w:r>
                        <w:rPr>
                          <w:rFonts w:ascii="Avenir" w:eastAsia="Avenir" w:hAnsi="Avenir" w:cs="Avenir"/>
                          <w:b/>
                          <w:color w:val="FFFFFF"/>
                        </w:rPr>
                        <w:t>ideas through</w:t>
                      </w:r>
                    </w:p>
                    <w:p w14:paraId="35EBB865" w14:textId="77777777" w:rsidR="00F44960" w:rsidRDefault="005A3B65">
                      <w:pPr>
                        <w:spacing w:after="0" w:line="240" w:lineRule="auto"/>
                        <w:ind w:left="0" w:hanging="2"/>
                      </w:pPr>
                      <w:r>
                        <w:rPr>
                          <w:rFonts w:ascii="Avenir" w:eastAsia="Avenir" w:hAnsi="Avenir" w:cs="Avenir"/>
                          <w:b/>
                          <w:color w:val="FFFFFF"/>
                        </w:rPr>
                        <w:t>composition and</w:t>
                      </w:r>
                    </w:p>
                    <w:p w14:paraId="2F0DC53F" w14:textId="77777777" w:rsidR="00F44960" w:rsidRDefault="005A3B65">
                      <w:pPr>
                        <w:spacing w:line="275" w:lineRule="auto"/>
                        <w:ind w:left="0" w:hanging="2"/>
                      </w:pPr>
                      <w:r>
                        <w:rPr>
                          <w:rFonts w:ascii="Avenir" w:eastAsia="Avenir" w:hAnsi="Avenir" w:cs="Avenir"/>
                          <w:b/>
                          <w:color w:val="FFFFFF"/>
                        </w:rPr>
                        <w:t>performance.</w:t>
                      </w:r>
                    </w:p>
                    <w:p w14:paraId="3E54D176" w14:textId="77777777" w:rsidR="00F44960" w:rsidRDefault="00F44960">
                      <w:pPr>
                        <w:spacing w:line="275" w:lineRule="auto"/>
                        <w:ind w:left="0" w:hanging="2"/>
                      </w:pPr>
                    </w:p>
                    <w:p w14:paraId="56F471F5" w14:textId="77777777" w:rsidR="00F44960" w:rsidRDefault="00F44960">
                      <w:pPr>
                        <w:spacing w:line="275" w:lineRule="auto"/>
                        <w:ind w:left="0" w:hanging="2"/>
                      </w:pPr>
                    </w:p>
                  </w:txbxContent>
                </v:textbox>
              </v:rect>
            </w:pict>
          </mc:Fallback>
        </mc:AlternateContent>
      </w:r>
    </w:p>
    <w:p w14:paraId="4089E72D" w14:textId="45AB39F2" w:rsidR="00F44960" w:rsidRDefault="005A3B65">
      <w:pPr>
        <w:pBdr>
          <w:top w:val="nil"/>
          <w:left w:val="nil"/>
          <w:bottom w:val="nil"/>
          <w:right w:val="nil"/>
          <w:between w:val="nil"/>
        </w:pBdr>
        <w:spacing w:after="0" w:line="240" w:lineRule="auto"/>
        <w:ind w:left="0" w:hanging="2"/>
        <w:rPr>
          <w:b/>
          <w:color w:val="000000"/>
          <w:sz w:val="24"/>
          <w:szCs w:val="24"/>
          <w:u w:val="single"/>
        </w:rPr>
      </w:pPr>
      <w:r>
        <w:rPr>
          <w:b/>
          <w:color w:val="000000"/>
          <w:sz w:val="24"/>
          <w:szCs w:val="24"/>
          <w:u w:val="single"/>
        </w:rPr>
        <w:t>Music Topic Overview</w:t>
      </w:r>
    </w:p>
    <w:p w14:paraId="30940914" w14:textId="3E6B2FA1" w:rsidR="00531A62" w:rsidRDefault="00531A62">
      <w:pPr>
        <w:pBdr>
          <w:top w:val="nil"/>
          <w:left w:val="nil"/>
          <w:bottom w:val="nil"/>
          <w:right w:val="nil"/>
          <w:between w:val="nil"/>
        </w:pBdr>
        <w:spacing w:after="0" w:line="240" w:lineRule="auto"/>
        <w:ind w:left="0" w:hanging="2"/>
        <w:rPr>
          <w:b/>
          <w:color w:val="000000"/>
          <w:sz w:val="24"/>
          <w:szCs w:val="24"/>
          <w:u w:val="single"/>
        </w:rPr>
      </w:pPr>
    </w:p>
    <w:p w14:paraId="2BAB1B9B" w14:textId="1DBDD7DC" w:rsidR="00F44960" w:rsidRDefault="005A3B65">
      <w:pPr>
        <w:pBdr>
          <w:top w:val="nil"/>
          <w:left w:val="nil"/>
          <w:bottom w:val="nil"/>
          <w:right w:val="nil"/>
          <w:between w:val="nil"/>
        </w:pBdr>
        <w:spacing w:after="0" w:line="240" w:lineRule="auto"/>
        <w:ind w:left="0" w:hanging="2"/>
        <w:jc w:val="center"/>
        <w:rPr>
          <w:color w:val="000000"/>
          <w:sz w:val="24"/>
          <w:szCs w:val="24"/>
          <w:u w:val="single"/>
        </w:rPr>
      </w:pPr>
      <w:r>
        <w:rPr>
          <w:noProof/>
          <w:color w:val="000000"/>
          <w:lang w:eastAsia="en-GB"/>
        </w:rPr>
        <w:drawing>
          <wp:inline distT="0" distB="0" distL="114300" distR="114300" wp14:anchorId="7474A026" wp14:editId="57F5F06A">
            <wp:extent cx="6134100" cy="4657725"/>
            <wp:effectExtent l="0" t="0" r="0" b="9525"/>
            <wp:docPr id="104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l="16214" t="11954" r="18499" b="14252"/>
                    <a:stretch>
                      <a:fillRect/>
                    </a:stretch>
                  </pic:blipFill>
                  <pic:spPr>
                    <a:xfrm>
                      <a:off x="0" y="0"/>
                      <a:ext cx="6134905" cy="4658336"/>
                    </a:xfrm>
                    <a:prstGeom prst="rect">
                      <a:avLst/>
                    </a:prstGeom>
                    <a:ln/>
                  </pic:spPr>
                </pic:pic>
              </a:graphicData>
            </a:graphic>
          </wp:inline>
        </w:drawing>
      </w:r>
    </w:p>
    <w:p w14:paraId="5E4EDBE1" w14:textId="136DBF83" w:rsidR="00F44960" w:rsidRDefault="00F44960">
      <w:pPr>
        <w:pBdr>
          <w:top w:val="nil"/>
          <w:left w:val="nil"/>
          <w:bottom w:val="nil"/>
          <w:right w:val="nil"/>
          <w:between w:val="nil"/>
        </w:pBdr>
        <w:spacing w:after="0" w:line="240" w:lineRule="auto"/>
        <w:ind w:left="0" w:hanging="2"/>
        <w:rPr>
          <w:color w:val="000000"/>
          <w:sz w:val="24"/>
          <w:szCs w:val="24"/>
          <w:u w:val="single"/>
        </w:rPr>
      </w:pPr>
    </w:p>
    <w:p w14:paraId="12562706" w14:textId="61679941" w:rsidR="00F44960" w:rsidRDefault="00514140">
      <w:pPr>
        <w:pBdr>
          <w:top w:val="nil"/>
          <w:left w:val="nil"/>
          <w:bottom w:val="nil"/>
          <w:right w:val="nil"/>
          <w:between w:val="nil"/>
        </w:pBdr>
        <w:spacing w:after="0" w:line="240" w:lineRule="auto"/>
        <w:ind w:left="0" w:hanging="2"/>
        <w:rPr>
          <w:color w:val="000000"/>
          <w:sz w:val="24"/>
          <w:szCs w:val="24"/>
          <w:u w:val="single"/>
        </w:rPr>
      </w:pPr>
      <w:r w:rsidRPr="00514140">
        <w:rPr>
          <w:color w:val="000000"/>
        </w:rPr>
        <w:drawing>
          <wp:anchor distT="0" distB="0" distL="114300" distR="114300" simplePos="0" relativeHeight="251689984" behindDoc="1" locked="0" layoutInCell="1" allowOverlap="1" wp14:anchorId="4C3EDFF7" wp14:editId="319E2E63">
            <wp:simplePos x="0" y="0"/>
            <wp:positionH relativeFrom="margin">
              <wp:align>center</wp:align>
            </wp:positionH>
            <wp:positionV relativeFrom="paragraph">
              <wp:posOffset>5080</wp:posOffset>
            </wp:positionV>
            <wp:extent cx="2417445" cy="1812925"/>
            <wp:effectExtent l="0" t="0" r="1905" b="0"/>
            <wp:wrapTight wrapText="bothSides">
              <wp:wrapPolygon edited="0">
                <wp:start x="0" y="0"/>
                <wp:lineTo x="0" y="21335"/>
                <wp:lineTo x="21447" y="21335"/>
                <wp:lineTo x="2144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17445" cy="181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23D452" w14:textId="5A38E310" w:rsidR="00F44960" w:rsidRDefault="00F44960">
      <w:pPr>
        <w:pBdr>
          <w:top w:val="nil"/>
          <w:left w:val="nil"/>
          <w:bottom w:val="nil"/>
          <w:right w:val="nil"/>
          <w:between w:val="nil"/>
        </w:pBdr>
        <w:spacing w:after="0" w:line="240" w:lineRule="auto"/>
        <w:ind w:left="0" w:hanging="2"/>
        <w:rPr>
          <w:color w:val="000000"/>
          <w:sz w:val="24"/>
          <w:szCs w:val="24"/>
          <w:u w:val="single"/>
        </w:rPr>
      </w:pPr>
    </w:p>
    <w:p w14:paraId="076A4A52" w14:textId="637836D9" w:rsidR="00514140" w:rsidRPr="00514140" w:rsidRDefault="00514140" w:rsidP="00514140">
      <w:pPr>
        <w:suppressAutoHyphens w:val="0"/>
        <w:spacing w:before="100" w:beforeAutospacing="1" w:after="100" w:afterAutospacing="1"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en-GB"/>
        </w:rPr>
      </w:pPr>
    </w:p>
    <w:p w14:paraId="0F94F7AD" w14:textId="3CFF35E2" w:rsidR="00F44960" w:rsidRDefault="00F44960">
      <w:pPr>
        <w:pBdr>
          <w:top w:val="nil"/>
          <w:left w:val="nil"/>
          <w:bottom w:val="nil"/>
          <w:right w:val="nil"/>
          <w:between w:val="nil"/>
        </w:pBdr>
        <w:spacing w:after="0" w:line="240" w:lineRule="auto"/>
        <w:ind w:left="0" w:hanging="2"/>
        <w:jc w:val="center"/>
        <w:rPr>
          <w:color w:val="000000"/>
          <w:sz w:val="24"/>
          <w:szCs w:val="24"/>
          <w:u w:val="single"/>
        </w:rPr>
      </w:pPr>
    </w:p>
    <w:p w14:paraId="60EE6FED" w14:textId="5AE21694" w:rsidR="00F44960" w:rsidRDefault="00F44960">
      <w:pPr>
        <w:pBdr>
          <w:top w:val="nil"/>
          <w:left w:val="nil"/>
          <w:bottom w:val="nil"/>
          <w:right w:val="nil"/>
          <w:between w:val="nil"/>
        </w:pBdr>
        <w:spacing w:after="0" w:line="240" w:lineRule="auto"/>
        <w:ind w:left="0" w:hanging="2"/>
        <w:rPr>
          <w:color w:val="000000"/>
          <w:sz w:val="24"/>
          <w:szCs w:val="24"/>
          <w:u w:val="single"/>
        </w:rPr>
      </w:pPr>
    </w:p>
    <w:p w14:paraId="3648CD43" w14:textId="420E0942" w:rsidR="00F44960" w:rsidRDefault="00F44960">
      <w:pPr>
        <w:pBdr>
          <w:top w:val="nil"/>
          <w:left w:val="nil"/>
          <w:bottom w:val="nil"/>
          <w:right w:val="nil"/>
          <w:between w:val="nil"/>
        </w:pBdr>
        <w:spacing w:after="0" w:line="240" w:lineRule="auto"/>
        <w:ind w:left="0" w:hanging="2"/>
        <w:rPr>
          <w:color w:val="000000"/>
          <w:sz w:val="24"/>
          <w:szCs w:val="24"/>
          <w:u w:val="single"/>
        </w:rPr>
      </w:pPr>
    </w:p>
    <w:p w14:paraId="21F747FA" w14:textId="70BEE853" w:rsidR="00F44960" w:rsidRDefault="00F44960">
      <w:pPr>
        <w:pBdr>
          <w:top w:val="nil"/>
          <w:left w:val="nil"/>
          <w:bottom w:val="nil"/>
          <w:right w:val="nil"/>
          <w:between w:val="nil"/>
        </w:pBdr>
        <w:spacing w:after="0" w:line="240" w:lineRule="auto"/>
        <w:ind w:left="0" w:hanging="2"/>
        <w:rPr>
          <w:sz w:val="24"/>
          <w:szCs w:val="24"/>
          <w:u w:val="single"/>
        </w:rPr>
      </w:pPr>
    </w:p>
    <w:p w14:paraId="6633EDF1" w14:textId="3F2FD483" w:rsidR="00C92D73" w:rsidRDefault="00C92D73">
      <w:pPr>
        <w:pBdr>
          <w:top w:val="nil"/>
          <w:left w:val="nil"/>
          <w:bottom w:val="nil"/>
          <w:right w:val="nil"/>
          <w:between w:val="nil"/>
        </w:pBdr>
        <w:spacing w:after="0" w:line="240" w:lineRule="auto"/>
        <w:ind w:left="0" w:hanging="2"/>
        <w:rPr>
          <w:b/>
          <w:color w:val="000000"/>
          <w:sz w:val="24"/>
          <w:szCs w:val="24"/>
          <w:u w:val="single"/>
        </w:rPr>
      </w:pPr>
    </w:p>
    <w:p w14:paraId="6C039542" w14:textId="2E891BDC" w:rsidR="00492B18" w:rsidRDefault="00514140">
      <w:pPr>
        <w:pBdr>
          <w:top w:val="nil"/>
          <w:left w:val="nil"/>
          <w:bottom w:val="nil"/>
          <w:right w:val="nil"/>
          <w:between w:val="nil"/>
        </w:pBdr>
        <w:spacing w:after="0" w:line="240" w:lineRule="auto"/>
        <w:ind w:left="0" w:hanging="2"/>
        <w:rPr>
          <w:b/>
          <w:color w:val="000000"/>
          <w:sz w:val="24"/>
          <w:szCs w:val="24"/>
          <w:u w:val="single"/>
        </w:rPr>
      </w:pPr>
      <w:r>
        <w:rPr>
          <w:noProof/>
          <w:lang w:eastAsia="en-GB"/>
        </w:rPr>
        <mc:AlternateContent>
          <mc:Choice Requires="wps">
            <w:drawing>
              <wp:anchor distT="0" distB="0" distL="114300" distR="114300" simplePos="0" relativeHeight="251665408" behindDoc="0" locked="0" layoutInCell="1" hidden="0" allowOverlap="1" wp14:anchorId="378F62BB" wp14:editId="0628112D">
                <wp:simplePos x="0" y="0"/>
                <wp:positionH relativeFrom="column">
                  <wp:posOffset>1739987</wp:posOffset>
                </wp:positionH>
                <wp:positionV relativeFrom="paragraph">
                  <wp:posOffset>95140</wp:posOffset>
                </wp:positionV>
                <wp:extent cx="3118485" cy="657860"/>
                <wp:effectExtent l="0" t="0" r="0" b="0"/>
                <wp:wrapNone/>
                <wp:docPr id="1030" name=""/>
                <wp:cNvGraphicFramePr/>
                <a:graphic xmlns:a="http://schemas.openxmlformats.org/drawingml/2006/main">
                  <a:graphicData uri="http://schemas.microsoft.com/office/word/2010/wordprocessingShape">
                    <wps:wsp>
                      <wps:cNvSpPr/>
                      <wps:spPr>
                        <a:xfrm>
                          <a:off x="0" y="0"/>
                          <a:ext cx="3118485" cy="657860"/>
                        </a:xfrm>
                        <a:prstGeom prst="rect">
                          <a:avLst/>
                        </a:prstGeom>
                        <a:noFill/>
                        <a:ln>
                          <a:noFill/>
                        </a:ln>
                      </wps:spPr>
                      <wps:txbx>
                        <w:txbxContent>
                          <w:p w14:paraId="67F5EA74" w14:textId="77777777" w:rsidR="00F44960" w:rsidRDefault="005A3B65">
                            <w:pPr>
                              <w:spacing w:line="275" w:lineRule="auto"/>
                              <w:ind w:left="1" w:hanging="3"/>
                              <w:jc w:val="center"/>
                            </w:pPr>
                            <w:r>
                              <w:rPr>
                                <w:rFonts w:ascii="Arial" w:eastAsia="Arial" w:hAnsi="Arial" w:cs="Arial"/>
                                <w:b/>
                                <w:color w:val="000000"/>
                                <w:sz w:val="32"/>
                              </w:rPr>
                              <w:t>“When words fail, music speaks” Beethoven</w:t>
                            </w:r>
                          </w:p>
                          <w:p w14:paraId="60304612" w14:textId="77777777" w:rsidR="00F44960" w:rsidRDefault="005A3B65">
                            <w:pPr>
                              <w:spacing w:line="275" w:lineRule="auto"/>
                              <w:ind w:left="1" w:hanging="3"/>
                              <w:jc w:val="center"/>
                            </w:pPr>
                            <w:proofErr w:type="spellStart"/>
                            <w:r>
                              <w:rPr>
                                <w:rFonts w:ascii="Arial" w:eastAsia="Arial" w:hAnsi="Arial" w:cs="Arial"/>
                                <w:b/>
                                <w:color w:val="FFFFFF"/>
                                <w:sz w:val="32"/>
                              </w:rPr>
                              <w:t>Beehoven</w:t>
                            </w:r>
                            <w:proofErr w:type="spellEnd"/>
                          </w:p>
                          <w:p w14:paraId="36FD09E4" w14:textId="77777777" w:rsidR="00F44960" w:rsidRDefault="00F44960">
                            <w:pPr>
                              <w:spacing w:line="275" w:lineRule="auto"/>
                              <w:ind w:left="0" w:hanging="2"/>
                            </w:pPr>
                          </w:p>
                          <w:p w14:paraId="24713224" w14:textId="77777777" w:rsidR="00F44960" w:rsidRDefault="00F44960">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w14:anchorId="378F62BB" id="_x0000_s1030" style="position:absolute;margin-left:137pt;margin-top:7.5pt;width:245.55pt;height:51.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" filled="f" stroked="f">
                <v:textbox inset="2.53958mm,1.2694mm,2.53958mm,1.2694mm">
                  <w:txbxContent>
                    <w:p w14:paraId="67F5EA74" w14:textId="77777777" w:rsidR="00F44960" w:rsidRDefault="005A3B65">
                      <w:pPr>
                        <w:spacing w:line="275" w:lineRule="auto"/>
                        <w:ind w:left="1" w:hanging="3"/>
                        <w:jc w:val="center"/>
                      </w:pPr>
                      <w:r>
                        <w:rPr>
                          <w:rFonts w:ascii="Arial" w:eastAsia="Arial" w:hAnsi="Arial" w:cs="Arial"/>
                          <w:b/>
                          <w:color w:val="000000"/>
                          <w:sz w:val="32"/>
                        </w:rPr>
                        <w:t>“When words fail, music speaks” Beethoven</w:t>
                      </w:r>
                    </w:p>
                    <w:p w14:paraId="60304612" w14:textId="77777777" w:rsidR="00F44960" w:rsidRDefault="005A3B65">
                      <w:pPr>
                        <w:spacing w:line="275" w:lineRule="auto"/>
                        <w:ind w:left="1" w:hanging="3"/>
                        <w:jc w:val="center"/>
                      </w:pPr>
                      <w:proofErr w:type="spellStart"/>
                      <w:r>
                        <w:rPr>
                          <w:rFonts w:ascii="Arial" w:eastAsia="Arial" w:hAnsi="Arial" w:cs="Arial"/>
                          <w:b/>
                          <w:color w:val="FFFFFF"/>
                          <w:sz w:val="32"/>
                        </w:rPr>
                        <w:t>Beehoven</w:t>
                      </w:r>
                      <w:proofErr w:type="spellEnd"/>
                    </w:p>
                    <w:p w14:paraId="36FD09E4" w14:textId="77777777" w:rsidR="00F44960" w:rsidRDefault="00F44960">
                      <w:pPr>
                        <w:spacing w:line="275" w:lineRule="auto"/>
                        <w:ind w:left="0" w:hanging="2"/>
                      </w:pPr>
                    </w:p>
                    <w:p w14:paraId="24713224" w14:textId="77777777" w:rsidR="00F44960" w:rsidRDefault="00F44960">
                      <w:pPr>
                        <w:spacing w:line="275" w:lineRule="auto"/>
                        <w:ind w:left="0" w:hanging="2"/>
                      </w:pPr>
                    </w:p>
                  </w:txbxContent>
                </v:textbox>
              </v:rect>
            </w:pict>
          </mc:Fallback>
        </mc:AlternateContent>
      </w:r>
    </w:p>
    <w:p w14:paraId="75921887" w14:textId="77777777" w:rsidR="00492B18" w:rsidRDefault="00492B18">
      <w:pPr>
        <w:pBdr>
          <w:top w:val="nil"/>
          <w:left w:val="nil"/>
          <w:bottom w:val="nil"/>
          <w:right w:val="nil"/>
          <w:between w:val="nil"/>
        </w:pBdr>
        <w:spacing w:after="0" w:line="240" w:lineRule="auto"/>
        <w:ind w:left="0" w:hanging="2"/>
        <w:rPr>
          <w:b/>
          <w:color w:val="000000"/>
          <w:sz w:val="24"/>
          <w:szCs w:val="24"/>
          <w:u w:val="single"/>
        </w:rPr>
      </w:pPr>
    </w:p>
    <w:p w14:paraId="6DB245A6" w14:textId="77777777" w:rsidR="00514140" w:rsidRDefault="00514140">
      <w:pPr>
        <w:pBdr>
          <w:top w:val="nil"/>
          <w:left w:val="nil"/>
          <w:bottom w:val="nil"/>
          <w:right w:val="nil"/>
          <w:between w:val="nil"/>
        </w:pBdr>
        <w:spacing w:after="0" w:line="240" w:lineRule="auto"/>
        <w:ind w:left="0" w:hanging="2"/>
        <w:rPr>
          <w:b/>
          <w:color w:val="000000"/>
          <w:sz w:val="24"/>
          <w:szCs w:val="24"/>
          <w:u w:val="single"/>
        </w:rPr>
      </w:pPr>
    </w:p>
    <w:p w14:paraId="269103FC" w14:textId="6FC3FD8B" w:rsidR="00F44960" w:rsidRDefault="005A3B65">
      <w:pPr>
        <w:pBdr>
          <w:top w:val="nil"/>
          <w:left w:val="nil"/>
          <w:bottom w:val="nil"/>
          <w:right w:val="nil"/>
          <w:between w:val="nil"/>
        </w:pBdr>
        <w:spacing w:after="0" w:line="240" w:lineRule="auto"/>
        <w:ind w:left="0" w:hanging="2"/>
        <w:rPr>
          <w:b/>
          <w:color w:val="000000"/>
          <w:sz w:val="24"/>
          <w:szCs w:val="24"/>
          <w:u w:val="single"/>
        </w:rPr>
      </w:pPr>
      <w:r>
        <w:rPr>
          <w:b/>
          <w:color w:val="000000"/>
          <w:sz w:val="24"/>
          <w:szCs w:val="24"/>
          <w:u w:val="single"/>
        </w:rPr>
        <w:t>Music knowledge builder across the school</w:t>
      </w:r>
    </w:p>
    <w:p w14:paraId="4CE2B229" w14:textId="2FD9A1B1" w:rsidR="009B5285" w:rsidRDefault="009B5285">
      <w:pPr>
        <w:pBdr>
          <w:top w:val="nil"/>
          <w:left w:val="nil"/>
          <w:bottom w:val="nil"/>
          <w:right w:val="nil"/>
          <w:between w:val="nil"/>
        </w:pBdr>
        <w:spacing w:after="0" w:line="240" w:lineRule="auto"/>
        <w:ind w:left="0" w:hanging="2"/>
        <w:rPr>
          <w:b/>
          <w:color w:val="000000"/>
          <w:sz w:val="24"/>
          <w:szCs w:val="24"/>
          <w:u w:val="single"/>
        </w:rPr>
      </w:pPr>
    </w:p>
    <w:p w14:paraId="4B1CD220" w14:textId="06B7CDDF" w:rsidR="009B5285" w:rsidRDefault="009B5285">
      <w:pPr>
        <w:pBdr>
          <w:top w:val="nil"/>
          <w:left w:val="nil"/>
          <w:bottom w:val="nil"/>
          <w:right w:val="nil"/>
          <w:between w:val="nil"/>
        </w:pBdr>
        <w:spacing w:after="0" w:line="240" w:lineRule="auto"/>
        <w:ind w:left="0" w:hanging="2"/>
        <w:rPr>
          <w:b/>
          <w:color w:val="000000"/>
          <w:sz w:val="24"/>
          <w:szCs w:val="24"/>
          <w:u w:val="single"/>
        </w:rPr>
      </w:pPr>
      <w:r>
        <w:rPr>
          <w:b/>
          <w:color w:val="000000"/>
          <w:sz w:val="24"/>
          <w:szCs w:val="24"/>
          <w:u w:val="single"/>
        </w:rPr>
        <w:t>Pre – Curriculum</w:t>
      </w:r>
    </w:p>
    <w:p w14:paraId="297455D8" w14:textId="124DDDB8" w:rsidR="009B5285" w:rsidRDefault="009B5285">
      <w:pPr>
        <w:pBdr>
          <w:top w:val="nil"/>
          <w:left w:val="nil"/>
          <w:bottom w:val="nil"/>
          <w:right w:val="nil"/>
          <w:between w:val="nil"/>
        </w:pBdr>
        <w:spacing w:after="0" w:line="240" w:lineRule="auto"/>
        <w:ind w:left="0" w:hanging="2"/>
        <w:rPr>
          <w:b/>
          <w:color w:val="000000"/>
          <w:sz w:val="24"/>
          <w:szCs w:val="24"/>
          <w:u w:val="single"/>
        </w:rPr>
      </w:pPr>
    </w:p>
    <w:p w14:paraId="408FD5FA" w14:textId="503F89C6" w:rsidR="009B5285" w:rsidRDefault="009B5285">
      <w:pPr>
        <w:pBdr>
          <w:top w:val="nil"/>
          <w:left w:val="nil"/>
          <w:bottom w:val="nil"/>
          <w:right w:val="nil"/>
          <w:between w:val="nil"/>
        </w:pBdr>
        <w:spacing w:after="0" w:line="240" w:lineRule="auto"/>
        <w:ind w:left="0" w:hanging="2"/>
        <w:rPr>
          <w:color w:val="000000"/>
          <w:sz w:val="24"/>
          <w:szCs w:val="24"/>
          <w:u w:val="single"/>
        </w:rPr>
      </w:pPr>
      <w:r w:rsidRPr="009B5285">
        <w:rPr>
          <w:color w:val="000000"/>
          <w:sz w:val="24"/>
          <w:szCs w:val="24"/>
          <w:u w:val="single"/>
        </w:rPr>
        <w:drawing>
          <wp:anchor distT="0" distB="0" distL="114300" distR="114300" simplePos="0" relativeHeight="251691008" behindDoc="1" locked="0" layoutInCell="1" allowOverlap="1" wp14:anchorId="70A455C6" wp14:editId="18E6CAD5">
            <wp:simplePos x="0" y="0"/>
            <wp:positionH relativeFrom="margin">
              <wp:posOffset>72390</wp:posOffset>
            </wp:positionH>
            <wp:positionV relativeFrom="paragraph">
              <wp:posOffset>4676140</wp:posOffset>
            </wp:positionV>
            <wp:extent cx="6513195" cy="3823970"/>
            <wp:effectExtent l="0" t="0" r="1905" b="5080"/>
            <wp:wrapTight wrapText="bothSides">
              <wp:wrapPolygon edited="0">
                <wp:start x="0" y="0"/>
                <wp:lineTo x="0" y="21521"/>
                <wp:lineTo x="21543" y="21521"/>
                <wp:lineTo x="2154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513195" cy="3823970"/>
                    </a:xfrm>
                    <a:prstGeom prst="rect">
                      <a:avLst/>
                    </a:prstGeom>
                  </pic:spPr>
                </pic:pic>
              </a:graphicData>
            </a:graphic>
            <wp14:sizeRelH relativeFrom="margin">
              <wp14:pctWidth>0</wp14:pctWidth>
            </wp14:sizeRelH>
            <wp14:sizeRelV relativeFrom="margin">
              <wp14:pctHeight>0</wp14:pctHeight>
            </wp14:sizeRelV>
          </wp:anchor>
        </w:drawing>
      </w:r>
      <w:r w:rsidRPr="009B5285">
        <w:rPr>
          <w:color w:val="000000"/>
          <w:sz w:val="24"/>
          <w:szCs w:val="24"/>
          <w:u w:val="single"/>
        </w:rPr>
        <w:drawing>
          <wp:inline distT="0" distB="0" distL="0" distR="0" wp14:anchorId="49155F13" wp14:editId="2D921B27">
            <wp:extent cx="6645910" cy="463613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45910" cy="4636135"/>
                    </a:xfrm>
                    <a:prstGeom prst="rect">
                      <a:avLst/>
                    </a:prstGeom>
                  </pic:spPr>
                </pic:pic>
              </a:graphicData>
            </a:graphic>
          </wp:inline>
        </w:drawing>
      </w:r>
    </w:p>
    <w:p w14:paraId="24529CEF" w14:textId="02621092" w:rsidR="00F44960" w:rsidRDefault="00F44960">
      <w:pPr>
        <w:pBdr>
          <w:top w:val="nil"/>
          <w:left w:val="nil"/>
          <w:bottom w:val="nil"/>
          <w:right w:val="nil"/>
          <w:between w:val="nil"/>
        </w:pBdr>
        <w:spacing w:after="0" w:line="240" w:lineRule="auto"/>
        <w:ind w:left="0" w:hanging="2"/>
        <w:rPr>
          <w:color w:val="000000"/>
          <w:sz w:val="24"/>
          <w:szCs w:val="24"/>
          <w:u w:val="single"/>
        </w:rPr>
      </w:pPr>
    </w:p>
    <w:p w14:paraId="7E29E697" w14:textId="288029F7" w:rsidR="009B5285" w:rsidRDefault="009B5285">
      <w:pPr>
        <w:pBdr>
          <w:top w:val="nil"/>
          <w:left w:val="nil"/>
          <w:bottom w:val="nil"/>
          <w:right w:val="nil"/>
          <w:between w:val="nil"/>
        </w:pBdr>
        <w:spacing w:after="0" w:line="240" w:lineRule="auto"/>
        <w:ind w:left="0" w:hanging="2"/>
        <w:rPr>
          <w:color w:val="000000"/>
          <w:sz w:val="24"/>
          <w:szCs w:val="24"/>
          <w:u w:val="single"/>
        </w:rPr>
      </w:pPr>
    </w:p>
    <w:p w14:paraId="57D6ACFD" w14:textId="3C56AF67" w:rsidR="009B5285" w:rsidRDefault="009B5285">
      <w:pPr>
        <w:pBdr>
          <w:top w:val="nil"/>
          <w:left w:val="nil"/>
          <w:bottom w:val="nil"/>
          <w:right w:val="nil"/>
          <w:between w:val="nil"/>
        </w:pBdr>
        <w:spacing w:after="0" w:line="240" w:lineRule="auto"/>
        <w:ind w:left="0" w:hanging="2"/>
        <w:rPr>
          <w:color w:val="000000"/>
          <w:sz w:val="24"/>
          <w:szCs w:val="24"/>
          <w:u w:val="single"/>
        </w:rPr>
      </w:pPr>
      <w:r w:rsidRPr="009B5285">
        <w:rPr>
          <w:color w:val="000000"/>
          <w:sz w:val="24"/>
          <w:szCs w:val="24"/>
          <w:u w:val="single"/>
        </w:rPr>
        <w:drawing>
          <wp:anchor distT="0" distB="0" distL="114300" distR="114300" simplePos="0" relativeHeight="251692032" behindDoc="1" locked="0" layoutInCell="1" allowOverlap="1" wp14:anchorId="6493CCBF" wp14:editId="06C46E12">
            <wp:simplePos x="0" y="0"/>
            <wp:positionH relativeFrom="column">
              <wp:posOffset>116205</wp:posOffset>
            </wp:positionH>
            <wp:positionV relativeFrom="paragraph">
              <wp:posOffset>2540</wp:posOffset>
            </wp:positionV>
            <wp:extent cx="6469380" cy="1135380"/>
            <wp:effectExtent l="0" t="0" r="7620" b="7620"/>
            <wp:wrapTight wrapText="bothSides">
              <wp:wrapPolygon edited="0">
                <wp:start x="0" y="0"/>
                <wp:lineTo x="0" y="21383"/>
                <wp:lineTo x="21562" y="21383"/>
                <wp:lineTo x="2156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469380" cy="1135380"/>
                    </a:xfrm>
                    <a:prstGeom prst="rect">
                      <a:avLst/>
                    </a:prstGeom>
                  </pic:spPr>
                </pic:pic>
              </a:graphicData>
            </a:graphic>
            <wp14:sizeRelH relativeFrom="margin">
              <wp14:pctWidth>0</wp14:pctWidth>
            </wp14:sizeRelH>
          </wp:anchor>
        </w:drawing>
      </w:r>
    </w:p>
    <w:p w14:paraId="50CFFAFF" w14:textId="55DCDE0E" w:rsidR="009B5285" w:rsidRDefault="009B5285">
      <w:pPr>
        <w:pBdr>
          <w:top w:val="nil"/>
          <w:left w:val="nil"/>
          <w:bottom w:val="nil"/>
          <w:right w:val="nil"/>
          <w:between w:val="nil"/>
        </w:pBdr>
        <w:spacing w:after="0" w:line="240" w:lineRule="auto"/>
        <w:ind w:left="0" w:hanging="2"/>
        <w:rPr>
          <w:color w:val="000000"/>
          <w:sz w:val="24"/>
          <w:szCs w:val="24"/>
          <w:u w:val="single"/>
        </w:rPr>
      </w:pPr>
    </w:p>
    <w:p w14:paraId="153F9BA0" w14:textId="4442091D" w:rsidR="009B5285" w:rsidRDefault="009B5285">
      <w:pPr>
        <w:pBdr>
          <w:top w:val="nil"/>
          <w:left w:val="nil"/>
          <w:bottom w:val="nil"/>
          <w:right w:val="nil"/>
          <w:between w:val="nil"/>
        </w:pBdr>
        <w:spacing w:after="0" w:line="240" w:lineRule="auto"/>
        <w:ind w:left="0" w:hanging="2"/>
        <w:rPr>
          <w:color w:val="000000"/>
          <w:sz w:val="24"/>
          <w:szCs w:val="24"/>
          <w:u w:val="single"/>
        </w:rPr>
      </w:pPr>
    </w:p>
    <w:p w14:paraId="34647C05" w14:textId="0DF6A788" w:rsidR="009B5285" w:rsidRDefault="009B5285">
      <w:pPr>
        <w:pBdr>
          <w:top w:val="nil"/>
          <w:left w:val="nil"/>
          <w:bottom w:val="nil"/>
          <w:right w:val="nil"/>
          <w:between w:val="nil"/>
        </w:pBdr>
        <w:spacing w:after="0" w:line="240" w:lineRule="auto"/>
        <w:ind w:left="0" w:hanging="2"/>
        <w:rPr>
          <w:color w:val="000000"/>
          <w:sz w:val="24"/>
          <w:szCs w:val="24"/>
          <w:u w:val="single"/>
        </w:rPr>
      </w:pPr>
    </w:p>
    <w:p w14:paraId="4A85CC78" w14:textId="0A01FD0D" w:rsidR="009B5285" w:rsidRDefault="009B5285">
      <w:pPr>
        <w:pBdr>
          <w:top w:val="nil"/>
          <w:left w:val="nil"/>
          <w:bottom w:val="nil"/>
          <w:right w:val="nil"/>
          <w:between w:val="nil"/>
        </w:pBdr>
        <w:spacing w:after="0" w:line="240" w:lineRule="auto"/>
        <w:ind w:left="0" w:hanging="2"/>
        <w:rPr>
          <w:color w:val="000000"/>
          <w:sz w:val="24"/>
          <w:szCs w:val="24"/>
          <w:u w:val="single"/>
        </w:rPr>
      </w:pPr>
    </w:p>
    <w:p w14:paraId="09558CF4" w14:textId="320D2D15" w:rsidR="009B5285" w:rsidRDefault="009B5285">
      <w:pPr>
        <w:pBdr>
          <w:top w:val="nil"/>
          <w:left w:val="nil"/>
          <w:bottom w:val="nil"/>
          <w:right w:val="nil"/>
          <w:between w:val="nil"/>
        </w:pBdr>
        <w:spacing w:after="0" w:line="240" w:lineRule="auto"/>
        <w:ind w:left="0" w:hanging="2"/>
        <w:rPr>
          <w:color w:val="000000"/>
          <w:sz w:val="24"/>
          <w:szCs w:val="24"/>
          <w:u w:val="single"/>
        </w:rPr>
      </w:pPr>
    </w:p>
    <w:p w14:paraId="3E873A33" w14:textId="77777777" w:rsidR="009B5285" w:rsidRDefault="009B5285">
      <w:pPr>
        <w:pBdr>
          <w:top w:val="nil"/>
          <w:left w:val="nil"/>
          <w:bottom w:val="nil"/>
          <w:right w:val="nil"/>
          <w:between w:val="nil"/>
        </w:pBdr>
        <w:spacing w:after="0" w:line="240" w:lineRule="auto"/>
        <w:ind w:left="0" w:hanging="2"/>
        <w:rPr>
          <w:color w:val="000000"/>
          <w:sz w:val="24"/>
          <w:szCs w:val="24"/>
          <w:u w:val="single"/>
        </w:rPr>
      </w:pPr>
    </w:p>
    <w:p w14:paraId="62FFAC24" w14:textId="1E42CDC2" w:rsidR="005A5E9E" w:rsidRDefault="005A5E9E" w:rsidP="005A5E9E">
      <w:pPr>
        <w:pBdr>
          <w:top w:val="nil"/>
          <w:left w:val="nil"/>
          <w:bottom w:val="nil"/>
          <w:right w:val="nil"/>
          <w:between w:val="nil"/>
        </w:pBdr>
        <w:spacing w:after="0" w:line="240" w:lineRule="auto"/>
        <w:ind w:left="0" w:hanging="2"/>
        <w:rPr>
          <w:color w:val="000000"/>
          <w:sz w:val="24"/>
          <w:szCs w:val="24"/>
          <w:u w:val="single"/>
        </w:rPr>
      </w:pPr>
      <w:r w:rsidRPr="005A5E9E">
        <w:rPr>
          <w:color w:val="000000"/>
          <w:sz w:val="24"/>
          <w:szCs w:val="24"/>
        </w:rPr>
        <w:t xml:space="preserve">      </w:t>
      </w:r>
    </w:p>
    <w:p w14:paraId="77CCCEE2" w14:textId="0729B01D" w:rsidR="005A5E9E" w:rsidRDefault="005A5E9E">
      <w:pPr>
        <w:pBdr>
          <w:top w:val="nil"/>
          <w:left w:val="nil"/>
          <w:bottom w:val="nil"/>
          <w:right w:val="nil"/>
          <w:between w:val="nil"/>
        </w:pBdr>
        <w:spacing w:after="0" w:line="240" w:lineRule="auto"/>
        <w:ind w:left="0" w:hanging="2"/>
        <w:rPr>
          <w:color w:val="000000"/>
          <w:sz w:val="24"/>
          <w:szCs w:val="24"/>
          <w:u w:val="single"/>
        </w:rPr>
      </w:pPr>
    </w:p>
    <w:p w14:paraId="6555ED53" w14:textId="77777777" w:rsidR="005A5E9E" w:rsidRDefault="005A5E9E">
      <w:pPr>
        <w:pBdr>
          <w:top w:val="nil"/>
          <w:left w:val="nil"/>
          <w:bottom w:val="nil"/>
          <w:right w:val="nil"/>
          <w:between w:val="nil"/>
        </w:pBdr>
        <w:spacing w:after="0" w:line="240" w:lineRule="auto"/>
        <w:ind w:left="0" w:hanging="2"/>
        <w:rPr>
          <w:color w:val="000000"/>
          <w:sz w:val="24"/>
          <w:szCs w:val="24"/>
          <w:u w:val="single"/>
        </w:rPr>
      </w:pPr>
    </w:p>
    <w:p w14:paraId="105B541E" w14:textId="300E43E6" w:rsidR="00F44960" w:rsidRDefault="005A3B65" w:rsidP="005A5E9E">
      <w:pPr>
        <w:pBdr>
          <w:top w:val="nil"/>
          <w:left w:val="nil"/>
          <w:bottom w:val="nil"/>
          <w:right w:val="nil"/>
          <w:between w:val="nil"/>
        </w:pBdr>
        <w:spacing w:after="0" w:line="240" w:lineRule="auto"/>
        <w:ind w:leftChars="0" w:left="0" w:firstLineChars="0" w:firstLine="0"/>
        <w:rPr>
          <w:color w:val="000000"/>
          <w:sz w:val="24"/>
          <w:szCs w:val="24"/>
          <w:u w:val="single"/>
        </w:rPr>
      </w:pPr>
      <w:r>
        <w:rPr>
          <w:noProof/>
          <w:lang w:eastAsia="en-GB"/>
        </w:rPr>
        <w:drawing>
          <wp:anchor distT="0" distB="0" distL="114300" distR="114300" simplePos="0" relativeHeight="251666432" behindDoc="1" locked="0" layoutInCell="1" hidden="0" allowOverlap="1" wp14:anchorId="2136E7AF" wp14:editId="57A18D48">
            <wp:simplePos x="0" y="0"/>
            <wp:positionH relativeFrom="margin">
              <wp:align>center</wp:align>
            </wp:positionH>
            <wp:positionV relativeFrom="paragraph">
              <wp:posOffset>123190</wp:posOffset>
            </wp:positionV>
            <wp:extent cx="5848350" cy="4152900"/>
            <wp:effectExtent l="0" t="0" r="0" b="0"/>
            <wp:wrapTight wrapText="bothSides">
              <wp:wrapPolygon edited="0">
                <wp:start x="0" y="0"/>
                <wp:lineTo x="0" y="21501"/>
                <wp:lineTo x="21530" y="21501"/>
                <wp:lineTo x="21530" y="0"/>
                <wp:lineTo x="0" y="0"/>
              </wp:wrapPolygon>
            </wp:wrapTight>
            <wp:docPr id="103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l="16848" t="12747" r="18985" b="14843"/>
                    <a:stretch>
                      <a:fillRect/>
                    </a:stretch>
                  </pic:blipFill>
                  <pic:spPr>
                    <a:xfrm>
                      <a:off x="0" y="0"/>
                      <a:ext cx="5848350" cy="4152900"/>
                    </a:xfrm>
                    <a:prstGeom prst="rect">
                      <a:avLst/>
                    </a:prstGeom>
                    <a:ln/>
                  </pic:spPr>
                </pic:pic>
              </a:graphicData>
            </a:graphic>
            <wp14:sizeRelH relativeFrom="margin">
              <wp14:pctWidth>0</wp14:pctWidth>
            </wp14:sizeRelH>
            <wp14:sizeRelV relativeFrom="margin">
              <wp14:pctHeight>0</wp14:pctHeight>
            </wp14:sizeRelV>
          </wp:anchor>
        </w:drawing>
      </w:r>
    </w:p>
    <w:p w14:paraId="1AB6CDD4" w14:textId="77777777" w:rsidR="00F44960" w:rsidRDefault="00F44960">
      <w:pPr>
        <w:pBdr>
          <w:top w:val="nil"/>
          <w:left w:val="nil"/>
          <w:bottom w:val="nil"/>
          <w:right w:val="nil"/>
          <w:between w:val="nil"/>
        </w:pBdr>
        <w:spacing w:after="0" w:line="240" w:lineRule="auto"/>
        <w:ind w:left="0" w:hanging="2"/>
        <w:rPr>
          <w:color w:val="000000"/>
          <w:sz w:val="24"/>
          <w:szCs w:val="24"/>
          <w:u w:val="single"/>
        </w:rPr>
      </w:pPr>
    </w:p>
    <w:p w14:paraId="72030A11" w14:textId="77777777" w:rsidR="00F44960" w:rsidRDefault="00F44960">
      <w:pPr>
        <w:pBdr>
          <w:top w:val="nil"/>
          <w:left w:val="nil"/>
          <w:bottom w:val="nil"/>
          <w:right w:val="nil"/>
          <w:between w:val="nil"/>
        </w:pBdr>
        <w:spacing w:after="0" w:line="240" w:lineRule="auto"/>
        <w:ind w:left="0" w:hanging="2"/>
        <w:rPr>
          <w:color w:val="000000"/>
          <w:sz w:val="24"/>
          <w:szCs w:val="24"/>
          <w:u w:val="single"/>
        </w:rPr>
      </w:pPr>
    </w:p>
    <w:p w14:paraId="79A61606" w14:textId="77777777" w:rsidR="00F44960" w:rsidRDefault="00F44960">
      <w:pPr>
        <w:pBdr>
          <w:top w:val="nil"/>
          <w:left w:val="nil"/>
          <w:bottom w:val="nil"/>
          <w:right w:val="nil"/>
          <w:between w:val="nil"/>
        </w:pBdr>
        <w:spacing w:after="0" w:line="240" w:lineRule="auto"/>
        <w:ind w:left="0" w:hanging="2"/>
        <w:rPr>
          <w:color w:val="000000"/>
          <w:sz w:val="24"/>
          <w:szCs w:val="24"/>
          <w:u w:val="single"/>
        </w:rPr>
      </w:pPr>
    </w:p>
    <w:p w14:paraId="73A7DB17" w14:textId="77777777" w:rsidR="00F44960" w:rsidRDefault="00F44960">
      <w:pPr>
        <w:pBdr>
          <w:top w:val="nil"/>
          <w:left w:val="nil"/>
          <w:bottom w:val="nil"/>
          <w:right w:val="nil"/>
          <w:between w:val="nil"/>
        </w:pBdr>
        <w:spacing w:after="0" w:line="240" w:lineRule="auto"/>
        <w:ind w:left="0" w:hanging="2"/>
        <w:rPr>
          <w:color w:val="000000"/>
          <w:sz w:val="24"/>
          <w:szCs w:val="24"/>
          <w:u w:val="single"/>
        </w:rPr>
      </w:pPr>
    </w:p>
    <w:p w14:paraId="098CE563" w14:textId="77777777" w:rsidR="00F44960" w:rsidRDefault="00F44960">
      <w:pPr>
        <w:pBdr>
          <w:top w:val="nil"/>
          <w:left w:val="nil"/>
          <w:bottom w:val="nil"/>
          <w:right w:val="nil"/>
          <w:between w:val="nil"/>
        </w:pBdr>
        <w:spacing w:after="0" w:line="240" w:lineRule="auto"/>
        <w:ind w:left="0" w:hanging="2"/>
        <w:rPr>
          <w:color w:val="000000"/>
          <w:sz w:val="24"/>
          <w:szCs w:val="24"/>
          <w:u w:val="single"/>
        </w:rPr>
      </w:pPr>
    </w:p>
    <w:p w14:paraId="7D48CD52" w14:textId="77777777" w:rsidR="00F44960" w:rsidRDefault="00F44960">
      <w:pPr>
        <w:pBdr>
          <w:top w:val="nil"/>
          <w:left w:val="nil"/>
          <w:bottom w:val="nil"/>
          <w:right w:val="nil"/>
          <w:between w:val="nil"/>
        </w:pBdr>
        <w:spacing w:after="0" w:line="240" w:lineRule="auto"/>
        <w:ind w:left="0" w:hanging="2"/>
        <w:rPr>
          <w:color w:val="000000"/>
          <w:sz w:val="24"/>
          <w:szCs w:val="24"/>
          <w:u w:val="single"/>
        </w:rPr>
      </w:pPr>
    </w:p>
    <w:p w14:paraId="6CF9B221" w14:textId="77777777" w:rsidR="00F44960" w:rsidRDefault="00F44960">
      <w:pPr>
        <w:pBdr>
          <w:top w:val="nil"/>
          <w:left w:val="nil"/>
          <w:bottom w:val="nil"/>
          <w:right w:val="nil"/>
          <w:between w:val="nil"/>
        </w:pBdr>
        <w:spacing w:after="0" w:line="240" w:lineRule="auto"/>
        <w:ind w:left="0" w:hanging="2"/>
        <w:rPr>
          <w:color w:val="000000"/>
          <w:sz w:val="24"/>
          <w:szCs w:val="24"/>
          <w:u w:val="single"/>
        </w:rPr>
      </w:pPr>
    </w:p>
    <w:p w14:paraId="42339932" w14:textId="77777777" w:rsidR="00F44960" w:rsidRDefault="00F44960">
      <w:pPr>
        <w:pBdr>
          <w:top w:val="nil"/>
          <w:left w:val="nil"/>
          <w:bottom w:val="nil"/>
          <w:right w:val="nil"/>
          <w:between w:val="nil"/>
        </w:pBdr>
        <w:spacing w:after="0" w:line="240" w:lineRule="auto"/>
        <w:ind w:left="0" w:hanging="2"/>
        <w:rPr>
          <w:color w:val="000000"/>
          <w:sz w:val="24"/>
          <w:szCs w:val="24"/>
          <w:u w:val="single"/>
        </w:rPr>
      </w:pPr>
    </w:p>
    <w:p w14:paraId="5088DAB8" w14:textId="77777777" w:rsidR="00F44960" w:rsidRDefault="00F44960">
      <w:pPr>
        <w:pBdr>
          <w:top w:val="nil"/>
          <w:left w:val="nil"/>
          <w:bottom w:val="nil"/>
          <w:right w:val="nil"/>
          <w:between w:val="nil"/>
        </w:pBdr>
        <w:spacing w:after="0" w:line="240" w:lineRule="auto"/>
        <w:ind w:left="0" w:hanging="2"/>
        <w:rPr>
          <w:color w:val="000000"/>
          <w:sz w:val="24"/>
          <w:szCs w:val="24"/>
          <w:u w:val="single"/>
        </w:rPr>
      </w:pPr>
    </w:p>
    <w:p w14:paraId="2D3BB098" w14:textId="77777777" w:rsidR="00F44960" w:rsidRDefault="00F44960">
      <w:pPr>
        <w:pBdr>
          <w:top w:val="nil"/>
          <w:left w:val="nil"/>
          <w:bottom w:val="nil"/>
          <w:right w:val="nil"/>
          <w:between w:val="nil"/>
        </w:pBdr>
        <w:spacing w:after="0" w:line="240" w:lineRule="auto"/>
        <w:ind w:left="0" w:hanging="2"/>
        <w:rPr>
          <w:color w:val="000000"/>
          <w:sz w:val="24"/>
          <w:szCs w:val="24"/>
          <w:u w:val="single"/>
        </w:rPr>
      </w:pPr>
    </w:p>
    <w:p w14:paraId="65F27256"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21193326"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5ECBED7A"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506255C2"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6780D7A7"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54DE1C40"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67EEA362"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48FEC22A"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706B9DBF" w14:textId="3581C09A" w:rsidR="00F44960" w:rsidRDefault="00F44960">
      <w:pPr>
        <w:pBdr>
          <w:top w:val="nil"/>
          <w:left w:val="nil"/>
          <w:bottom w:val="nil"/>
          <w:right w:val="nil"/>
          <w:between w:val="nil"/>
        </w:pBdr>
        <w:spacing w:after="0" w:line="240" w:lineRule="auto"/>
        <w:ind w:left="1" w:hanging="3"/>
        <w:rPr>
          <w:sz w:val="28"/>
          <w:szCs w:val="28"/>
          <w:u w:val="single"/>
        </w:rPr>
      </w:pPr>
    </w:p>
    <w:p w14:paraId="6B8F9614" w14:textId="40547A99" w:rsidR="00F44960" w:rsidRDefault="00F44960">
      <w:pPr>
        <w:pBdr>
          <w:top w:val="nil"/>
          <w:left w:val="nil"/>
          <w:bottom w:val="nil"/>
          <w:right w:val="nil"/>
          <w:between w:val="nil"/>
        </w:pBdr>
        <w:spacing w:after="0" w:line="240" w:lineRule="auto"/>
        <w:ind w:left="1" w:hanging="3"/>
        <w:rPr>
          <w:sz w:val="28"/>
          <w:szCs w:val="28"/>
          <w:u w:val="single"/>
        </w:rPr>
      </w:pPr>
    </w:p>
    <w:p w14:paraId="7E7D7A78" w14:textId="4DC6B43A" w:rsidR="00F44960" w:rsidRDefault="00492B18">
      <w:pPr>
        <w:pBdr>
          <w:top w:val="nil"/>
          <w:left w:val="nil"/>
          <w:bottom w:val="nil"/>
          <w:right w:val="nil"/>
          <w:between w:val="nil"/>
        </w:pBdr>
        <w:spacing w:after="0" w:line="240" w:lineRule="auto"/>
        <w:ind w:left="0" w:hanging="2"/>
        <w:rPr>
          <w:sz w:val="28"/>
          <w:szCs w:val="28"/>
          <w:u w:val="single"/>
        </w:rPr>
      </w:pPr>
      <w:r>
        <w:rPr>
          <w:noProof/>
          <w:lang w:eastAsia="en-GB"/>
        </w:rPr>
        <w:lastRenderedPageBreak/>
        <w:drawing>
          <wp:anchor distT="0" distB="0" distL="114300" distR="114300" simplePos="0" relativeHeight="251667456" behindDoc="1" locked="0" layoutInCell="1" hidden="0" allowOverlap="1" wp14:anchorId="37E43B6B" wp14:editId="3FE2EE0A">
            <wp:simplePos x="0" y="0"/>
            <wp:positionH relativeFrom="margin">
              <wp:align>center</wp:align>
            </wp:positionH>
            <wp:positionV relativeFrom="paragraph">
              <wp:posOffset>362585</wp:posOffset>
            </wp:positionV>
            <wp:extent cx="5981700" cy="4086225"/>
            <wp:effectExtent l="0" t="0" r="0" b="9525"/>
            <wp:wrapTight wrapText="bothSides">
              <wp:wrapPolygon edited="0">
                <wp:start x="0" y="0"/>
                <wp:lineTo x="0" y="21550"/>
                <wp:lineTo x="21531" y="21550"/>
                <wp:lineTo x="21531" y="0"/>
                <wp:lineTo x="0" y="0"/>
              </wp:wrapPolygon>
            </wp:wrapTight>
            <wp:docPr id="103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l="17007" t="12640" r="19211" b="14990"/>
                    <a:stretch>
                      <a:fillRect/>
                    </a:stretch>
                  </pic:blipFill>
                  <pic:spPr>
                    <a:xfrm>
                      <a:off x="0" y="0"/>
                      <a:ext cx="5981700" cy="4086225"/>
                    </a:xfrm>
                    <a:prstGeom prst="rect">
                      <a:avLst/>
                    </a:prstGeom>
                    <a:ln/>
                  </pic:spPr>
                </pic:pic>
              </a:graphicData>
            </a:graphic>
            <wp14:sizeRelH relativeFrom="margin">
              <wp14:pctWidth>0</wp14:pctWidth>
            </wp14:sizeRelH>
            <wp14:sizeRelV relativeFrom="margin">
              <wp14:pctHeight>0</wp14:pctHeight>
            </wp14:sizeRelV>
          </wp:anchor>
        </w:drawing>
      </w:r>
    </w:p>
    <w:p w14:paraId="2ED03B84" w14:textId="09B26603" w:rsidR="00F44960" w:rsidRDefault="00F44960">
      <w:pPr>
        <w:pBdr>
          <w:top w:val="nil"/>
          <w:left w:val="nil"/>
          <w:bottom w:val="nil"/>
          <w:right w:val="nil"/>
          <w:between w:val="nil"/>
        </w:pBdr>
        <w:spacing w:after="0" w:line="240" w:lineRule="auto"/>
        <w:ind w:left="1" w:hanging="3"/>
        <w:rPr>
          <w:color w:val="000000"/>
          <w:sz w:val="28"/>
          <w:szCs w:val="28"/>
          <w:u w:val="single"/>
        </w:rPr>
      </w:pPr>
    </w:p>
    <w:p w14:paraId="0587FC6A"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4CEB3098"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75B418FF"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192FF06A"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5F26DD0F"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70FB7E62"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7B2C720E"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7320780C"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3FAA5307"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04401853"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29F1E765"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4046CCDB"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772DCC1D"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32FC7D95"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1B6A7926"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5EB66D3C" w14:textId="77777777" w:rsidR="00F44960" w:rsidRDefault="00F44960">
      <w:pPr>
        <w:pBdr>
          <w:top w:val="nil"/>
          <w:left w:val="nil"/>
          <w:bottom w:val="nil"/>
          <w:right w:val="nil"/>
          <w:between w:val="nil"/>
        </w:pBdr>
        <w:spacing w:after="0" w:line="240" w:lineRule="auto"/>
        <w:ind w:left="1" w:hanging="3"/>
        <w:rPr>
          <w:color w:val="000000"/>
          <w:sz w:val="28"/>
          <w:szCs w:val="28"/>
          <w:u w:val="single"/>
        </w:rPr>
      </w:pPr>
    </w:p>
    <w:p w14:paraId="17898D1D" w14:textId="118B5D23" w:rsidR="00F44960" w:rsidRDefault="00F44960">
      <w:pPr>
        <w:pBdr>
          <w:top w:val="nil"/>
          <w:left w:val="nil"/>
          <w:bottom w:val="nil"/>
          <w:right w:val="nil"/>
          <w:between w:val="nil"/>
        </w:pBdr>
        <w:spacing w:after="0" w:line="240" w:lineRule="auto"/>
        <w:ind w:left="1" w:hanging="3"/>
        <w:rPr>
          <w:color w:val="000000"/>
          <w:sz w:val="28"/>
          <w:szCs w:val="28"/>
          <w:u w:val="single"/>
        </w:rPr>
      </w:pPr>
    </w:p>
    <w:p w14:paraId="2A80BA38" w14:textId="2774BA28" w:rsidR="009F0CA1" w:rsidRDefault="009F0CA1">
      <w:pPr>
        <w:pBdr>
          <w:top w:val="nil"/>
          <w:left w:val="nil"/>
          <w:bottom w:val="nil"/>
          <w:right w:val="nil"/>
          <w:between w:val="nil"/>
        </w:pBdr>
        <w:spacing w:after="0" w:line="240" w:lineRule="auto"/>
        <w:ind w:left="1" w:hanging="3"/>
        <w:rPr>
          <w:color w:val="000000"/>
          <w:sz w:val="28"/>
          <w:szCs w:val="28"/>
          <w:u w:val="single"/>
        </w:rPr>
      </w:pPr>
    </w:p>
    <w:p w14:paraId="441652C5" w14:textId="4011C7EA" w:rsidR="009F0CA1" w:rsidRDefault="009F0CA1">
      <w:pPr>
        <w:pBdr>
          <w:top w:val="nil"/>
          <w:left w:val="nil"/>
          <w:bottom w:val="nil"/>
          <w:right w:val="nil"/>
          <w:between w:val="nil"/>
        </w:pBdr>
        <w:spacing w:after="0" w:line="240" w:lineRule="auto"/>
        <w:ind w:left="1" w:hanging="3"/>
        <w:rPr>
          <w:color w:val="000000"/>
          <w:sz w:val="28"/>
          <w:szCs w:val="28"/>
          <w:u w:val="single"/>
        </w:rPr>
      </w:pPr>
    </w:p>
    <w:p w14:paraId="052F1FBF" w14:textId="7BE19DA7" w:rsidR="00F00A78" w:rsidRDefault="00F00A78">
      <w:pPr>
        <w:pBdr>
          <w:top w:val="nil"/>
          <w:left w:val="nil"/>
          <w:bottom w:val="nil"/>
          <w:right w:val="nil"/>
          <w:between w:val="nil"/>
        </w:pBdr>
        <w:spacing w:after="0" w:line="240" w:lineRule="auto"/>
        <w:ind w:left="1" w:hanging="3"/>
        <w:rPr>
          <w:color w:val="000000"/>
          <w:sz w:val="28"/>
          <w:szCs w:val="28"/>
          <w:u w:val="single"/>
        </w:rPr>
      </w:pPr>
    </w:p>
    <w:p w14:paraId="196A0383" w14:textId="77777777" w:rsidR="00F00A78" w:rsidRDefault="00F00A78">
      <w:pPr>
        <w:pBdr>
          <w:top w:val="nil"/>
          <w:left w:val="nil"/>
          <w:bottom w:val="nil"/>
          <w:right w:val="nil"/>
          <w:between w:val="nil"/>
        </w:pBdr>
        <w:spacing w:after="0" w:line="240" w:lineRule="auto"/>
        <w:ind w:left="1" w:hanging="3"/>
        <w:rPr>
          <w:color w:val="000000"/>
          <w:sz w:val="28"/>
          <w:szCs w:val="28"/>
          <w:u w:val="single"/>
        </w:rPr>
      </w:pPr>
    </w:p>
    <w:p w14:paraId="5F32E8E7" w14:textId="3F1DD796" w:rsidR="009F0CA1" w:rsidRDefault="009F0CA1">
      <w:pPr>
        <w:pBdr>
          <w:top w:val="nil"/>
          <w:left w:val="nil"/>
          <w:bottom w:val="nil"/>
          <w:right w:val="nil"/>
          <w:between w:val="nil"/>
        </w:pBdr>
        <w:spacing w:after="0" w:line="240" w:lineRule="auto"/>
        <w:ind w:left="1" w:hanging="3"/>
        <w:rPr>
          <w:color w:val="000000"/>
          <w:sz w:val="28"/>
          <w:szCs w:val="28"/>
          <w:u w:val="single"/>
        </w:rPr>
      </w:pPr>
    </w:p>
    <w:p w14:paraId="0B7BD3D7" w14:textId="77777777" w:rsidR="00F44960" w:rsidRDefault="005A3B65">
      <w:pPr>
        <w:pBdr>
          <w:top w:val="nil"/>
          <w:left w:val="nil"/>
          <w:bottom w:val="nil"/>
          <w:right w:val="nil"/>
          <w:between w:val="nil"/>
        </w:pBdr>
        <w:spacing w:after="0" w:line="240" w:lineRule="auto"/>
        <w:ind w:left="1" w:hanging="3"/>
        <w:rPr>
          <w:color w:val="000000"/>
          <w:sz w:val="28"/>
          <w:szCs w:val="28"/>
          <w:u w:val="single"/>
        </w:rPr>
      </w:pPr>
      <w:r>
        <w:rPr>
          <w:b/>
          <w:color w:val="000000"/>
          <w:sz w:val="28"/>
          <w:szCs w:val="28"/>
          <w:u w:val="single"/>
        </w:rPr>
        <w:t>Long Term Plan – Progression of skills</w:t>
      </w:r>
    </w:p>
    <w:p w14:paraId="287A88FE" w14:textId="5FA6A492" w:rsidR="00F44960" w:rsidRDefault="009F0CA1">
      <w:pPr>
        <w:pBdr>
          <w:top w:val="nil"/>
          <w:left w:val="nil"/>
          <w:bottom w:val="nil"/>
          <w:right w:val="nil"/>
          <w:between w:val="nil"/>
        </w:pBdr>
        <w:spacing w:after="0" w:line="240" w:lineRule="auto"/>
        <w:ind w:left="0" w:hanging="2"/>
        <w:jc w:val="center"/>
        <w:rPr>
          <w:color w:val="000000"/>
        </w:rPr>
      </w:pPr>
      <w:r>
        <w:rPr>
          <w:noProof/>
          <w:lang w:eastAsia="en-GB"/>
        </w:rPr>
        <w:drawing>
          <wp:anchor distT="0" distB="0" distL="114300" distR="114300" simplePos="0" relativeHeight="251668480" behindDoc="0" locked="0" layoutInCell="1" hidden="0" allowOverlap="1" wp14:anchorId="22A07F90" wp14:editId="72DE5750">
            <wp:simplePos x="0" y="0"/>
            <wp:positionH relativeFrom="column">
              <wp:posOffset>283210</wp:posOffset>
            </wp:positionH>
            <wp:positionV relativeFrom="paragraph">
              <wp:posOffset>243205</wp:posOffset>
            </wp:positionV>
            <wp:extent cx="6327140" cy="3981450"/>
            <wp:effectExtent l="0" t="0" r="0" b="0"/>
            <wp:wrapSquare wrapText="bothSides" distT="0" distB="0" distL="114300" distR="114300"/>
            <wp:docPr id="103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l="18712" t="15789" r="16876" b="11421"/>
                    <a:stretch>
                      <a:fillRect/>
                    </a:stretch>
                  </pic:blipFill>
                  <pic:spPr>
                    <a:xfrm>
                      <a:off x="0" y="0"/>
                      <a:ext cx="6327140" cy="3981450"/>
                    </a:xfrm>
                    <a:prstGeom prst="rect">
                      <a:avLst/>
                    </a:prstGeom>
                    <a:ln/>
                  </pic:spPr>
                </pic:pic>
              </a:graphicData>
            </a:graphic>
            <wp14:sizeRelH relativeFrom="margin">
              <wp14:pctWidth>0</wp14:pctWidth>
            </wp14:sizeRelH>
            <wp14:sizeRelV relativeFrom="margin">
              <wp14:pctHeight>0</wp14:pctHeight>
            </wp14:sizeRelV>
          </wp:anchor>
        </w:drawing>
      </w:r>
    </w:p>
    <w:p w14:paraId="7FE6405A" w14:textId="0191A833" w:rsidR="00F44960" w:rsidRDefault="00F44960">
      <w:pPr>
        <w:pBdr>
          <w:top w:val="nil"/>
          <w:left w:val="nil"/>
          <w:bottom w:val="nil"/>
          <w:right w:val="nil"/>
          <w:between w:val="nil"/>
        </w:pBdr>
        <w:spacing w:after="0" w:line="240" w:lineRule="auto"/>
        <w:ind w:left="0" w:hanging="2"/>
        <w:rPr>
          <w:color w:val="000000"/>
        </w:rPr>
      </w:pPr>
    </w:p>
    <w:p w14:paraId="4BEE671F" w14:textId="13F6EBC1" w:rsidR="009F0CA1" w:rsidRDefault="009F0CA1">
      <w:pPr>
        <w:pBdr>
          <w:top w:val="nil"/>
          <w:left w:val="nil"/>
          <w:bottom w:val="nil"/>
          <w:right w:val="nil"/>
          <w:between w:val="nil"/>
        </w:pBdr>
        <w:spacing w:after="0" w:line="240" w:lineRule="auto"/>
        <w:ind w:left="0" w:hanging="2"/>
        <w:rPr>
          <w:color w:val="000000"/>
        </w:rPr>
      </w:pPr>
    </w:p>
    <w:p w14:paraId="02BF01BD" w14:textId="0CD4614C" w:rsidR="009F0CA1" w:rsidRDefault="009F0CA1">
      <w:pPr>
        <w:pBdr>
          <w:top w:val="nil"/>
          <w:left w:val="nil"/>
          <w:bottom w:val="nil"/>
          <w:right w:val="nil"/>
          <w:between w:val="nil"/>
        </w:pBdr>
        <w:spacing w:after="0" w:line="240" w:lineRule="auto"/>
        <w:ind w:left="0" w:hanging="2"/>
        <w:rPr>
          <w:color w:val="000000"/>
        </w:rPr>
      </w:pPr>
    </w:p>
    <w:p w14:paraId="3F3FB2DC" w14:textId="6BA7F984" w:rsidR="00F44960" w:rsidRDefault="00F44960">
      <w:pPr>
        <w:pBdr>
          <w:top w:val="nil"/>
          <w:left w:val="nil"/>
          <w:bottom w:val="nil"/>
          <w:right w:val="nil"/>
          <w:between w:val="nil"/>
        </w:pBdr>
        <w:spacing w:after="0" w:line="240" w:lineRule="auto"/>
        <w:ind w:left="0" w:hanging="2"/>
        <w:rPr>
          <w:color w:val="000000"/>
        </w:rPr>
      </w:pPr>
    </w:p>
    <w:p w14:paraId="09BD66A2" w14:textId="43BCB7F9" w:rsidR="00F44960" w:rsidRDefault="00F44960">
      <w:pPr>
        <w:pBdr>
          <w:top w:val="nil"/>
          <w:left w:val="nil"/>
          <w:bottom w:val="nil"/>
          <w:right w:val="nil"/>
          <w:between w:val="nil"/>
        </w:pBdr>
        <w:spacing w:after="0" w:line="240" w:lineRule="auto"/>
        <w:ind w:left="0" w:hanging="2"/>
        <w:jc w:val="center"/>
        <w:rPr>
          <w:color w:val="000000"/>
        </w:rPr>
      </w:pPr>
    </w:p>
    <w:p w14:paraId="42171DFB" w14:textId="0B7E49C1" w:rsidR="00F44960" w:rsidRDefault="00F44960">
      <w:pPr>
        <w:pBdr>
          <w:top w:val="nil"/>
          <w:left w:val="nil"/>
          <w:bottom w:val="nil"/>
          <w:right w:val="nil"/>
          <w:between w:val="nil"/>
        </w:pBdr>
        <w:spacing w:after="0" w:line="240" w:lineRule="auto"/>
        <w:ind w:left="0" w:hanging="2"/>
        <w:jc w:val="center"/>
        <w:rPr>
          <w:color w:val="000000"/>
        </w:rPr>
      </w:pPr>
    </w:p>
    <w:p w14:paraId="0BE60AD1" w14:textId="77777777" w:rsidR="00F44960" w:rsidRDefault="00F44960">
      <w:pPr>
        <w:pBdr>
          <w:top w:val="nil"/>
          <w:left w:val="nil"/>
          <w:bottom w:val="nil"/>
          <w:right w:val="nil"/>
          <w:between w:val="nil"/>
        </w:pBdr>
        <w:spacing w:after="0" w:line="240" w:lineRule="auto"/>
        <w:ind w:left="0" w:hanging="2"/>
        <w:jc w:val="center"/>
        <w:rPr>
          <w:color w:val="000000"/>
        </w:rPr>
      </w:pPr>
    </w:p>
    <w:p w14:paraId="1339A53B" w14:textId="261C361D" w:rsidR="00F44960" w:rsidRDefault="009F0CA1">
      <w:pPr>
        <w:pBdr>
          <w:top w:val="nil"/>
          <w:left w:val="nil"/>
          <w:bottom w:val="nil"/>
          <w:right w:val="nil"/>
          <w:between w:val="nil"/>
        </w:pBdr>
        <w:spacing w:after="0" w:line="240" w:lineRule="auto"/>
        <w:ind w:left="0" w:hanging="2"/>
        <w:jc w:val="center"/>
        <w:rPr>
          <w:color w:val="000000"/>
        </w:rPr>
      </w:pPr>
      <w:r>
        <w:rPr>
          <w:noProof/>
          <w:lang w:eastAsia="en-GB"/>
        </w:rPr>
        <w:drawing>
          <wp:anchor distT="0" distB="0" distL="114300" distR="114300" simplePos="0" relativeHeight="251670528" behindDoc="0" locked="0" layoutInCell="1" hidden="0" allowOverlap="1" wp14:anchorId="7CD53FF0" wp14:editId="1E8E8763">
            <wp:simplePos x="0" y="0"/>
            <wp:positionH relativeFrom="margin">
              <wp:posOffset>257628</wp:posOffset>
            </wp:positionH>
            <wp:positionV relativeFrom="paragraph">
              <wp:posOffset>-978263</wp:posOffset>
            </wp:positionV>
            <wp:extent cx="5886450" cy="4143971"/>
            <wp:effectExtent l="0" t="0" r="0" b="9525"/>
            <wp:wrapSquare wrapText="bothSides" distT="0" distB="0" distL="114300" distR="114300"/>
            <wp:docPr id="10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l="20787" t="19528" r="15379" b="8273"/>
                    <a:stretch>
                      <a:fillRect/>
                    </a:stretch>
                  </pic:blipFill>
                  <pic:spPr>
                    <a:xfrm>
                      <a:off x="0" y="0"/>
                      <a:ext cx="5886450" cy="4143971"/>
                    </a:xfrm>
                    <a:prstGeom prst="rect">
                      <a:avLst/>
                    </a:prstGeom>
                    <a:ln/>
                  </pic:spPr>
                </pic:pic>
              </a:graphicData>
            </a:graphic>
          </wp:anchor>
        </w:drawing>
      </w:r>
    </w:p>
    <w:p w14:paraId="25848FD8" w14:textId="08AD350E" w:rsidR="00F44960" w:rsidRDefault="00F44960">
      <w:pPr>
        <w:pBdr>
          <w:top w:val="nil"/>
          <w:left w:val="nil"/>
          <w:bottom w:val="nil"/>
          <w:right w:val="nil"/>
          <w:between w:val="nil"/>
        </w:pBdr>
        <w:spacing w:after="0" w:line="240" w:lineRule="auto"/>
        <w:ind w:left="0" w:hanging="2"/>
        <w:jc w:val="center"/>
        <w:rPr>
          <w:color w:val="000000"/>
        </w:rPr>
      </w:pPr>
    </w:p>
    <w:p w14:paraId="698F08EA" w14:textId="77777777" w:rsidR="00F44960" w:rsidRDefault="00F44960">
      <w:pPr>
        <w:pBdr>
          <w:top w:val="nil"/>
          <w:left w:val="nil"/>
          <w:bottom w:val="nil"/>
          <w:right w:val="nil"/>
          <w:between w:val="nil"/>
        </w:pBdr>
        <w:spacing w:after="0" w:line="240" w:lineRule="auto"/>
        <w:ind w:left="0" w:hanging="2"/>
        <w:jc w:val="center"/>
        <w:rPr>
          <w:color w:val="000000"/>
        </w:rPr>
      </w:pPr>
    </w:p>
    <w:p w14:paraId="2F55E2BC" w14:textId="77777777" w:rsidR="00F44960" w:rsidRDefault="00F44960">
      <w:pPr>
        <w:pBdr>
          <w:top w:val="nil"/>
          <w:left w:val="nil"/>
          <w:bottom w:val="nil"/>
          <w:right w:val="nil"/>
          <w:between w:val="nil"/>
        </w:pBdr>
        <w:spacing w:after="0" w:line="240" w:lineRule="auto"/>
        <w:ind w:left="0" w:hanging="2"/>
        <w:jc w:val="center"/>
        <w:rPr>
          <w:color w:val="000000"/>
        </w:rPr>
      </w:pPr>
    </w:p>
    <w:p w14:paraId="0CE80517" w14:textId="77777777" w:rsidR="00F44960" w:rsidRDefault="00F44960">
      <w:pPr>
        <w:pBdr>
          <w:top w:val="nil"/>
          <w:left w:val="nil"/>
          <w:bottom w:val="nil"/>
          <w:right w:val="nil"/>
          <w:between w:val="nil"/>
        </w:pBdr>
        <w:spacing w:after="0" w:line="240" w:lineRule="auto"/>
        <w:ind w:left="0" w:hanging="2"/>
        <w:jc w:val="center"/>
        <w:rPr>
          <w:color w:val="000000"/>
        </w:rPr>
      </w:pPr>
    </w:p>
    <w:p w14:paraId="3C17FF13" w14:textId="77777777" w:rsidR="00F44960" w:rsidRDefault="00F44960">
      <w:pPr>
        <w:pBdr>
          <w:top w:val="nil"/>
          <w:left w:val="nil"/>
          <w:bottom w:val="nil"/>
          <w:right w:val="nil"/>
          <w:between w:val="nil"/>
        </w:pBdr>
        <w:spacing w:after="0" w:line="240" w:lineRule="auto"/>
        <w:ind w:left="0" w:hanging="2"/>
        <w:jc w:val="center"/>
        <w:rPr>
          <w:color w:val="000000"/>
        </w:rPr>
      </w:pPr>
    </w:p>
    <w:p w14:paraId="7FA14CD2" w14:textId="77777777" w:rsidR="00F44960" w:rsidRDefault="00F44960">
      <w:pPr>
        <w:pBdr>
          <w:top w:val="nil"/>
          <w:left w:val="nil"/>
          <w:bottom w:val="nil"/>
          <w:right w:val="nil"/>
          <w:between w:val="nil"/>
        </w:pBdr>
        <w:spacing w:after="0" w:line="240" w:lineRule="auto"/>
        <w:ind w:left="0" w:hanging="2"/>
        <w:jc w:val="center"/>
        <w:rPr>
          <w:color w:val="000000"/>
        </w:rPr>
      </w:pPr>
    </w:p>
    <w:p w14:paraId="6A0D1B15" w14:textId="77777777" w:rsidR="00F44960" w:rsidRDefault="00F44960">
      <w:pPr>
        <w:pBdr>
          <w:top w:val="nil"/>
          <w:left w:val="nil"/>
          <w:bottom w:val="nil"/>
          <w:right w:val="nil"/>
          <w:between w:val="nil"/>
        </w:pBdr>
        <w:spacing w:after="0" w:line="240" w:lineRule="auto"/>
        <w:ind w:left="0" w:hanging="2"/>
        <w:jc w:val="center"/>
        <w:rPr>
          <w:color w:val="000000"/>
        </w:rPr>
      </w:pPr>
    </w:p>
    <w:p w14:paraId="13D4EC24" w14:textId="77777777" w:rsidR="00F44960" w:rsidRDefault="00F44960">
      <w:pPr>
        <w:pBdr>
          <w:top w:val="nil"/>
          <w:left w:val="nil"/>
          <w:bottom w:val="nil"/>
          <w:right w:val="nil"/>
          <w:between w:val="nil"/>
        </w:pBdr>
        <w:spacing w:after="0" w:line="240" w:lineRule="auto"/>
        <w:ind w:left="0" w:hanging="2"/>
        <w:jc w:val="center"/>
        <w:rPr>
          <w:color w:val="000000"/>
        </w:rPr>
      </w:pPr>
    </w:p>
    <w:p w14:paraId="6A73F00D" w14:textId="77777777" w:rsidR="00F44960" w:rsidRDefault="00F44960">
      <w:pPr>
        <w:pBdr>
          <w:top w:val="nil"/>
          <w:left w:val="nil"/>
          <w:bottom w:val="nil"/>
          <w:right w:val="nil"/>
          <w:between w:val="nil"/>
        </w:pBdr>
        <w:spacing w:after="0" w:line="240" w:lineRule="auto"/>
        <w:ind w:left="0" w:hanging="2"/>
        <w:jc w:val="center"/>
        <w:rPr>
          <w:color w:val="000000"/>
        </w:rPr>
      </w:pPr>
    </w:p>
    <w:p w14:paraId="7CCD0DCB" w14:textId="77777777" w:rsidR="00F44960" w:rsidRDefault="00F44960">
      <w:pPr>
        <w:pBdr>
          <w:top w:val="nil"/>
          <w:left w:val="nil"/>
          <w:bottom w:val="nil"/>
          <w:right w:val="nil"/>
          <w:between w:val="nil"/>
        </w:pBdr>
        <w:spacing w:after="0" w:line="240" w:lineRule="auto"/>
        <w:ind w:left="0" w:hanging="2"/>
        <w:jc w:val="center"/>
        <w:rPr>
          <w:color w:val="000000"/>
        </w:rPr>
      </w:pPr>
    </w:p>
    <w:p w14:paraId="6197143D" w14:textId="77777777" w:rsidR="00F44960" w:rsidRDefault="00F44960">
      <w:pPr>
        <w:pBdr>
          <w:top w:val="nil"/>
          <w:left w:val="nil"/>
          <w:bottom w:val="nil"/>
          <w:right w:val="nil"/>
          <w:between w:val="nil"/>
        </w:pBdr>
        <w:spacing w:after="0" w:line="240" w:lineRule="auto"/>
        <w:ind w:left="0" w:hanging="2"/>
        <w:jc w:val="center"/>
        <w:rPr>
          <w:color w:val="000000"/>
        </w:rPr>
      </w:pPr>
    </w:p>
    <w:p w14:paraId="7BF04CC9" w14:textId="77777777" w:rsidR="00F44960" w:rsidRDefault="00F44960">
      <w:pPr>
        <w:pBdr>
          <w:top w:val="nil"/>
          <w:left w:val="nil"/>
          <w:bottom w:val="nil"/>
          <w:right w:val="nil"/>
          <w:between w:val="nil"/>
        </w:pBdr>
        <w:spacing w:after="0" w:line="240" w:lineRule="auto"/>
        <w:ind w:left="0" w:hanging="2"/>
        <w:jc w:val="center"/>
        <w:rPr>
          <w:color w:val="000000"/>
        </w:rPr>
      </w:pPr>
    </w:p>
    <w:p w14:paraId="4CBEB90C" w14:textId="77777777" w:rsidR="00F44960" w:rsidRDefault="00F44960">
      <w:pPr>
        <w:pBdr>
          <w:top w:val="nil"/>
          <w:left w:val="nil"/>
          <w:bottom w:val="nil"/>
          <w:right w:val="nil"/>
          <w:between w:val="nil"/>
        </w:pBdr>
        <w:spacing w:after="0" w:line="240" w:lineRule="auto"/>
        <w:ind w:left="0" w:hanging="2"/>
        <w:jc w:val="center"/>
        <w:rPr>
          <w:color w:val="000000"/>
        </w:rPr>
      </w:pPr>
    </w:p>
    <w:p w14:paraId="4BCDEF47" w14:textId="77777777" w:rsidR="00F44960" w:rsidRDefault="00F44960">
      <w:pPr>
        <w:pBdr>
          <w:top w:val="nil"/>
          <w:left w:val="nil"/>
          <w:bottom w:val="nil"/>
          <w:right w:val="nil"/>
          <w:between w:val="nil"/>
        </w:pBdr>
        <w:spacing w:after="0" w:line="240" w:lineRule="auto"/>
        <w:ind w:left="0" w:hanging="2"/>
        <w:jc w:val="center"/>
        <w:rPr>
          <w:color w:val="000000"/>
        </w:rPr>
      </w:pPr>
    </w:p>
    <w:p w14:paraId="3661628A" w14:textId="4301FE2D" w:rsidR="00F44960" w:rsidRDefault="009F0CA1">
      <w:pPr>
        <w:pBdr>
          <w:top w:val="nil"/>
          <w:left w:val="nil"/>
          <w:bottom w:val="nil"/>
          <w:right w:val="nil"/>
          <w:between w:val="nil"/>
        </w:pBdr>
        <w:spacing w:after="0" w:line="240" w:lineRule="auto"/>
        <w:ind w:left="0" w:hanging="2"/>
        <w:jc w:val="center"/>
        <w:rPr>
          <w:color w:val="000000"/>
        </w:rPr>
      </w:pPr>
      <w:r>
        <w:rPr>
          <w:noProof/>
          <w:lang w:eastAsia="en-GB"/>
        </w:rPr>
        <w:drawing>
          <wp:anchor distT="0" distB="0" distL="114300" distR="114300" simplePos="0" relativeHeight="251669504" behindDoc="0" locked="0" layoutInCell="1" hidden="0" allowOverlap="1" wp14:anchorId="7D3A2A2E" wp14:editId="28AC9E31">
            <wp:simplePos x="0" y="0"/>
            <wp:positionH relativeFrom="page">
              <wp:posOffset>870585</wp:posOffset>
            </wp:positionH>
            <wp:positionV relativeFrom="paragraph">
              <wp:posOffset>182245</wp:posOffset>
            </wp:positionV>
            <wp:extent cx="5903595" cy="4745990"/>
            <wp:effectExtent l="0" t="0" r="1905" b="0"/>
            <wp:wrapSquare wrapText="bothSides" distT="0" distB="0" distL="114300" distR="114300"/>
            <wp:docPr id="104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l="20811" t="19528" r="14644" b="8061"/>
                    <a:stretch>
                      <a:fillRect/>
                    </a:stretch>
                  </pic:blipFill>
                  <pic:spPr>
                    <a:xfrm>
                      <a:off x="0" y="0"/>
                      <a:ext cx="5903595" cy="4745990"/>
                    </a:xfrm>
                    <a:prstGeom prst="rect">
                      <a:avLst/>
                    </a:prstGeom>
                    <a:ln/>
                  </pic:spPr>
                </pic:pic>
              </a:graphicData>
            </a:graphic>
            <wp14:sizeRelH relativeFrom="margin">
              <wp14:pctWidth>0</wp14:pctWidth>
            </wp14:sizeRelH>
            <wp14:sizeRelV relativeFrom="margin">
              <wp14:pctHeight>0</wp14:pctHeight>
            </wp14:sizeRelV>
          </wp:anchor>
        </w:drawing>
      </w:r>
    </w:p>
    <w:p w14:paraId="510E299D" w14:textId="7003207B" w:rsidR="00F44960" w:rsidRDefault="00F44960">
      <w:pPr>
        <w:pBdr>
          <w:top w:val="nil"/>
          <w:left w:val="nil"/>
          <w:bottom w:val="nil"/>
          <w:right w:val="nil"/>
          <w:between w:val="nil"/>
        </w:pBdr>
        <w:spacing w:after="0" w:line="240" w:lineRule="auto"/>
        <w:ind w:left="0" w:hanging="2"/>
        <w:jc w:val="center"/>
        <w:rPr>
          <w:color w:val="000000"/>
        </w:rPr>
      </w:pPr>
    </w:p>
    <w:p w14:paraId="275F51F1" w14:textId="55B657FB" w:rsidR="00F44960" w:rsidRDefault="00F44960">
      <w:pPr>
        <w:pBdr>
          <w:top w:val="nil"/>
          <w:left w:val="nil"/>
          <w:bottom w:val="nil"/>
          <w:right w:val="nil"/>
          <w:between w:val="nil"/>
        </w:pBdr>
        <w:spacing w:after="0" w:line="240" w:lineRule="auto"/>
        <w:ind w:left="0" w:hanging="2"/>
        <w:jc w:val="center"/>
        <w:rPr>
          <w:color w:val="000000"/>
        </w:rPr>
      </w:pPr>
    </w:p>
    <w:p w14:paraId="0ED73F3B" w14:textId="77777777" w:rsidR="00F44960" w:rsidRDefault="00F44960">
      <w:pPr>
        <w:pBdr>
          <w:top w:val="nil"/>
          <w:left w:val="nil"/>
          <w:bottom w:val="nil"/>
          <w:right w:val="nil"/>
          <w:between w:val="nil"/>
        </w:pBdr>
        <w:spacing w:after="0" w:line="240" w:lineRule="auto"/>
        <w:ind w:left="0" w:hanging="2"/>
        <w:jc w:val="center"/>
        <w:rPr>
          <w:color w:val="000000"/>
        </w:rPr>
      </w:pPr>
    </w:p>
    <w:p w14:paraId="72A16225" w14:textId="77777777" w:rsidR="00F44960" w:rsidRDefault="00F44960">
      <w:pPr>
        <w:pBdr>
          <w:top w:val="nil"/>
          <w:left w:val="nil"/>
          <w:bottom w:val="nil"/>
          <w:right w:val="nil"/>
          <w:between w:val="nil"/>
        </w:pBdr>
        <w:spacing w:after="0" w:line="240" w:lineRule="auto"/>
        <w:ind w:left="0" w:hanging="2"/>
        <w:jc w:val="center"/>
        <w:rPr>
          <w:color w:val="000000"/>
        </w:rPr>
      </w:pPr>
    </w:p>
    <w:p w14:paraId="343F099F" w14:textId="77777777" w:rsidR="00F44960" w:rsidRDefault="00F44960">
      <w:pPr>
        <w:pBdr>
          <w:top w:val="nil"/>
          <w:left w:val="nil"/>
          <w:bottom w:val="nil"/>
          <w:right w:val="nil"/>
          <w:between w:val="nil"/>
        </w:pBdr>
        <w:spacing w:after="0" w:line="240" w:lineRule="auto"/>
        <w:ind w:left="0" w:hanging="2"/>
        <w:jc w:val="center"/>
        <w:rPr>
          <w:color w:val="000000"/>
        </w:rPr>
      </w:pPr>
    </w:p>
    <w:p w14:paraId="7160ED0E" w14:textId="77777777" w:rsidR="00F44960" w:rsidRDefault="00F44960">
      <w:pPr>
        <w:pBdr>
          <w:top w:val="nil"/>
          <w:left w:val="nil"/>
          <w:bottom w:val="nil"/>
          <w:right w:val="nil"/>
          <w:between w:val="nil"/>
        </w:pBdr>
        <w:spacing w:after="0" w:line="240" w:lineRule="auto"/>
        <w:ind w:left="0" w:hanging="2"/>
        <w:jc w:val="center"/>
        <w:rPr>
          <w:color w:val="000000"/>
        </w:rPr>
      </w:pPr>
    </w:p>
    <w:p w14:paraId="2E731930" w14:textId="77777777" w:rsidR="00F44960" w:rsidRDefault="00F44960">
      <w:pPr>
        <w:pBdr>
          <w:top w:val="nil"/>
          <w:left w:val="nil"/>
          <w:bottom w:val="nil"/>
          <w:right w:val="nil"/>
          <w:between w:val="nil"/>
        </w:pBdr>
        <w:spacing w:after="0" w:line="240" w:lineRule="auto"/>
        <w:ind w:left="0" w:hanging="2"/>
        <w:jc w:val="center"/>
        <w:rPr>
          <w:color w:val="000000"/>
        </w:rPr>
      </w:pPr>
    </w:p>
    <w:p w14:paraId="109A1DE2" w14:textId="77777777" w:rsidR="00F44960" w:rsidRDefault="00F44960">
      <w:pPr>
        <w:pBdr>
          <w:top w:val="nil"/>
          <w:left w:val="nil"/>
          <w:bottom w:val="nil"/>
          <w:right w:val="nil"/>
          <w:between w:val="nil"/>
        </w:pBdr>
        <w:spacing w:after="0" w:line="240" w:lineRule="auto"/>
        <w:ind w:left="0" w:hanging="2"/>
        <w:jc w:val="center"/>
        <w:rPr>
          <w:color w:val="000000"/>
        </w:rPr>
      </w:pPr>
    </w:p>
    <w:p w14:paraId="0379199B" w14:textId="77777777" w:rsidR="00F44960" w:rsidRDefault="00F44960">
      <w:pPr>
        <w:pBdr>
          <w:top w:val="nil"/>
          <w:left w:val="nil"/>
          <w:bottom w:val="nil"/>
          <w:right w:val="nil"/>
          <w:between w:val="nil"/>
        </w:pBdr>
        <w:spacing w:after="0" w:line="240" w:lineRule="auto"/>
        <w:ind w:left="0" w:hanging="2"/>
        <w:jc w:val="center"/>
        <w:rPr>
          <w:color w:val="000000"/>
        </w:rPr>
      </w:pPr>
    </w:p>
    <w:p w14:paraId="57D8131E" w14:textId="0B65B000" w:rsidR="00F44960" w:rsidRDefault="00F44960">
      <w:pPr>
        <w:pBdr>
          <w:top w:val="nil"/>
          <w:left w:val="nil"/>
          <w:bottom w:val="nil"/>
          <w:right w:val="nil"/>
          <w:between w:val="nil"/>
        </w:pBdr>
        <w:spacing w:after="0" w:line="240" w:lineRule="auto"/>
        <w:ind w:left="0" w:hanging="2"/>
        <w:jc w:val="center"/>
        <w:rPr>
          <w:color w:val="000000"/>
        </w:rPr>
      </w:pPr>
    </w:p>
    <w:p w14:paraId="17624E80" w14:textId="77777777" w:rsidR="00F44960" w:rsidRDefault="00F44960">
      <w:pPr>
        <w:pBdr>
          <w:top w:val="nil"/>
          <w:left w:val="nil"/>
          <w:bottom w:val="nil"/>
          <w:right w:val="nil"/>
          <w:between w:val="nil"/>
        </w:pBdr>
        <w:spacing w:after="0" w:line="240" w:lineRule="auto"/>
        <w:ind w:left="0" w:hanging="2"/>
        <w:jc w:val="center"/>
        <w:rPr>
          <w:color w:val="000000"/>
        </w:rPr>
      </w:pPr>
    </w:p>
    <w:p w14:paraId="316A4DDB" w14:textId="77777777" w:rsidR="00F44960" w:rsidRDefault="00F44960">
      <w:pPr>
        <w:pBdr>
          <w:top w:val="nil"/>
          <w:left w:val="nil"/>
          <w:bottom w:val="nil"/>
          <w:right w:val="nil"/>
          <w:between w:val="nil"/>
        </w:pBdr>
        <w:spacing w:after="0" w:line="240" w:lineRule="auto"/>
        <w:ind w:left="0" w:hanging="2"/>
        <w:jc w:val="center"/>
        <w:rPr>
          <w:color w:val="000000"/>
        </w:rPr>
      </w:pPr>
    </w:p>
    <w:p w14:paraId="56399DBA" w14:textId="65167186" w:rsidR="00F44960" w:rsidRDefault="00F44960">
      <w:pPr>
        <w:pBdr>
          <w:top w:val="nil"/>
          <w:left w:val="nil"/>
          <w:bottom w:val="nil"/>
          <w:right w:val="nil"/>
          <w:between w:val="nil"/>
        </w:pBdr>
        <w:spacing w:after="0" w:line="240" w:lineRule="auto"/>
        <w:ind w:left="1" w:hanging="3"/>
        <w:jc w:val="center"/>
        <w:rPr>
          <w:color w:val="000000"/>
          <w:sz w:val="28"/>
          <w:szCs w:val="28"/>
          <w:u w:val="single"/>
        </w:rPr>
      </w:pPr>
    </w:p>
    <w:p w14:paraId="7B64DA3C" w14:textId="77777777" w:rsidR="00F44960" w:rsidRDefault="00F44960">
      <w:pPr>
        <w:pBdr>
          <w:top w:val="nil"/>
          <w:left w:val="nil"/>
          <w:bottom w:val="nil"/>
          <w:right w:val="nil"/>
          <w:between w:val="nil"/>
        </w:pBdr>
        <w:spacing w:after="0" w:line="240" w:lineRule="auto"/>
        <w:ind w:left="1" w:hanging="3"/>
        <w:jc w:val="center"/>
        <w:rPr>
          <w:color w:val="000000"/>
          <w:sz w:val="28"/>
          <w:szCs w:val="28"/>
          <w:u w:val="single"/>
        </w:rPr>
      </w:pPr>
    </w:p>
    <w:p w14:paraId="67151EB0" w14:textId="77777777" w:rsidR="00F44960" w:rsidRDefault="00F44960">
      <w:pPr>
        <w:pBdr>
          <w:top w:val="nil"/>
          <w:left w:val="nil"/>
          <w:bottom w:val="nil"/>
          <w:right w:val="nil"/>
          <w:between w:val="nil"/>
        </w:pBdr>
        <w:spacing w:after="0" w:line="240" w:lineRule="auto"/>
        <w:ind w:left="1" w:hanging="3"/>
        <w:jc w:val="center"/>
        <w:rPr>
          <w:color w:val="000000"/>
          <w:sz w:val="28"/>
          <w:szCs w:val="28"/>
          <w:u w:val="single"/>
        </w:rPr>
      </w:pPr>
    </w:p>
    <w:p w14:paraId="30473F8C" w14:textId="460C68F4" w:rsidR="00F44960" w:rsidRDefault="00F44960">
      <w:pPr>
        <w:pBdr>
          <w:top w:val="nil"/>
          <w:left w:val="nil"/>
          <w:bottom w:val="nil"/>
          <w:right w:val="nil"/>
          <w:between w:val="nil"/>
        </w:pBdr>
        <w:spacing w:after="0" w:line="240" w:lineRule="auto"/>
        <w:ind w:left="1" w:hanging="3"/>
        <w:jc w:val="center"/>
        <w:rPr>
          <w:color w:val="000000"/>
          <w:sz w:val="28"/>
          <w:szCs w:val="28"/>
          <w:u w:val="single"/>
        </w:rPr>
      </w:pPr>
    </w:p>
    <w:p w14:paraId="385DB022" w14:textId="0162EA8C" w:rsidR="00F44960" w:rsidRDefault="00F44960">
      <w:pPr>
        <w:pBdr>
          <w:top w:val="nil"/>
          <w:left w:val="nil"/>
          <w:bottom w:val="nil"/>
          <w:right w:val="nil"/>
          <w:between w:val="nil"/>
        </w:pBdr>
        <w:spacing w:after="0" w:line="240" w:lineRule="auto"/>
        <w:ind w:left="1" w:hanging="3"/>
        <w:jc w:val="center"/>
        <w:rPr>
          <w:color w:val="000000"/>
          <w:sz w:val="28"/>
          <w:szCs w:val="28"/>
          <w:u w:val="single"/>
        </w:rPr>
      </w:pPr>
    </w:p>
    <w:p w14:paraId="7D3ACCC2" w14:textId="77777777" w:rsidR="00F44960" w:rsidRDefault="00F44960">
      <w:pPr>
        <w:pBdr>
          <w:top w:val="nil"/>
          <w:left w:val="nil"/>
          <w:bottom w:val="nil"/>
          <w:right w:val="nil"/>
          <w:between w:val="nil"/>
        </w:pBdr>
        <w:spacing w:after="0" w:line="240" w:lineRule="auto"/>
        <w:ind w:left="1" w:hanging="3"/>
        <w:jc w:val="center"/>
        <w:rPr>
          <w:color w:val="000000"/>
          <w:sz w:val="28"/>
          <w:szCs w:val="28"/>
          <w:u w:val="single"/>
        </w:rPr>
      </w:pPr>
    </w:p>
    <w:p w14:paraId="53CE2875" w14:textId="489FDA3C" w:rsidR="00F44960" w:rsidRDefault="00F44960">
      <w:pPr>
        <w:pBdr>
          <w:top w:val="nil"/>
          <w:left w:val="nil"/>
          <w:bottom w:val="nil"/>
          <w:right w:val="nil"/>
          <w:between w:val="nil"/>
        </w:pBdr>
        <w:spacing w:after="0" w:line="240" w:lineRule="auto"/>
        <w:ind w:left="1" w:hanging="3"/>
        <w:jc w:val="center"/>
        <w:rPr>
          <w:color w:val="000000"/>
          <w:sz w:val="28"/>
          <w:szCs w:val="28"/>
          <w:u w:val="single"/>
        </w:rPr>
      </w:pPr>
    </w:p>
    <w:p w14:paraId="26F3059E" w14:textId="77777777" w:rsidR="00F44960" w:rsidRDefault="00F44960">
      <w:pPr>
        <w:pBdr>
          <w:top w:val="nil"/>
          <w:left w:val="nil"/>
          <w:bottom w:val="nil"/>
          <w:right w:val="nil"/>
          <w:between w:val="nil"/>
        </w:pBdr>
        <w:spacing w:after="0" w:line="240" w:lineRule="auto"/>
        <w:ind w:left="1" w:hanging="3"/>
        <w:jc w:val="center"/>
        <w:rPr>
          <w:color w:val="000000"/>
          <w:sz w:val="28"/>
          <w:szCs w:val="28"/>
          <w:u w:val="single"/>
        </w:rPr>
      </w:pPr>
    </w:p>
    <w:p w14:paraId="542B5491" w14:textId="571DA739" w:rsidR="00F44960" w:rsidRDefault="009F0CA1">
      <w:pPr>
        <w:pBdr>
          <w:top w:val="nil"/>
          <w:left w:val="nil"/>
          <w:bottom w:val="nil"/>
          <w:right w:val="nil"/>
          <w:between w:val="nil"/>
        </w:pBdr>
        <w:spacing w:after="0" w:line="240" w:lineRule="auto"/>
        <w:ind w:left="0" w:hanging="2"/>
        <w:jc w:val="center"/>
        <w:rPr>
          <w:color w:val="000000"/>
          <w:sz w:val="28"/>
          <w:szCs w:val="28"/>
          <w:u w:val="single"/>
        </w:rPr>
      </w:pPr>
      <w:r>
        <w:rPr>
          <w:noProof/>
          <w:lang w:eastAsia="en-GB"/>
        </w:rPr>
        <w:lastRenderedPageBreak/>
        <w:drawing>
          <wp:anchor distT="0" distB="0" distL="114300" distR="114300" simplePos="0" relativeHeight="251671552" behindDoc="0" locked="0" layoutInCell="1" hidden="0" allowOverlap="1" wp14:anchorId="34A09EBA" wp14:editId="7353730C">
            <wp:simplePos x="0" y="0"/>
            <wp:positionH relativeFrom="margin">
              <wp:posOffset>434975</wp:posOffset>
            </wp:positionH>
            <wp:positionV relativeFrom="paragraph">
              <wp:posOffset>123825</wp:posOffset>
            </wp:positionV>
            <wp:extent cx="5834380" cy="3700780"/>
            <wp:effectExtent l="0" t="0" r="0" b="0"/>
            <wp:wrapSquare wrapText="bothSides" distT="0" distB="0" distL="114300" distR="114300"/>
            <wp:docPr id="10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l="20971" t="19317" r="15405" b="8061"/>
                    <a:stretch>
                      <a:fillRect/>
                    </a:stretch>
                  </pic:blipFill>
                  <pic:spPr>
                    <a:xfrm>
                      <a:off x="0" y="0"/>
                      <a:ext cx="5834380" cy="3700780"/>
                    </a:xfrm>
                    <a:prstGeom prst="rect">
                      <a:avLst/>
                    </a:prstGeom>
                    <a:ln/>
                  </pic:spPr>
                </pic:pic>
              </a:graphicData>
            </a:graphic>
            <wp14:sizeRelH relativeFrom="margin">
              <wp14:pctWidth>0</wp14:pctWidth>
            </wp14:sizeRelH>
            <wp14:sizeRelV relativeFrom="margin">
              <wp14:pctHeight>0</wp14:pctHeight>
            </wp14:sizeRelV>
          </wp:anchor>
        </w:drawing>
      </w:r>
    </w:p>
    <w:p w14:paraId="1D58142C" w14:textId="5893E020" w:rsidR="00F44960" w:rsidRDefault="00F44960">
      <w:pPr>
        <w:pBdr>
          <w:top w:val="nil"/>
          <w:left w:val="nil"/>
          <w:bottom w:val="nil"/>
          <w:right w:val="nil"/>
          <w:between w:val="nil"/>
        </w:pBdr>
        <w:spacing w:after="0" w:line="240" w:lineRule="auto"/>
        <w:ind w:left="1" w:hanging="3"/>
        <w:jc w:val="center"/>
        <w:rPr>
          <w:color w:val="000000"/>
          <w:sz w:val="28"/>
          <w:szCs w:val="28"/>
          <w:u w:val="single"/>
        </w:rPr>
      </w:pPr>
    </w:p>
    <w:p w14:paraId="570A9920" w14:textId="3ED25EF5" w:rsidR="00F44960" w:rsidRDefault="00F44960">
      <w:pPr>
        <w:pBdr>
          <w:top w:val="nil"/>
          <w:left w:val="nil"/>
          <w:bottom w:val="nil"/>
          <w:right w:val="nil"/>
          <w:between w:val="nil"/>
        </w:pBdr>
        <w:spacing w:after="0" w:line="240" w:lineRule="auto"/>
        <w:ind w:left="1" w:hanging="3"/>
        <w:jc w:val="center"/>
        <w:rPr>
          <w:color w:val="000000"/>
          <w:sz w:val="28"/>
          <w:szCs w:val="28"/>
          <w:u w:val="single"/>
        </w:rPr>
      </w:pPr>
    </w:p>
    <w:p w14:paraId="4CA142DB" w14:textId="77777777" w:rsidR="00F44960" w:rsidRDefault="00F44960">
      <w:pPr>
        <w:pBdr>
          <w:top w:val="nil"/>
          <w:left w:val="nil"/>
          <w:bottom w:val="nil"/>
          <w:right w:val="nil"/>
          <w:between w:val="nil"/>
        </w:pBdr>
        <w:spacing w:after="0" w:line="240" w:lineRule="auto"/>
        <w:ind w:left="1" w:hanging="3"/>
        <w:jc w:val="center"/>
        <w:rPr>
          <w:color w:val="000000"/>
          <w:sz w:val="28"/>
          <w:szCs w:val="28"/>
          <w:u w:val="single"/>
        </w:rPr>
      </w:pPr>
    </w:p>
    <w:p w14:paraId="1705EF56" w14:textId="77777777"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06D91DC0" w14:textId="77777777"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70368EA5" w14:textId="77777777"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60E9BCFC" w14:textId="77777777"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6B11CD27" w14:textId="77777777"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61FDF8B9" w14:textId="673BC857"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7B81AA76" w14:textId="3875708C"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0C6B721F" w14:textId="1105B8C6"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238E4F89" w14:textId="258DF8D0"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528F0653" w14:textId="53F271EC"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1709476C" w14:textId="5A05C829"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2ADCA323" w14:textId="6D6B522D"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493C67BB" w14:textId="2D64539E"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7CE89056" w14:textId="26EFC1F2" w:rsidR="009F0CA1" w:rsidRDefault="009F0CA1">
      <w:pPr>
        <w:pBdr>
          <w:top w:val="nil"/>
          <w:left w:val="nil"/>
          <w:bottom w:val="nil"/>
          <w:right w:val="nil"/>
          <w:between w:val="nil"/>
        </w:pBdr>
        <w:spacing w:after="0" w:line="240" w:lineRule="auto"/>
        <w:ind w:left="1" w:hanging="3"/>
        <w:jc w:val="center"/>
        <w:rPr>
          <w:b/>
          <w:color w:val="000000"/>
          <w:sz w:val="28"/>
          <w:szCs w:val="28"/>
          <w:u w:val="single"/>
        </w:rPr>
      </w:pPr>
    </w:p>
    <w:p w14:paraId="00786EA3" w14:textId="40684A59" w:rsidR="00F44960" w:rsidRDefault="005A3B65">
      <w:pPr>
        <w:pBdr>
          <w:top w:val="nil"/>
          <w:left w:val="nil"/>
          <w:bottom w:val="nil"/>
          <w:right w:val="nil"/>
          <w:between w:val="nil"/>
        </w:pBdr>
        <w:spacing w:after="0" w:line="240" w:lineRule="auto"/>
        <w:ind w:left="0" w:hanging="2"/>
        <w:rPr>
          <w:color w:val="000000"/>
          <w:sz w:val="24"/>
          <w:szCs w:val="24"/>
          <w:u w:val="single"/>
        </w:rPr>
      </w:pPr>
      <w:r>
        <w:rPr>
          <w:b/>
          <w:color w:val="000000"/>
          <w:sz w:val="24"/>
          <w:szCs w:val="24"/>
          <w:u w:val="single"/>
        </w:rPr>
        <w:t xml:space="preserve">How do we assess and monitor </w:t>
      </w:r>
      <w:proofErr w:type="gramStart"/>
      <w:r w:rsidR="006A2DB5">
        <w:rPr>
          <w:b/>
          <w:color w:val="000000"/>
          <w:sz w:val="24"/>
          <w:szCs w:val="24"/>
          <w:u w:val="single"/>
        </w:rPr>
        <w:t>m</w:t>
      </w:r>
      <w:r>
        <w:rPr>
          <w:b/>
          <w:color w:val="000000"/>
          <w:sz w:val="24"/>
          <w:szCs w:val="24"/>
          <w:u w:val="single"/>
        </w:rPr>
        <w:t>usic</w:t>
      </w:r>
      <w:proofErr w:type="gramEnd"/>
    </w:p>
    <w:p w14:paraId="2739242E" w14:textId="77777777" w:rsidR="00F44960" w:rsidRPr="00D7300C" w:rsidRDefault="00F44960">
      <w:pPr>
        <w:pBdr>
          <w:top w:val="nil"/>
          <w:left w:val="nil"/>
          <w:bottom w:val="nil"/>
          <w:right w:val="nil"/>
          <w:between w:val="nil"/>
        </w:pBdr>
        <w:spacing w:after="0" w:line="240" w:lineRule="auto"/>
        <w:ind w:left="0" w:hanging="2"/>
        <w:rPr>
          <w:color w:val="000000"/>
          <w:sz w:val="24"/>
          <w:szCs w:val="24"/>
        </w:rPr>
      </w:pPr>
    </w:p>
    <w:p w14:paraId="2DDA1621" w14:textId="5CEF6776" w:rsidR="00D006D1" w:rsidRPr="00D7300C" w:rsidRDefault="00D006D1">
      <w:pPr>
        <w:pBdr>
          <w:top w:val="nil"/>
          <w:left w:val="nil"/>
          <w:bottom w:val="nil"/>
          <w:right w:val="nil"/>
          <w:between w:val="nil"/>
        </w:pBdr>
        <w:spacing w:after="0" w:line="240" w:lineRule="auto"/>
        <w:ind w:left="0" w:hanging="2"/>
        <w:rPr>
          <w:color w:val="000000"/>
          <w:sz w:val="24"/>
          <w:szCs w:val="24"/>
        </w:rPr>
      </w:pPr>
      <w:r w:rsidRPr="00D7300C">
        <w:rPr>
          <w:sz w:val="24"/>
          <w:szCs w:val="24"/>
        </w:rPr>
        <w:t>Music enables children to develop an understanding of culture and history, both in relation to children individually, as well as ethnicities from across the world. Children are able to enjoy music in as many ways as they choose – either as listener, creator or performer. Children have the opportunity to discuss and share their own thoughts, opinions and ideas, acknowledging and respecting that these may vary and that this is positive. They can dissect music and comprehend its parts.</w:t>
      </w:r>
    </w:p>
    <w:p w14:paraId="0052E64C" w14:textId="77777777" w:rsidR="00D006D1" w:rsidRPr="00D7300C" w:rsidRDefault="00D006D1">
      <w:pPr>
        <w:pBdr>
          <w:top w:val="nil"/>
          <w:left w:val="nil"/>
          <w:bottom w:val="nil"/>
          <w:right w:val="nil"/>
          <w:between w:val="nil"/>
        </w:pBdr>
        <w:spacing w:after="0" w:line="240" w:lineRule="auto"/>
        <w:ind w:left="0" w:hanging="2"/>
        <w:rPr>
          <w:color w:val="000000"/>
          <w:sz w:val="24"/>
          <w:szCs w:val="24"/>
        </w:rPr>
      </w:pPr>
    </w:p>
    <w:p w14:paraId="562DBEB2" w14:textId="26DFADF9" w:rsidR="00F44960" w:rsidRDefault="005A3B65">
      <w:pPr>
        <w:pBdr>
          <w:top w:val="nil"/>
          <w:left w:val="nil"/>
          <w:bottom w:val="nil"/>
          <w:right w:val="nil"/>
          <w:between w:val="nil"/>
        </w:pBdr>
        <w:spacing w:after="0" w:line="240" w:lineRule="auto"/>
        <w:ind w:left="0" w:hanging="2"/>
        <w:rPr>
          <w:color w:val="000000"/>
          <w:sz w:val="24"/>
          <w:szCs w:val="24"/>
        </w:rPr>
      </w:pPr>
      <w:r w:rsidRPr="00D7300C">
        <w:rPr>
          <w:color w:val="000000"/>
          <w:sz w:val="24"/>
          <w:szCs w:val="24"/>
        </w:rPr>
        <w:t xml:space="preserve">We </w:t>
      </w:r>
      <w:r w:rsidR="00D006D1" w:rsidRPr="00D7300C">
        <w:rPr>
          <w:color w:val="000000"/>
          <w:sz w:val="24"/>
          <w:szCs w:val="24"/>
        </w:rPr>
        <w:t>measure</w:t>
      </w:r>
      <w:r w:rsidR="00D006D1">
        <w:rPr>
          <w:color w:val="000000"/>
          <w:sz w:val="24"/>
          <w:szCs w:val="24"/>
        </w:rPr>
        <w:t xml:space="preserve"> impact</w:t>
      </w:r>
      <w:r w:rsidR="00492B18">
        <w:rPr>
          <w:color w:val="000000"/>
          <w:sz w:val="24"/>
          <w:szCs w:val="24"/>
        </w:rPr>
        <w:t xml:space="preserve"> by analysing the whole school data produced twice a year</w:t>
      </w:r>
      <w:r>
        <w:rPr>
          <w:color w:val="000000"/>
          <w:sz w:val="24"/>
          <w:szCs w:val="24"/>
        </w:rPr>
        <w:t xml:space="preserve">. </w:t>
      </w:r>
      <w:r w:rsidR="00492B18">
        <w:rPr>
          <w:color w:val="000000"/>
          <w:sz w:val="24"/>
          <w:szCs w:val="24"/>
        </w:rPr>
        <w:t xml:space="preserve">This allows the Music Lead and Class teachers to </w:t>
      </w:r>
      <w:r>
        <w:rPr>
          <w:color w:val="000000"/>
          <w:sz w:val="24"/>
          <w:szCs w:val="24"/>
        </w:rPr>
        <w:t>identify gaps in learning and any areas for development.</w:t>
      </w:r>
    </w:p>
    <w:p w14:paraId="33F98AAB" w14:textId="77777777" w:rsidR="00F44960" w:rsidRDefault="00F44960">
      <w:pPr>
        <w:pBdr>
          <w:top w:val="nil"/>
          <w:left w:val="nil"/>
          <w:bottom w:val="nil"/>
          <w:right w:val="nil"/>
          <w:between w:val="nil"/>
        </w:pBdr>
        <w:spacing w:after="0" w:line="240" w:lineRule="auto"/>
        <w:ind w:left="0" w:hanging="2"/>
        <w:rPr>
          <w:color w:val="000000"/>
          <w:sz w:val="24"/>
          <w:szCs w:val="24"/>
        </w:rPr>
      </w:pPr>
    </w:p>
    <w:p w14:paraId="074995BF" w14:textId="384384B5" w:rsidR="00F44960" w:rsidRDefault="005A3B65" w:rsidP="00492B18">
      <w:pPr>
        <w:pBdr>
          <w:top w:val="nil"/>
          <w:left w:val="nil"/>
          <w:bottom w:val="nil"/>
          <w:right w:val="nil"/>
          <w:between w:val="nil"/>
        </w:pBdr>
        <w:spacing w:after="0" w:line="240" w:lineRule="auto"/>
        <w:ind w:left="0" w:hanging="2"/>
        <w:rPr>
          <w:color w:val="000000"/>
          <w:sz w:val="24"/>
          <w:szCs w:val="24"/>
        </w:rPr>
      </w:pPr>
      <w:r>
        <w:rPr>
          <w:color w:val="000000"/>
          <w:sz w:val="24"/>
          <w:szCs w:val="24"/>
        </w:rPr>
        <w:t>Using a simple</w:t>
      </w:r>
      <w:r w:rsidR="00492B18">
        <w:rPr>
          <w:color w:val="000000"/>
          <w:sz w:val="24"/>
          <w:szCs w:val="24"/>
        </w:rPr>
        <w:t xml:space="preserve"> decimal</w:t>
      </w:r>
      <w:r>
        <w:rPr>
          <w:color w:val="000000"/>
          <w:sz w:val="24"/>
          <w:szCs w:val="24"/>
        </w:rPr>
        <w:t xml:space="preserve"> grading system of </w:t>
      </w:r>
      <w:r w:rsidR="00492B18">
        <w:rPr>
          <w:color w:val="000000"/>
          <w:sz w:val="24"/>
          <w:szCs w:val="24"/>
        </w:rPr>
        <w:t>0-6 teachers make a judgement</w:t>
      </w:r>
      <w:r>
        <w:rPr>
          <w:color w:val="000000"/>
          <w:sz w:val="24"/>
          <w:szCs w:val="24"/>
        </w:rPr>
        <w:t xml:space="preserve"> on each pupil’s progress, taking into account the overall evidence gathered through observation, conversation and examination, using their own professional judgement. Awarding a '4' would indicate a pupil is working </w:t>
      </w:r>
      <w:r w:rsidR="00492B18">
        <w:rPr>
          <w:color w:val="000000"/>
          <w:sz w:val="24"/>
          <w:szCs w:val="24"/>
        </w:rPr>
        <w:t xml:space="preserve">within the year 4 skill set and a 4.6 would indicate that they have attained over half of the skills in year 4. </w:t>
      </w:r>
      <w:r>
        <w:rPr>
          <w:color w:val="000000"/>
          <w:sz w:val="24"/>
          <w:szCs w:val="24"/>
        </w:rPr>
        <w:t xml:space="preserve"> </w:t>
      </w:r>
    </w:p>
    <w:p w14:paraId="2D0268C6" w14:textId="77777777" w:rsidR="00F44960" w:rsidRDefault="00F44960">
      <w:pPr>
        <w:pBdr>
          <w:top w:val="nil"/>
          <w:left w:val="nil"/>
          <w:bottom w:val="nil"/>
          <w:right w:val="nil"/>
          <w:between w:val="nil"/>
        </w:pBdr>
        <w:spacing w:after="0" w:line="240" w:lineRule="auto"/>
        <w:ind w:left="0" w:hanging="2"/>
        <w:rPr>
          <w:color w:val="000000"/>
          <w:sz w:val="24"/>
          <w:szCs w:val="24"/>
        </w:rPr>
      </w:pPr>
    </w:p>
    <w:p w14:paraId="507A4A19" w14:textId="2CFD7ED7" w:rsidR="00F44960" w:rsidRDefault="005A3B65">
      <w:pPr>
        <w:pBdr>
          <w:top w:val="nil"/>
          <w:left w:val="nil"/>
          <w:bottom w:val="nil"/>
          <w:right w:val="nil"/>
          <w:between w:val="nil"/>
        </w:pBdr>
        <w:spacing w:after="0" w:line="240" w:lineRule="auto"/>
        <w:ind w:left="0" w:hanging="2"/>
        <w:rPr>
          <w:color w:val="000000"/>
          <w:sz w:val="24"/>
          <w:szCs w:val="24"/>
        </w:rPr>
      </w:pPr>
      <w:r>
        <w:rPr>
          <w:color w:val="000000"/>
          <w:sz w:val="24"/>
          <w:szCs w:val="24"/>
        </w:rPr>
        <w:t>As many of our pupils have short term memory difficulties, they find retaining knowledge especially difficult, so we use Kahoot quizzes throughout the units to support them remember ‘Sticky Knowledge’. These quizzes make learning fun, engaging and impactful. Teachers can use the readymade quizzes created by Dimensions for each unit or they can create their own to introduce the topic, review and reinforce knowledge and use the information gained to help them identify which objectives have been achieved</w:t>
      </w:r>
      <w:r w:rsidR="00492B18">
        <w:rPr>
          <w:color w:val="000000"/>
          <w:sz w:val="24"/>
          <w:szCs w:val="24"/>
        </w:rPr>
        <w:t>.</w:t>
      </w:r>
    </w:p>
    <w:p w14:paraId="7E797692" w14:textId="77777777" w:rsidR="00F44960" w:rsidRDefault="00F44960">
      <w:pPr>
        <w:pBdr>
          <w:top w:val="nil"/>
          <w:left w:val="nil"/>
          <w:bottom w:val="nil"/>
          <w:right w:val="nil"/>
          <w:between w:val="nil"/>
        </w:pBdr>
        <w:spacing w:after="0" w:line="240" w:lineRule="auto"/>
        <w:ind w:left="0" w:hanging="2"/>
        <w:rPr>
          <w:color w:val="000000"/>
          <w:sz w:val="24"/>
          <w:szCs w:val="24"/>
        </w:rPr>
      </w:pPr>
    </w:p>
    <w:p w14:paraId="14C6C8E9" w14:textId="4F086354" w:rsidR="00F44960" w:rsidRDefault="005A3B65">
      <w:pPr>
        <w:pBdr>
          <w:top w:val="nil"/>
          <w:left w:val="nil"/>
          <w:bottom w:val="nil"/>
          <w:right w:val="nil"/>
          <w:between w:val="nil"/>
        </w:pBdr>
        <w:spacing w:after="0" w:line="240" w:lineRule="auto"/>
        <w:ind w:left="0" w:hanging="2"/>
        <w:rPr>
          <w:color w:val="000000"/>
          <w:sz w:val="24"/>
          <w:szCs w:val="24"/>
        </w:rPr>
      </w:pPr>
      <w:r>
        <w:rPr>
          <w:color w:val="000000"/>
          <w:sz w:val="24"/>
          <w:szCs w:val="24"/>
        </w:rPr>
        <w:t xml:space="preserve">Each child’s </w:t>
      </w:r>
      <w:r w:rsidR="00492B18">
        <w:rPr>
          <w:color w:val="000000"/>
          <w:sz w:val="24"/>
          <w:szCs w:val="24"/>
        </w:rPr>
        <w:t>grade</w:t>
      </w:r>
      <w:r>
        <w:rPr>
          <w:color w:val="000000"/>
          <w:sz w:val="24"/>
          <w:szCs w:val="24"/>
        </w:rPr>
        <w:t xml:space="preserve"> is collected twice a year for SLT, subject leaders and teachers to gain valuable knowledge on how the child, class and school are working in each subject. </w:t>
      </w:r>
    </w:p>
    <w:p w14:paraId="29164E84" w14:textId="77777777" w:rsidR="00F44960" w:rsidRDefault="00F44960">
      <w:pPr>
        <w:pBdr>
          <w:top w:val="nil"/>
          <w:left w:val="nil"/>
          <w:bottom w:val="nil"/>
          <w:right w:val="nil"/>
          <w:between w:val="nil"/>
        </w:pBdr>
        <w:spacing w:after="0" w:line="240" w:lineRule="auto"/>
        <w:ind w:left="0" w:hanging="2"/>
        <w:rPr>
          <w:color w:val="000000"/>
        </w:rPr>
      </w:pPr>
    </w:p>
    <w:p w14:paraId="57CED673" w14:textId="77777777" w:rsidR="00F44960" w:rsidRDefault="005A3B65">
      <w:pPr>
        <w:pBdr>
          <w:top w:val="nil"/>
          <w:left w:val="nil"/>
          <w:bottom w:val="nil"/>
          <w:right w:val="nil"/>
          <w:between w:val="nil"/>
        </w:pBdr>
        <w:spacing w:after="0" w:line="240" w:lineRule="auto"/>
        <w:ind w:left="0" w:hanging="2"/>
        <w:rPr>
          <w:color w:val="000000"/>
          <w:sz w:val="24"/>
          <w:szCs w:val="24"/>
        </w:rPr>
      </w:pPr>
      <w:r>
        <w:rPr>
          <w:color w:val="000000"/>
          <w:sz w:val="24"/>
          <w:szCs w:val="24"/>
        </w:rPr>
        <w:t>SLT, teachers and subject leaders use assessment for learning to inform planning, teaching and learning and CPD opportunities.</w:t>
      </w:r>
    </w:p>
    <w:p w14:paraId="3505D1F8" w14:textId="77777777" w:rsidR="00F44960" w:rsidRDefault="00F44960">
      <w:pPr>
        <w:pBdr>
          <w:top w:val="nil"/>
          <w:left w:val="nil"/>
          <w:bottom w:val="nil"/>
          <w:right w:val="nil"/>
          <w:between w:val="nil"/>
        </w:pBdr>
        <w:spacing w:after="0" w:line="240" w:lineRule="auto"/>
        <w:ind w:left="0" w:hanging="2"/>
        <w:rPr>
          <w:color w:val="000000"/>
          <w:sz w:val="24"/>
          <w:szCs w:val="24"/>
        </w:rPr>
      </w:pPr>
    </w:p>
    <w:p w14:paraId="3B54E8EB" w14:textId="27AB1730" w:rsidR="00F44960" w:rsidRDefault="005A3B65">
      <w:pPr>
        <w:pBdr>
          <w:top w:val="nil"/>
          <w:left w:val="nil"/>
          <w:bottom w:val="nil"/>
          <w:right w:val="nil"/>
          <w:between w:val="nil"/>
        </w:pBdr>
        <w:spacing w:after="0" w:line="240" w:lineRule="auto"/>
        <w:ind w:left="0" w:hanging="2"/>
        <w:rPr>
          <w:color w:val="000000"/>
          <w:sz w:val="24"/>
          <w:szCs w:val="24"/>
        </w:rPr>
      </w:pPr>
      <w:r>
        <w:rPr>
          <w:color w:val="000000"/>
          <w:sz w:val="24"/>
          <w:szCs w:val="24"/>
        </w:rPr>
        <w:t>SLT and subject leaders are continuously monitoring their subject to ensure it meets the needs of our pupils. They monitor using a variety of activities, including:</w:t>
      </w:r>
    </w:p>
    <w:p w14:paraId="43784056" w14:textId="22B58ED7" w:rsidR="00F44960" w:rsidRDefault="00F44960">
      <w:pPr>
        <w:pBdr>
          <w:top w:val="nil"/>
          <w:left w:val="nil"/>
          <w:bottom w:val="nil"/>
          <w:right w:val="nil"/>
          <w:between w:val="nil"/>
        </w:pBdr>
        <w:spacing w:after="0" w:line="240" w:lineRule="auto"/>
        <w:ind w:left="0" w:hanging="2"/>
        <w:rPr>
          <w:color w:val="000000"/>
          <w:sz w:val="24"/>
          <w:szCs w:val="24"/>
        </w:rPr>
      </w:pPr>
    </w:p>
    <w:p w14:paraId="7748E939" w14:textId="7978F7E3" w:rsidR="00F44960" w:rsidRDefault="005A3B65">
      <w:pPr>
        <w:numPr>
          <w:ilvl w:val="0"/>
          <w:numId w:val="2"/>
        </w:numPr>
        <w:pBdr>
          <w:top w:val="nil"/>
          <w:left w:val="nil"/>
          <w:bottom w:val="nil"/>
          <w:right w:val="nil"/>
          <w:between w:val="nil"/>
        </w:pBdr>
        <w:spacing w:after="0" w:line="240" w:lineRule="auto"/>
        <w:ind w:left="0" w:hanging="2"/>
        <w:rPr>
          <w:color w:val="000000"/>
          <w:sz w:val="24"/>
          <w:szCs w:val="24"/>
        </w:rPr>
      </w:pPr>
      <w:r>
        <w:rPr>
          <w:color w:val="000000"/>
          <w:sz w:val="24"/>
          <w:szCs w:val="24"/>
        </w:rPr>
        <w:t>Learning walks</w:t>
      </w:r>
    </w:p>
    <w:p w14:paraId="43282292" w14:textId="7BF90FFF" w:rsidR="00F44960" w:rsidRDefault="005A3B65">
      <w:pPr>
        <w:numPr>
          <w:ilvl w:val="0"/>
          <w:numId w:val="2"/>
        </w:numPr>
        <w:pBdr>
          <w:top w:val="nil"/>
          <w:left w:val="nil"/>
          <w:bottom w:val="nil"/>
          <w:right w:val="nil"/>
          <w:between w:val="nil"/>
        </w:pBdr>
        <w:spacing w:after="0" w:line="240" w:lineRule="auto"/>
        <w:ind w:left="0" w:hanging="2"/>
        <w:rPr>
          <w:color w:val="000000"/>
          <w:sz w:val="24"/>
          <w:szCs w:val="24"/>
        </w:rPr>
      </w:pPr>
      <w:r>
        <w:rPr>
          <w:color w:val="000000"/>
          <w:sz w:val="24"/>
          <w:szCs w:val="24"/>
        </w:rPr>
        <w:t>Book scrutiny</w:t>
      </w:r>
    </w:p>
    <w:p w14:paraId="75C32669" w14:textId="5C5A7E90" w:rsidR="00F44960" w:rsidRDefault="005A3B65">
      <w:pPr>
        <w:numPr>
          <w:ilvl w:val="0"/>
          <w:numId w:val="2"/>
        </w:numPr>
        <w:pBdr>
          <w:top w:val="nil"/>
          <w:left w:val="nil"/>
          <w:bottom w:val="nil"/>
          <w:right w:val="nil"/>
          <w:between w:val="nil"/>
        </w:pBdr>
        <w:spacing w:after="0" w:line="240" w:lineRule="auto"/>
        <w:ind w:left="0" w:hanging="2"/>
        <w:rPr>
          <w:color w:val="000000"/>
          <w:sz w:val="24"/>
          <w:szCs w:val="24"/>
        </w:rPr>
      </w:pPr>
      <w:r>
        <w:rPr>
          <w:color w:val="000000"/>
          <w:sz w:val="24"/>
          <w:szCs w:val="24"/>
        </w:rPr>
        <w:t>Lesson observations</w:t>
      </w:r>
    </w:p>
    <w:p w14:paraId="5AA56F26" w14:textId="4FFE7516" w:rsidR="00F44960" w:rsidRDefault="005A3B65">
      <w:pPr>
        <w:numPr>
          <w:ilvl w:val="0"/>
          <w:numId w:val="2"/>
        </w:numPr>
        <w:pBdr>
          <w:top w:val="nil"/>
          <w:left w:val="nil"/>
          <w:bottom w:val="nil"/>
          <w:right w:val="nil"/>
          <w:between w:val="nil"/>
        </w:pBdr>
        <w:spacing w:after="0" w:line="240" w:lineRule="auto"/>
        <w:ind w:left="0" w:hanging="2"/>
        <w:rPr>
          <w:color w:val="000000"/>
          <w:sz w:val="24"/>
          <w:szCs w:val="24"/>
        </w:rPr>
      </w:pPr>
      <w:r>
        <w:rPr>
          <w:color w:val="000000"/>
          <w:sz w:val="24"/>
          <w:szCs w:val="24"/>
        </w:rPr>
        <w:t>Pupil survey and discussions</w:t>
      </w:r>
    </w:p>
    <w:p w14:paraId="17A5D8F4" w14:textId="04E1ACFA" w:rsidR="00F44960" w:rsidRDefault="005A3B65">
      <w:pPr>
        <w:numPr>
          <w:ilvl w:val="0"/>
          <w:numId w:val="2"/>
        </w:numPr>
        <w:pBdr>
          <w:top w:val="nil"/>
          <w:left w:val="nil"/>
          <w:bottom w:val="nil"/>
          <w:right w:val="nil"/>
          <w:between w:val="nil"/>
        </w:pBdr>
        <w:spacing w:after="0" w:line="240" w:lineRule="auto"/>
        <w:ind w:left="0" w:hanging="2"/>
        <w:rPr>
          <w:color w:val="000000"/>
          <w:sz w:val="24"/>
          <w:szCs w:val="24"/>
        </w:rPr>
      </w:pPr>
      <w:r>
        <w:rPr>
          <w:color w:val="000000"/>
          <w:sz w:val="24"/>
          <w:szCs w:val="24"/>
        </w:rPr>
        <w:t>Staff survey and discussions</w:t>
      </w:r>
    </w:p>
    <w:p w14:paraId="5080BB71" w14:textId="1635928F" w:rsidR="00F44960" w:rsidRDefault="00F44960">
      <w:pPr>
        <w:pBdr>
          <w:top w:val="nil"/>
          <w:left w:val="nil"/>
          <w:bottom w:val="nil"/>
          <w:right w:val="nil"/>
          <w:between w:val="nil"/>
        </w:pBdr>
        <w:spacing w:after="0" w:line="240" w:lineRule="auto"/>
        <w:ind w:left="0" w:hanging="2"/>
        <w:rPr>
          <w:color w:val="000000"/>
          <w:sz w:val="24"/>
          <w:szCs w:val="24"/>
        </w:rPr>
      </w:pPr>
    </w:p>
    <w:p w14:paraId="4E14FB75" w14:textId="7734B29E" w:rsidR="00D7300C" w:rsidRDefault="00D7300C" w:rsidP="00D7300C">
      <w:pPr>
        <w:pBdr>
          <w:top w:val="nil"/>
          <w:left w:val="nil"/>
          <w:bottom w:val="nil"/>
          <w:right w:val="nil"/>
          <w:between w:val="nil"/>
        </w:pBdr>
        <w:spacing w:after="0" w:line="240" w:lineRule="auto"/>
        <w:ind w:leftChars="0" w:left="0" w:firstLineChars="0" w:firstLine="0"/>
        <w:rPr>
          <w:color w:val="000000"/>
          <w:sz w:val="24"/>
          <w:szCs w:val="24"/>
        </w:rPr>
      </w:pPr>
    </w:p>
    <w:p w14:paraId="3BB55AD3" w14:textId="77777777" w:rsidR="00EA238C" w:rsidRDefault="00EA238C" w:rsidP="00D7300C">
      <w:pPr>
        <w:pBdr>
          <w:top w:val="nil"/>
          <w:left w:val="nil"/>
          <w:bottom w:val="nil"/>
          <w:right w:val="nil"/>
          <w:between w:val="nil"/>
        </w:pBdr>
        <w:spacing w:after="0" w:line="240" w:lineRule="auto"/>
        <w:ind w:leftChars="0" w:left="0" w:firstLineChars="0" w:firstLine="0"/>
        <w:rPr>
          <w:color w:val="000000"/>
          <w:sz w:val="24"/>
          <w:szCs w:val="24"/>
        </w:rPr>
      </w:pPr>
    </w:p>
    <w:p w14:paraId="711905C8" w14:textId="4CEE7DF2" w:rsidR="00F44960" w:rsidRDefault="00F44960">
      <w:pPr>
        <w:pBdr>
          <w:top w:val="nil"/>
          <w:left w:val="nil"/>
          <w:bottom w:val="nil"/>
          <w:right w:val="nil"/>
          <w:between w:val="nil"/>
        </w:pBdr>
        <w:spacing w:after="0" w:line="240" w:lineRule="auto"/>
        <w:ind w:left="0" w:hanging="2"/>
        <w:rPr>
          <w:color w:val="000000"/>
          <w:sz w:val="24"/>
          <w:szCs w:val="24"/>
          <w:u w:val="single"/>
        </w:rPr>
      </w:pPr>
    </w:p>
    <w:p w14:paraId="67FFC98F" w14:textId="77777777" w:rsidR="00F44960" w:rsidRDefault="00F44960">
      <w:pPr>
        <w:pBdr>
          <w:top w:val="nil"/>
          <w:left w:val="nil"/>
          <w:bottom w:val="nil"/>
          <w:right w:val="nil"/>
          <w:between w:val="nil"/>
        </w:pBdr>
        <w:spacing w:after="0" w:line="240" w:lineRule="auto"/>
        <w:ind w:left="0" w:hanging="2"/>
        <w:rPr>
          <w:color w:val="000000"/>
          <w:sz w:val="24"/>
          <w:szCs w:val="24"/>
          <w:u w:val="single"/>
        </w:rPr>
      </w:pPr>
    </w:p>
    <w:p w14:paraId="5AE44F2F" w14:textId="77777777" w:rsidR="00F44960" w:rsidRDefault="00F44960">
      <w:pPr>
        <w:pBdr>
          <w:top w:val="nil"/>
          <w:left w:val="nil"/>
          <w:bottom w:val="nil"/>
          <w:right w:val="nil"/>
          <w:between w:val="nil"/>
        </w:pBdr>
        <w:spacing w:after="0" w:line="240" w:lineRule="auto"/>
        <w:ind w:left="0" w:hanging="2"/>
        <w:rPr>
          <w:color w:val="000000"/>
        </w:rPr>
      </w:pPr>
    </w:p>
    <w:p w14:paraId="03BEAEEC" w14:textId="02F950B7" w:rsidR="00F44960" w:rsidRDefault="00F44960">
      <w:pPr>
        <w:pBdr>
          <w:top w:val="nil"/>
          <w:left w:val="nil"/>
          <w:bottom w:val="nil"/>
          <w:right w:val="nil"/>
          <w:between w:val="nil"/>
        </w:pBdr>
        <w:spacing w:after="0" w:line="240" w:lineRule="auto"/>
        <w:ind w:left="0" w:hanging="2"/>
        <w:rPr>
          <w:color w:val="000000"/>
          <w:sz w:val="24"/>
          <w:szCs w:val="24"/>
        </w:rPr>
      </w:pPr>
    </w:p>
    <w:p w14:paraId="54C16E2E" w14:textId="1BACBE25" w:rsidR="00653EAB" w:rsidRDefault="00653EAB">
      <w:pPr>
        <w:pBdr>
          <w:top w:val="nil"/>
          <w:left w:val="nil"/>
          <w:bottom w:val="nil"/>
          <w:right w:val="nil"/>
          <w:between w:val="nil"/>
        </w:pBdr>
        <w:spacing w:after="0" w:line="240" w:lineRule="auto"/>
        <w:ind w:left="0" w:hanging="2"/>
        <w:rPr>
          <w:color w:val="000000"/>
          <w:sz w:val="24"/>
          <w:szCs w:val="24"/>
        </w:rPr>
      </w:pPr>
    </w:p>
    <w:p w14:paraId="4D074657" w14:textId="5683F331" w:rsidR="00653EAB" w:rsidRDefault="00653EAB">
      <w:pPr>
        <w:pBdr>
          <w:top w:val="nil"/>
          <w:left w:val="nil"/>
          <w:bottom w:val="nil"/>
          <w:right w:val="nil"/>
          <w:between w:val="nil"/>
        </w:pBdr>
        <w:spacing w:after="0" w:line="240" w:lineRule="auto"/>
        <w:ind w:left="0" w:hanging="2"/>
        <w:rPr>
          <w:color w:val="000000"/>
          <w:sz w:val="24"/>
          <w:szCs w:val="24"/>
        </w:rPr>
      </w:pPr>
    </w:p>
    <w:p w14:paraId="4EF92273" w14:textId="299E08E1" w:rsidR="00653EAB" w:rsidRDefault="00653EAB">
      <w:pPr>
        <w:pBdr>
          <w:top w:val="nil"/>
          <w:left w:val="nil"/>
          <w:bottom w:val="nil"/>
          <w:right w:val="nil"/>
          <w:between w:val="nil"/>
        </w:pBdr>
        <w:spacing w:after="0" w:line="240" w:lineRule="auto"/>
        <w:ind w:left="0" w:hanging="2"/>
        <w:rPr>
          <w:color w:val="000000"/>
          <w:sz w:val="24"/>
          <w:szCs w:val="24"/>
        </w:rPr>
      </w:pPr>
    </w:p>
    <w:p w14:paraId="7847F0FA" w14:textId="6C31FD57" w:rsidR="00653EAB" w:rsidRDefault="00653EAB">
      <w:pPr>
        <w:pBdr>
          <w:top w:val="nil"/>
          <w:left w:val="nil"/>
          <w:bottom w:val="nil"/>
          <w:right w:val="nil"/>
          <w:between w:val="nil"/>
        </w:pBdr>
        <w:spacing w:after="0" w:line="240" w:lineRule="auto"/>
        <w:ind w:left="0" w:hanging="2"/>
        <w:rPr>
          <w:color w:val="000000"/>
          <w:sz w:val="24"/>
          <w:szCs w:val="24"/>
        </w:rPr>
      </w:pPr>
    </w:p>
    <w:p w14:paraId="54D0EA1D" w14:textId="1C6C4BE9" w:rsidR="005A3B65" w:rsidRDefault="005A3B65">
      <w:pPr>
        <w:pBdr>
          <w:top w:val="nil"/>
          <w:left w:val="nil"/>
          <w:bottom w:val="nil"/>
          <w:right w:val="nil"/>
          <w:between w:val="nil"/>
        </w:pBdr>
        <w:spacing w:after="0" w:line="240" w:lineRule="auto"/>
        <w:ind w:left="0" w:hanging="2"/>
        <w:rPr>
          <w:color w:val="000000"/>
          <w:sz w:val="24"/>
          <w:szCs w:val="24"/>
        </w:rPr>
      </w:pPr>
    </w:p>
    <w:p w14:paraId="01A8FC85" w14:textId="77777777" w:rsidR="005A3B65" w:rsidRDefault="005A3B65" w:rsidP="005A3B65">
      <w:pPr>
        <w:pBdr>
          <w:top w:val="nil"/>
          <w:left w:val="nil"/>
          <w:bottom w:val="nil"/>
          <w:right w:val="nil"/>
          <w:between w:val="nil"/>
        </w:pBdr>
        <w:spacing w:after="0" w:line="240" w:lineRule="auto"/>
        <w:ind w:leftChars="0" w:left="0" w:firstLineChars="0" w:firstLine="0"/>
        <w:rPr>
          <w:color w:val="000000"/>
          <w:sz w:val="24"/>
          <w:szCs w:val="24"/>
        </w:rPr>
      </w:pPr>
    </w:p>
    <w:p w14:paraId="62AEC8AC" w14:textId="2EC75FCE" w:rsidR="00653EAB" w:rsidRDefault="00653EAB">
      <w:pPr>
        <w:pBdr>
          <w:top w:val="nil"/>
          <w:left w:val="nil"/>
          <w:bottom w:val="nil"/>
          <w:right w:val="nil"/>
          <w:between w:val="nil"/>
        </w:pBdr>
        <w:spacing w:after="0" w:line="240" w:lineRule="auto"/>
        <w:ind w:left="0" w:hanging="2"/>
        <w:rPr>
          <w:color w:val="000000"/>
          <w:sz w:val="24"/>
          <w:szCs w:val="24"/>
        </w:rPr>
      </w:pPr>
    </w:p>
    <w:p w14:paraId="60E7A77F" w14:textId="4BF272A9" w:rsidR="001039E3" w:rsidRDefault="001039E3">
      <w:pPr>
        <w:pBdr>
          <w:top w:val="nil"/>
          <w:left w:val="nil"/>
          <w:bottom w:val="nil"/>
          <w:right w:val="nil"/>
          <w:between w:val="nil"/>
        </w:pBdr>
        <w:spacing w:after="0" w:line="240" w:lineRule="auto"/>
        <w:ind w:left="0" w:hanging="2"/>
        <w:rPr>
          <w:color w:val="000000"/>
          <w:sz w:val="24"/>
          <w:szCs w:val="24"/>
        </w:rPr>
      </w:pPr>
    </w:p>
    <w:p w14:paraId="02A66C88" w14:textId="370B316B" w:rsidR="001039E3" w:rsidRDefault="001039E3">
      <w:pPr>
        <w:pBdr>
          <w:top w:val="nil"/>
          <w:left w:val="nil"/>
          <w:bottom w:val="nil"/>
          <w:right w:val="nil"/>
          <w:between w:val="nil"/>
        </w:pBdr>
        <w:spacing w:after="0" w:line="240" w:lineRule="auto"/>
        <w:ind w:left="0" w:hanging="2"/>
        <w:rPr>
          <w:color w:val="000000"/>
          <w:sz w:val="24"/>
          <w:szCs w:val="24"/>
        </w:rPr>
      </w:pPr>
    </w:p>
    <w:p w14:paraId="4373A72B" w14:textId="17EAB4DD" w:rsidR="001039E3" w:rsidRDefault="001039E3">
      <w:pPr>
        <w:pBdr>
          <w:top w:val="nil"/>
          <w:left w:val="nil"/>
          <w:bottom w:val="nil"/>
          <w:right w:val="nil"/>
          <w:between w:val="nil"/>
        </w:pBdr>
        <w:spacing w:after="0" w:line="240" w:lineRule="auto"/>
        <w:ind w:left="0" w:hanging="2"/>
        <w:rPr>
          <w:color w:val="000000"/>
          <w:sz w:val="24"/>
          <w:szCs w:val="24"/>
        </w:rPr>
      </w:pPr>
    </w:p>
    <w:sectPr w:rsidR="001039E3" w:rsidSect="00F3268F">
      <w:pgSz w:w="11906" w:h="16838"/>
      <w:pgMar w:top="720" w:right="720" w:bottom="720" w:left="72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w:altName w:val="Corbe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10F7"/>
    <w:multiLevelType w:val="hybridMultilevel"/>
    <w:tmpl w:val="FBC8F08C"/>
    <w:lvl w:ilvl="0" w:tplc="3208A70A">
      <w:numFmt w:val="bullet"/>
      <w:lvlText w:val="•"/>
      <w:lvlJc w:val="left"/>
      <w:pPr>
        <w:ind w:left="358"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84770"/>
    <w:multiLevelType w:val="multilevel"/>
    <w:tmpl w:val="924CDCB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2AE2624E"/>
    <w:multiLevelType w:val="multilevel"/>
    <w:tmpl w:val="3F8E83F4"/>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 w15:restartNumberingAfterBreak="0">
    <w:nsid w:val="51113329"/>
    <w:multiLevelType w:val="multilevel"/>
    <w:tmpl w:val="CFB629F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84B0B3A"/>
    <w:multiLevelType w:val="hybridMultilevel"/>
    <w:tmpl w:val="B2E22604"/>
    <w:lvl w:ilvl="0" w:tplc="0809000B">
      <w:start w:val="1"/>
      <w:numFmt w:val="bullet"/>
      <w:lvlText w:val=""/>
      <w:lvlJc w:val="left"/>
      <w:pPr>
        <w:ind w:left="718" w:hanging="360"/>
      </w:pPr>
      <w:rPr>
        <w:rFonts w:ascii="Wingdings" w:hAnsi="Wingdings"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5" w15:restartNumberingAfterBreak="0">
    <w:nsid w:val="5DAF48A6"/>
    <w:multiLevelType w:val="multilevel"/>
    <w:tmpl w:val="9CA27AD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62EA7BCA"/>
    <w:multiLevelType w:val="hybridMultilevel"/>
    <w:tmpl w:val="041CEE24"/>
    <w:lvl w:ilvl="0" w:tplc="3208A70A">
      <w:numFmt w:val="bullet"/>
      <w:lvlText w:val="•"/>
      <w:lvlJc w:val="left"/>
      <w:pPr>
        <w:ind w:left="356" w:hanging="360"/>
      </w:pPr>
      <w:rPr>
        <w:rFonts w:ascii="Calibri" w:eastAsia="Calibri" w:hAnsi="Calibri" w:cs="Calibri"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7" w15:restartNumberingAfterBreak="0">
    <w:nsid w:val="72CC5246"/>
    <w:multiLevelType w:val="multilevel"/>
    <w:tmpl w:val="1502466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7BDA301F"/>
    <w:multiLevelType w:val="hybridMultilevel"/>
    <w:tmpl w:val="A01CCA42"/>
    <w:lvl w:ilvl="0" w:tplc="3208A70A">
      <w:numFmt w:val="bullet"/>
      <w:lvlText w:val="•"/>
      <w:lvlJc w:val="left"/>
      <w:pPr>
        <w:ind w:left="358" w:hanging="360"/>
      </w:pPr>
      <w:rPr>
        <w:rFonts w:ascii="Calibri" w:eastAsia="Calibri" w:hAnsi="Calibri" w:cs="Calibri" w:hint="default"/>
      </w:rPr>
    </w:lvl>
    <w:lvl w:ilvl="1" w:tplc="08090003" w:tentative="1">
      <w:start w:val="1"/>
      <w:numFmt w:val="bullet"/>
      <w:lvlText w:val="o"/>
      <w:lvlJc w:val="left"/>
      <w:pPr>
        <w:ind w:left="1078" w:hanging="360"/>
      </w:pPr>
      <w:rPr>
        <w:rFonts w:ascii="Courier New" w:hAnsi="Courier New" w:cs="Courier New" w:hint="default"/>
      </w:rPr>
    </w:lvl>
    <w:lvl w:ilvl="2" w:tplc="08090005" w:tentative="1">
      <w:start w:val="1"/>
      <w:numFmt w:val="bullet"/>
      <w:lvlText w:val=""/>
      <w:lvlJc w:val="left"/>
      <w:pPr>
        <w:ind w:left="1798" w:hanging="360"/>
      </w:pPr>
      <w:rPr>
        <w:rFonts w:ascii="Wingdings" w:hAnsi="Wingdings" w:hint="default"/>
      </w:rPr>
    </w:lvl>
    <w:lvl w:ilvl="3" w:tplc="08090001" w:tentative="1">
      <w:start w:val="1"/>
      <w:numFmt w:val="bullet"/>
      <w:lvlText w:val=""/>
      <w:lvlJc w:val="left"/>
      <w:pPr>
        <w:ind w:left="2518" w:hanging="360"/>
      </w:pPr>
      <w:rPr>
        <w:rFonts w:ascii="Symbol" w:hAnsi="Symbol" w:hint="default"/>
      </w:rPr>
    </w:lvl>
    <w:lvl w:ilvl="4" w:tplc="08090003" w:tentative="1">
      <w:start w:val="1"/>
      <w:numFmt w:val="bullet"/>
      <w:lvlText w:val="o"/>
      <w:lvlJc w:val="left"/>
      <w:pPr>
        <w:ind w:left="3238" w:hanging="360"/>
      </w:pPr>
      <w:rPr>
        <w:rFonts w:ascii="Courier New" w:hAnsi="Courier New" w:cs="Courier New" w:hint="default"/>
      </w:rPr>
    </w:lvl>
    <w:lvl w:ilvl="5" w:tplc="08090005" w:tentative="1">
      <w:start w:val="1"/>
      <w:numFmt w:val="bullet"/>
      <w:lvlText w:val=""/>
      <w:lvlJc w:val="left"/>
      <w:pPr>
        <w:ind w:left="3958" w:hanging="360"/>
      </w:pPr>
      <w:rPr>
        <w:rFonts w:ascii="Wingdings" w:hAnsi="Wingdings" w:hint="default"/>
      </w:rPr>
    </w:lvl>
    <w:lvl w:ilvl="6" w:tplc="08090001" w:tentative="1">
      <w:start w:val="1"/>
      <w:numFmt w:val="bullet"/>
      <w:lvlText w:val=""/>
      <w:lvlJc w:val="left"/>
      <w:pPr>
        <w:ind w:left="4678" w:hanging="360"/>
      </w:pPr>
      <w:rPr>
        <w:rFonts w:ascii="Symbol" w:hAnsi="Symbol" w:hint="default"/>
      </w:rPr>
    </w:lvl>
    <w:lvl w:ilvl="7" w:tplc="08090003" w:tentative="1">
      <w:start w:val="1"/>
      <w:numFmt w:val="bullet"/>
      <w:lvlText w:val="o"/>
      <w:lvlJc w:val="left"/>
      <w:pPr>
        <w:ind w:left="5398" w:hanging="360"/>
      </w:pPr>
      <w:rPr>
        <w:rFonts w:ascii="Courier New" w:hAnsi="Courier New" w:cs="Courier New" w:hint="default"/>
      </w:rPr>
    </w:lvl>
    <w:lvl w:ilvl="8" w:tplc="08090005" w:tentative="1">
      <w:start w:val="1"/>
      <w:numFmt w:val="bullet"/>
      <w:lvlText w:val=""/>
      <w:lvlJc w:val="left"/>
      <w:pPr>
        <w:ind w:left="6118" w:hanging="360"/>
      </w:pPr>
      <w:rPr>
        <w:rFonts w:ascii="Wingdings" w:hAnsi="Wingdings" w:hint="default"/>
      </w:rPr>
    </w:lvl>
  </w:abstractNum>
  <w:num w:numId="1">
    <w:abstractNumId w:val="2"/>
  </w:num>
  <w:num w:numId="2">
    <w:abstractNumId w:val="3"/>
  </w:num>
  <w:num w:numId="3">
    <w:abstractNumId w:val="7"/>
  </w:num>
  <w:num w:numId="4">
    <w:abstractNumId w:val="1"/>
  </w:num>
  <w:num w:numId="5">
    <w:abstractNumId w:val="5"/>
  </w:num>
  <w:num w:numId="6">
    <w:abstractNumId w:val="4"/>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960"/>
    <w:rsid w:val="00055028"/>
    <w:rsid w:val="000631B0"/>
    <w:rsid w:val="000B0539"/>
    <w:rsid w:val="000B3855"/>
    <w:rsid w:val="001039E3"/>
    <w:rsid w:val="0024102B"/>
    <w:rsid w:val="00321F5D"/>
    <w:rsid w:val="00357854"/>
    <w:rsid w:val="00396177"/>
    <w:rsid w:val="003D44C1"/>
    <w:rsid w:val="00436140"/>
    <w:rsid w:val="00454620"/>
    <w:rsid w:val="00492B18"/>
    <w:rsid w:val="00514140"/>
    <w:rsid w:val="00531A62"/>
    <w:rsid w:val="005A3B65"/>
    <w:rsid w:val="005A5E9E"/>
    <w:rsid w:val="00601DCF"/>
    <w:rsid w:val="00653EAB"/>
    <w:rsid w:val="006A2DB5"/>
    <w:rsid w:val="006F0EBE"/>
    <w:rsid w:val="006F7306"/>
    <w:rsid w:val="00731216"/>
    <w:rsid w:val="007478E5"/>
    <w:rsid w:val="0075488D"/>
    <w:rsid w:val="008724D1"/>
    <w:rsid w:val="00892DA0"/>
    <w:rsid w:val="008A746B"/>
    <w:rsid w:val="008B3F4F"/>
    <w:rsid w:val="00905B1D"/>
    <w:rsid w:val="00973D5D"/>
    <w:rsid w:val="00982AA9"/>
    <w:rsid w:val="009B5285"/>
    <w:rsid w:val="009F0CA1"/>
    <w:rsid w:val="00A95306"/>
    <w:rsid w:val="00C92D73"/>
    <w:rsid w:val="00D006D1"/>
    <w:rsid w:val="00D2168E"/>
    <w:rsid w:val="00D7300C"/>
    <w:rsid w:val="00E3124A"/>
    <w:rsid w:val="00E94F7A"/>
    <w:rsid w:val="00EA238C"/>
    <w:rsid w:val="00EA7307"/>
    <w:rsid w:val="00F00A78"/>
    <w:rsid w:val="00F3268F"/>
    <w:rsid w:val="00F44960"/>
    <w:rsid w:val="00F65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D1670"/>
  <w15:docId w15:val="{EC8F8D2F-97C5-4167-B91A-C315D7B7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customStyle="1" w:styleId="pt-3">
    <w:name w:val="pt-3"/>
    <w:basedOn w:val="Normal"/>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54620"/>
    <w:pPr>
      <w:ind w:left="720"/>
      <w:contextualSpacing/>
    </w:pPr>
  </w:style>
  <w:style w:type="table" w:styleId="TableGrid">
    <w:name w:val="Table Grid"/>
    <w:basedOn w:val="TableNormal"/>
    <w:uiPriority w:val="39"/>
    <w:rsid w:val="00973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83495">
      <w:bodyDiv w:val="1"/>
      <w:marLeft w:val="0"/>
      <w:marRight w:val="0"/>
      <w:marTop w:val="0"/>
      <w:marBottom w:val="0"/>
      <w:divBdr>
        <w:top w:val="none" w:sz="0" w:space="0" w:color="auto"/>
        <w:left w:val="none" w:sz="0" w:space="0" w:color="auto"/>
        <w:bottom w:val="none" w:sz="0" w:space="0" w:color="auto"/>
        <w:right w:val="none" w:sz="0" w:space="0" w:color="auto"/>
      </w:divBdr>
    </w:div>
    <w:div w:id="1244686034">
      <w:bodyDiv w:val="1"/>
      <w:marLeft w:val="0"/>
      <w:marRight w:val="0"/>
      <w:marTop w:val="0"/>
      <w:marBottom w:val="0"/>
      <w:divBdr>
        <w:top w:val="none" w:sz="0" w:space="0" w:color="auto"/>
        <w:left w:val="none" w:sz="0" w:space="0" w:color="auto"/>
        <w:bottom w:val="none" w:sz="0" w:space="0" w:color="auto"/>
        <w:right w:val="none" w:sz="0" w:space="0" w:color="auto"/>
      </w:divBdr>
    </w:div>
    <w:div w:id="1307661357">
      <w:bodyDiv w:val="1"/>
      <w:marLeft w:val="0"/>
      <w:marRight w:val="0"/>
      <w:marTop w:val="0"/>
      <w:marBottom w:val="0"/>
      <w:divBdr>
        <w:top w:val="none" w:sz="0" w:space="0" w:color="auto"/>
        <w:left w:val="none" w:sz="0" w:space="0" w:color="auto"/>
        <w:bottom w:val="none" w:sz="0" w:space="0" w:color="auto"/>
        <w:right w:val="none" w:sz="0" w:space="0" w:color="auto"/>
      </w:divBdr>
    </w:div>
    <w:div w:id="1511330429">
      <w:bodyDiv w:val="1"/>
      <w:marLeft w:val="0"/>
      <w:marRight w:val="0"/>
      <w:marTop w:val="0"/>
      <w:marBottom w:val="0"/>
      <w:divBdr>
        <w:top w:val="none" w:sz="0" w:space="0" w:color="auto"/>
        <w:left w:val="none" w:sz="0" w:space="0" w:color="auto"/>
        <w:bottom w:val="none" w:sz="0" w:space="0" w:color="auto"/>
        <w:right w:val="none" w:sz="0" w:space="0" w:color="auto"/>
      </w:divBdr>
    </w:div>
    <w:div w:id="1803108835">
      <w:bodyDiv w:val="1"/>
      <w:marLeft w:val="0"/>
      <w:marRight w:val="0"/>
      <w:marTop w:val="0"/>
      <w:marBottom w:val="0"/>
      <w:divBdr>
        <w:top w:val="none" w:sz="0" w:space="0" w:color="auto"/>
        <w:left w:val="none" w:sz="0" w:space="0" w:color="auto"/>
        <w:bottom w:val="none" w:sz="0" w:space="0" w:color="auto"/>
        <w:right w:val="none" w:sz="0" w:space="0" w:color="auto"/>
      </w:divBdr>
    </w:div>
    <w:div w:id="1996765284">
      <w:bodyDiv w:val="1"/>
      <w:marLeft w:val="0"/>
      <w:marRight w:val="0"/>
      <w:marTop w:val="0"/>
      <w:marBottom w:val="0"/>
      <w:divBdr>
        <w:top w:val="none" w:sz="0" w:space="0" w:color="auto"/>
        <w:left w:val="none" w:sz="0" w:space="0" w:color="auto"/>
        <w:bottom w:val="none" w:sz="0" w:space="0" w:color="auto"/>
        <w:right w:val="none" w:sz="0" w:space="0" w:color="auto"/>
      </w:divBdr>
    </w:div>
    <w:div w:id="2129005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kCSlhMmrlrC7cvu8WH0k/wFUHQ==">AMUW2mVudaQEuJ4eZKoXkb90+ZZdsIuApnRMOVDWNl4UTJmESUr4fpJVkaOKNtLj+v3EGS9DZno+dnadkvI86+5OIzoNctnyzpYI9wOj0dQQ0OTWJ+Wd0Zs=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1488</Words>
  <Characters>8486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Duncan</dc:creator>
  <cp:lastModifiedBy>Kathryn Walsh</cp:lastModifiedBy>
  <cp:revision>2</cp:revision>
  <dcterms:created xsi:type="dcterms:W3CDTF">2026-06-18T14:14:00Z</dcterms:created>
  <dcterms:modified xsi:type="dcterms:W3CDTF">2026-06-18T14:14:00Z</dcterms:modified>
</cp:coreProperties>
</file>