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C744F" w14:textId="5C69B46F" w:rsidR="00F62376" w:rsidRDefault="00697A27" w:rsidP="00697A27">
      <w:pPr>
        <w:jc w:val="center"/>
        <w:rPr>
          <w:u w:val="single"/>
        </w:rPr>
      </w:pPr>
      <w:r>
        <w:rPr>
          <w:u w:val="single"/>
        </w:rPr>
        <w:t>Giraffes Science Visit 04/02/26 – Calum Kinch</w:t>
      </w:r>
    </w:p>
    <w:p w14:paraId="3A417ADC" w14:textId="338DF2DE" w:rsidR="00697A27" w:rsidRDefault="00697A27" w:rsidP="00697A27">
      <w:r>
        <w:t xml:space="preserve">It was my pleasure to revisit the Giraffe class this week during their science lesson; the children welcomed me back into their classroom. The lesson I observed </w:t>
      </w:r>
      <w:r w:rsidR="009171BF">
        <w:t>focused</w:t>
      </w:r>
      <w:r>
        <w:t xml:space="preserve"> on testing materials and recording the</w:t>
      </w:r>
      <w:r w:rsidR="00310C48">
        <w:t>ir</w:t>
      </w:r>
      <w:r>
        <w:t xml:space="preserve"> different properties. Before the lesson began all children had a chance to settle and readjust their zone of regulation after the lunch break, and the staff followed up with each child about how they felt. </w:t>
      </w:r>
    </w:p>
    <w:p w14:paraId="76032D95" w14:textId="31FE8D96" w:rsidR="00697A27" w:rsidRDefault="00697A27" w:rsidP="00697A27">
      <w:r>
        <w:t xml:space="preserve">The lesson started with the teacher going through the language and terminology that they would be using during the lesson. Mrs </w:t>
      </w:r>
      <w:r w:rsidR="00BD7D99">
        <w:t>Swift used probing questions to facilitate open discussion with the children focusing on how we describe the properties of objects in our environment. The discussion also linked to other topics like our senses and provided the children with some real-life examples of material properties. This approach allowed for some interesting discussions</w:t>
      </w:r>
      <w:r w:rsidR="00C17513">
        <w:t xml:space="preserve"> including the limitations of their tests </w:t>
      </w:r>
      <w:r w:rsidR="00BD7D99">
        <w:t xml:space="preserve">and one child raised the topic of a hydraulic press pressing on materials. His contribution was praised and rewarded with house points, which was lovely to see. The staff ensured all children were given the chance to contribute to this discussion and had processed the instructions needed for the task, before they moved into small groups based on needs. </w:t>
      </w:r>
    </w:p>
    <w:p w14:paraId="3651F2C7" w14:textId="3AB85F01" w:rsidR="00BD7D99" w:rsidRDefault="00BD7D99" w:rsidP="00697A27">
      <w:r>
        <w:t xml:space="preserve">The small group task involved the children interacting with different objects and recording their properties, the objects included a range of textures, materials and shapes. What was interesting to observe was how the staff tailored each groups task based on their abilities and needs. For instance, some groups had sheets that they could record the properties on for each object, while another group used coloured rings and picture cards to categorise the objects with similar properties. This ensured all children, regardless of ability had the opportunity to fully engage with the activity.  </w:t>
      </w:r>
      <w:r w:rsidR="00C17513">
        <w:t xml:space="preserve">The staff provided differing levels of direction depending on the groups ability and it was very clear that the staff knew the children’s individual needs very well, as they responded and adapted their approach rapidly when needed. </w:t>
      </w:r>
    </w:p>
    <w:p w14:paraId="7679B625" w14:textId="00E16478" w:rsidR="00C17513" w:rsidRDefault="00C17513" w:rsidP="00697A27">
      <w:r>
        <w:t xml:space="preserve">During the task the staff encouraged the children’s inquisitive nature by promoting and enabling them to investigate additional items from their environment like paper towels, this led to some interesting discussions about how some objects don’t fit well into certain categories or have overlapping </w:t>
      </w:r>
      <w:r w:rsidR="007157E1">
        <w:t>properties</w:t>
      </w:r>
      <w:r>
        <w:t xml:space="preserve">. When one child suggested they test a ‘shatter proof ruler’ the staff explained the safety considerations of testing certain materials in the same manner that they had been during the task. Towards the end of the task, one group had finished before the other two </w:t>
      </w:r>
      <w:r w:rsidR="002C3A85">
        <w:t>groups,</w:t>
      </w:r>
      <w:r>
        <w:t xml:space="preserve"> and the teaching assistant effortlessly extended the task to ensure the children stayed on task and engaged. That group went on to manipulate the objects with </w:t>
      </w:r>
      <w:r w:rsidR="002C3A85">
        <w:t>other objects th</w:t>
      </w:r>
      <w:r w:rsidR="00B909C7">
        <w:t>ey</w:t>
      </w:r>
      <w:r w:rsidR="002C3A85">
        <w:t xml:space="preserve"> had tested, like trying to press the sponge with the spoons, to see if they had a different outcome. The teaching assistant also embedded some fine and gross motor skills into </w:t>
      </w:r>
      <w:r w:rsidR="00E32B64">
        <w:t>the</w:t>
      </w:r>
      <w:r w:rsidR="002C3A85">
        <w:t xml:space="preserve"> activity by having the children balance the sponge ball on a spoon and transfer it to another spoon. </w:t>
      </w:r>
    </w:p>
    <w:p w14:paraId="1B2E0F26" w14:textId="1E026A61" w:rsidR="002C3A85" w:rsidRDefault="002C3A85" w:rsidP="00697A27">
      <w:r>
        <w:t>At the end of the activity the class came back together and fed back their findings to Mrs Swift, who recorded them on the white board. Mrs Swift used this time to consolidate the children’s knowledge and elaborate on certain aspects in more detail. This led to an interesting debate around the properties of a pipe cleaner, that I was invited to join in with. The children found it really positive to open</w:t>
      </w:r>
      <w:r w:rsidR="00E312FC">
        <w:t>ly</w:t>
      </w:r>
      <w:r>
        <w:t xml:space="preserve"> discuss their opinions and have them acknowledge, and challenged when appropriate, in a safe and supportive manner. Mrs Swift extended the task to include the use of AI to contribute a definition </w:t>
      </w:r>
      <w:r w:rsidR="00A808F0">
        <w:t xml:space="preserve">of the object’s properties, which developed to include discussion of internet safety and our ability to learn and hold new information. </w:t>
      </w:r>
    </w:p>
    <w:p w14:paraId="33D2B78E" w14:textId="77777777" w:rsidR="00A808F0" w:rsidRDefault="00A808F0" w:rsidP="00697A27"/>
    <w:p w14:paraId="01C4832E" w14:textId="4A90D78B" w:rsidR="002C3A85" w:rsidRPr="00697A27" w:rsidRDefault="002C3A85" w:rsidP="00697A27">
      <w:r>
        <w:t xml:space="preserve">Once the activity was </w:t>
      </w:r>
      <w:r w:rsidR="00A808F0">
        <w:t xml:space="preserve">finished, the children actively helped to clear away the objects, and some children were given sensory breaks. During the whole lesson the classroom environment remained calm and settled, with the staff monitoring the children and supporting the children to ensure they remained engaged. It was fantastic to observe the level of support and nurture that the staff in </w:t>
      </w:r>
      <w:r w:rsidR="00E32B64">
        <w:t>G</w:t>
      </w:r>
      <w:r w:rsidR="00A808F0">
        <w:t xml:space="preserve">iraffes provide, as well as how they identify and utilise so many </w:t>
      </w:r>
      <w:r w:rsidR="00E32B64">
        <w:t>learning opportunities to enrich the children’s experience.</w:t>
      </w:r>
      <w:r w:rsidR="001173B9">
        <w:t xml:space="preserve"> It is very evident since my last visit that th</w:t>
      </w:r>
      <w:r w:rsidR="00DB0B43">
        <w:t xml:space="preserve">e environment in Giraffes class has allowed all the children to grow in both confidence and ability, which is </w:t>
      </w:r>
      <w:r w:rsidR="00E87EF3">
        <w:t>lovely to observe.</w:t>
      </w:r>
      <w:r w:rsidR="00E32B64">
        <w:t xml:space="preserve"> I’d like to thank the children and staff of Giraffe class for making me so welcome and I look forward to my next visit. </w:t>
      </w:r>
    </w:p>
    <w:sectPr w:rsidR="002C3A85" w:rsidRPr="00697A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27"/>
    <w:rsid w:val="001173B9"/>
    <w:rsid w:val="002C3A85"/>
    <w:rsid w:val="00310C48"/>
    <w:rsid w:val="0032318A"/>
    <w:rsid w:val="005E0DFE"/>
    <w:rsid w:val="00697A27"/>
    <w:rsid w:val="006F6530"/>
    <w:rsid w:val="007157E1"/>
    <w:rsid w:val="009171BF"/>
    <w:rsid w:val="00990061"/>
    <w:rsid w:val="00A808F0"/>
    <w:rsid w:val="00B909C7"/>
    <w:rsid w:val="00BD7D99"/>
    <w:rsid w:val="00C17513"/>
    <w:rsid w:val="00DB0B43"/>
    <w:rsid w:val="00E312FC"/>
    <w:rsid w:val="00E32B64"/>
    <w:rsid w:val="00E87EF3"/>
    <w:rsid w:val="00F0599E"/>
    <w:rsid w:val="00F62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10DB4"/>
  <w15:chartTrackingRefBased/>
  <w15:docId w15:val="{A7FF8C69-E3A4-4C55-8D98-DE6E67F9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7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7A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7A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7A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7A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A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A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A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7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7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7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7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7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A27"/>
    <w:rPr>
      <w:rFonts w:eastAsiaTheme="majorEastAsia" w:cstheme="majorBidi"/>
      <w:color w:val="272727" w:themeColor="text1" w:themeTint="D8"/>
    </w:rPr>
  </w:style>
  <w:style w:type="paragraph" w:styleId="Title">
    <w:name w:val="Title"/>
    <w:basedOn w:val="Normal"/>
    <w:next w:val="Normal"/>
    <w:link w:val="TitleChar"/>
    <w:uiPriority w:val="10"/>
    <w:qFormat/>
    <w:rsid w:val="00697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A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A27"/>
    <w:pPr>
      <w:spacing w:before="160"/>
      <w:jc w:val="center"/>
    </w:pPr>
    <w:rPr>
      <w:i/>
      <w:iCs/>
      <w:color w:val="404040" w:themeColor="text1" w:themeTint="BF"/>
    </w:rPr>
  </w:style>
  <w:style w:type="character" w:customStyle="1" w:styleId="QuoteChar">
    <w:name w:val="Quote Char"/>
    <w:basedOn w:val="DefaultParagraphFont"/>
    <w:link w:val="Quote"/>
    <w:uiPriority w:val="29"/>
    <w:rsid w:val="00697A27"/>
    <w:rPr>
      <w:i/>
      <w:iCs/>
      <w:color w:val="404040" w:themeColor="text1" w:themeTint="BF"/>
    </w:rPr>
  </w:style>
  <w:style w:type="paragraph" w:styleId="ListParagraph">
    <w:name w:val="List Paragraph"/>
    <w:basedOn w:val="Normal"/>
    <w:uiPriority w:val="34"/>
    <w:qFormat/>
    <w:rsid w:val="00697A27"/>
    <w:pPr>
      <w:ind w:left="720"/>
      <w:contextualSpacing/>
    </w:pPr>
  </w:style>
  <w:style w:type="character" w:styleId="IntenseEmphasis">
    <w:name w:val="Intense Emphasis"/>
    <w:basedOn w:val="DefaultParagraphFont"/>
    <w:uiPriority w:val="21"/>
    <w:qFormat/>
    <w:rsid w:val="00697A27"/>
    <w:rPr>
      <w:i/>
      <w:iCs/>
      <w:color w:val="0F4761" w:themeColor="accent1" w:themeShade="BF"/>
    </w:rPr>
  </w:style>
  <w:style w:type="paragraph" w:styleId="IntenseQuote">
    <w:name w:val="Intense Quote"/>
    <w:basedOn w:val="Normal"/>
    <w:next w:val="Normal"/>
    <w:link w:val="IntenseQuoteChar"/>
    <w:uiPriority w:val="30"/>
    <w:qFormat/>
    <w:rsid w:val="00697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7A27"/>
    <w:rPr>
      <w:i/>
      <w:iCs/>
      <w:color w:val="0F4761" w:themeColor="accent1" w:themeShade="BF"/>
    </w:rPr>
  </w:style>
  <w:style w:type="character" w:styleId="IntenseReference">
    <w:name w:val="Intense Reference"/>
    <w:basedOn w:val="DefaultParagraphFont"/>
    <w:uiPriority w:val="32"/>
    <w:qFormat/>
    <w:rsid w:val="00697A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Normal.dotm</Template>
  <TotalTime>64</TotalTime>
  <Pages>2</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Kinch, Calum</dc:creator>
  <cp:keywords/>
  <dc:description/>
  <cp:lastModifiedBy>Kinch, Calum</cp:lastModifiedBy>
  <cp:revision>11</cp:revision>
  <dcterms:created xsi:type="dcterms:W3CDTF">2026-02-08T10:27:00Z</dcterms:created>
  <dcterms:modified xsi:type="dcterms:W3CDTF">2026-02-08T11:31:00Z</dcterms:modified>
</cp:coreProperties>
</file>