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251A78E8" w14:textId="1BC34151" w:rsidR="00A44477" w:rsidRPr="00A44477" w:rsidRDefault="008A4DA5" w:rsidP="00A44477">
            <w:pPr>
              <w:rPr>
                <w:noProof/>
                <w:sz w:val="22"/>
                <w:szCs w:val="22"/>
                <w:lang w:eastAsia="en-GB"/>
              </w:rPr>
            </w:pPr>
            <w:r>
              <w:rPr>
                <w:noProof/>
                <w:lang w:eastAsia="en-GB"/>
              </w:rPr>
              <w:drawing>
                <wp:inline distT="0" distB="0" distL="0" distR="0" wp14:anchorId="3FACC9B1" wp14:editId="04C52FB1">
                  <wp:extent cx="2674620" cy="46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164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41620129" w14:textId="7F2450E3" w:rsidR="00262F39" w:rsidRPr="004D3FDA" w:rsidRDefault="004D3FDA">
            <w:pPr>
              <w:pStyle w:val="Heading3"/>
            </w:pPr>
            <w:r w:rsidRPr="004D3FDA">
              <w:rPr>
                <w:rFonts w:cs="Calibri"/>
                <w:bCs/>
                <w:color w:val="0B0C0C"/>
                <w:shd w:val="clear" w:color="auto" w:fill="FFFFFF"/>
              </w:rPr>
              <w:t>RA 029</w:t>
            </w:r>
            <w:r w:rsidRPr="004D3FDA">
              <w:rPr>
                <w:rFonts w:cs="Calibri"/>
                <w:b w:val="0"/>
                <w:bCs/>
                <w:color w:val="0B0C0C"/>
                <w:shd w:val="clear" w:color="auto" w:fill="FFFFFF"/>
              </w:rPr>
              <w:t xml:space="preserve"> </w:t>
            </w:r>
            <w:r w:rsidRPr="004D3FDA">
              <w:rPr>
                <w:rFonts w:cs="Calibri"/>
                <w:color w:val="0B0C0C"/>
                <w:shd w:val="clear" w:color="auto" w:fill="FFFFFF"/>
              </w:rPr>
              <w:t>Full Opening of school</w:t>
            </w:r>
            <w:r w:rsidRPr="004D3FDA">
              <w:t xml:space="preserve"> </w:t>
            </w:r>
            <w:r w:rsidR="00A90650" w:rsidRPr="004D3FDA">
              <w:t xml:space="preserve">v9 </w:t>
            </w:r>
            <w:r w:rsidR="00AF5B31" w:rsidRPr="004D3FDA">
              <w:t>March 2021</w:t>
            </w:r>
          </w:p>
          <w:p w14:paraId="32285055" w14:textId="77777777" w:rsidR="003C2392" w:rsidRPr="004D3FDA" w:rsidRDefault="003C2392" w:rsidP="003C2392">
            <w:pPr>
              <w:rPr>
                <w:b/>
              </w:rPr>
            </w:pPr>
          </w:p>
          <w:p w14:paraId="3EB6D184" w14:textId="20D25280" w:rsidR="003C2392" w:rsidRPr="003C2392" w:rsidRDefault="008A4DA5" w:rsidP="006653F5">
            <w:pPr>
              <w:jc w:val="center"/>
            </w:pPr>
            <w:r>
              <w:rPr>
                <w:rFonts w:ascii="Calibri" w:hAnsi="Calibri" w:cs="Calibri"/>
                <w:noProof/>
                <w:color w:val="FF0000"/>
                <w:sz w:val="32"/>
                <w:szCs w:val="32"/>
                <w:lang w:eastAsia="en-GB"/>
              </w:rPr>
              <w:drawing>
                <wp:inline distT="0" distB="0" distL="0" distR="0" wp14:anchorId="16B66234" wp14:editId="3BED7C9C">
                  <wp:extent cx="709295" cy="683895"/>
                  <wp:effectExtent l="0" t="0" r="0" b="190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683895"/>
                          </a:xfrm>
                          <a:prstGeom prst="rect">
                            <a:avLst/>
                          </a:prstGeom>
                          <a:noFill/>
                          <a:ln>
                            <a:noFill/>
                          </a:ln>
                        </pic:spPr>
                      </pic:pic>
                    </a:graphicData>
                  </a:graphic>
                </wp:inline>
              </w:drawing>
            </w:r>
          </w:p>
        </w:tc>
        <w:tc>
          <w:tcPr>
            <w:tcW w:w="4446" w:type="dxa"/>
          </w:tcPr>
          <w:p w14:paraId="1D2454D2" w14:textId="77777777" w:rsidR="00A30C6E" w:rsidRDefault="00A30C6E" w:rsidP="00A30C6E">
            <w:pPr>
              <w:rPr>
                <w:rFonts w:ascii="Arial" w:hAnsi="Arial"/>
                <w:b/>
                <w:sz w:val="32"/>
              </w:rPr>
            </w:pPr>
            <w:r>
              <w:rPr>
                <w:rFonts w:ascii="Arial" w:hAnsi="Arial"/>
                <w:b/>
                <w:sz w:val="32"/>
              </w:rPr>
              <w:t>MODEL RISK 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503E6AFC"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6653F5">
              <w:rPr>
                <w:rFonts w:ascii="Calibri" w:hAnsi="Calibri"/>
                <w:sz w:val="24"/>
                <w:szCs w:val="24"/>
              </w:rPr>
              <w:t xml:space="preserve"> Orrets Meadow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607C42EF" w:rsidR="00262F39" w:rsidRPr="00D1076A" w:rsidRDefault="00D1076A" w:rsidP="006653F5">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6653F5" w:rsidRPr="006653F5">
              <w:rPr>
                <w:rFonts w:ascii="Calibri" w:hAnsi="Calibri"/>
                <w:sz w:val="24"/>
                <w:szCs w:val="24"/>
              </w:rPr>
              <w:t>26/02/2021</w:t>
            </w:r>
          </w:p>
        </w:tc>
        <w:tc>
          <w:tcPr>
            <w:tcW w:w="5040" w:type="dxa"/>
          </w:tcPr>
          <w:p w14:paraId="783E9316" w14:textId="77777777" w:rsidR="00262F39" w:rsidRPr="006653F5" w:rsidRDefault="00262F39">
            <w:pPr>
              <w:rPr>
                <w:rFonts w:ascii="Calibri" w:hAnsi="Calibri"/>
                <w:sz w:val="24"/>
                <w:szCs w:val="24"/>
              </w:rPr>
            </w:pPr>
            <w:r w:rsidRPr="006653F5">
              <w:rPr>
                <w:rFonts w:ascii="Calibri" w:hAnsi="Calibri"/>
                <w:sz w:val="24"/>
                <w:szCs w:val="24"/>
              </w:rPr>
              <w:t xml:space="preserve">Assessment undertaken </w:t>
            </w:r>
          </w:p>
          <w:p w14:paraId="139DBC30" w14:textId="5B39C2CB" w:rsidR="00262F39" w:rsidRPr="006653F5" w:rsidRDefault="00262F39" w:rsidP="006653F5">
            <w:pPr>
              <w:rPr>
                <w:rFonts w:ascii="Calibri" w:hAnsi="Calibri"/>
                <w:sz w:val="24"/>
                <w:szCs w:val="24"/>
              </w:rPr>
            </w:pPr>
            <w:r w:rsidRPr="006653F5">
              <w:rPr>
                <w:rFonts w:ascii="Calibri" w:hAnsi="Calibri"/>
                <w:sz w:val="24"/>
                <w:szCs w:val="24"/>
              </w:rPr>
              <w:t xml:space="preserve">by   </w:t>
            </w:r>
            <w:r w:rsidR="00B86295" w:rsidRPr="006653F5">
              <w:rPr>
                <w:rFonts w:ascii="Calibri" w:hAnsi="Calibri"/>
                <w:sz w:val="24"/>
                <w:szCs w:val="24"/>
              </w:rPr>
              <w:t xml:space="preserve">: </w:t>
            </w:r>
            <w:r w:rsidR="00D53405" w:rsidRPr="006653F5">
              <w:rPr>
                <w:rFonts w:ascii="Calibri" w:hAnsi="Calibri"/>
                <w:sz w:val="24"/>
                <w:szCs w:val="24"/>
              </w:rPr>
              <w:t xml:space="preserve">Jeanne Fairbrother AND </w:t>
            </w:r>
            <w:r w:rsidR="006653F5" w:rsidRPr="006653F5">
              <w:rPr>
                <w:rFonts w:ascii="Calibri" w:hAnsi="Calibri"/>
                <w:sz w:val="24"/>
                <w:szCs w:val="24"/>
              </w:rPr>
              <w:t>C Duncan</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4DA5AE0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F5B31">
              <w:rPr>
                <w:rFonts w:ascii="Calibri" w:hAnsi="Calibri" w:cs="Calibri"/>
                <w:b/>
                <w:sz w:val="22"/>
                <w:szCs w:val="22"/>
              </w:rPr>
              <w:t>operations</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1C43AA4" w:rsidR="00262F39" w:rsidRPr="006653F5" w:rsidRDefault="00262F39" w:rsidP="006653F5">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6653F5" w:rsidRPr="006653F5">
              <w:rPr>
                <w:rFonts w:ascii="Calibri" w:hAnsi="Calibri"/>
                <w:sz w:val="24"/>
                <w:szCs w:val="24"/>
              </w:rPr>
              <w:t>ongoing</w:t>
            </w:r>
          </w:p>
        </w:tc>
        <w:tc>
          <w:tcPr>
            <w:tcW w:w="5040" w:type="dxa"/>
          </w:tcPr>
          <w:p w14:paraId="22EC7D92" w14:textId="78E73AC0" w:rsidR="00262F39" w:rsidRPr="006653F5" w:rsidRDefault="00262F39" w:rsidP="006653F5">
            <w:pPr>
              <w:rPr>
                <w:rFonts w:ascii="Calibri" w:hAnsi="Calibri"/>
                <w:color w:val="FF0000"/>
                <w:sz w:val="24"/>
                <w:szCs w:val="24"/>
              </w:rPr>
            </w:pPr>
            <w:r w:rsidRPr="006653F5">
              <w:rPr>
                <w:rFonts w:ascii="Calibri" w:hAnsi="Calibri"/>
                <w:sz w:val="24"/>
                <w:szCs w:val="24"/>
              </w:rPr>
              <w:t>Signature</w:t>
            </w:r>
            <w:r w:rsidR="00B86295" w:rsidRPr="006653F5">
              <w:rPr>
                <w:rFonts w:ascii="Calibri" w:hAnsi="Calibri"/>
                <w:sz w:val="24"/>
                <w:szCs w:val="24"/>
              </w:rPr>
              <w:t xml:space="preserve">: </w:t>
            </w:r>
            <w:r w:rsidR="006653F5" w:rsidRPr="006653F5">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260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80" w:firstRow="0" w:lastRow="0" w:firstColumn="1" w:lastColumn="0" w:noHBand="0" w:noVBand="0"/>
      </w:tblPr>
      <w:tblGrid>
        <w:gridCol w:w="2802"/>
        <w:gridCol w:w="2779"/>
        <w:gridCol w:w="7285"/>
        <w:gridCol w:w="1134"/>
        <w:gridCol w:w="1851"/>
        <w:gridCol w:w="2551"/>
        <w:gridCol w:w="2551"/>
        <w:gridCol w:w="2551"/>
        <w:gridCol w:w="2551"/>
      </w:tblGrid>
      <w:tr w:rsidR="00E70DB3" w:rsidRPr="0064585E" w14:paraId="44AEDB0C" w14:textId="77777777" w:rsidTr="00FC5C35">
        <w:trPr>
          <w:gridAfter w:val="4"/>
          <w:wAfter w:w="10204" w:type="dxa"/>
          <w:trHeight w:val="592"/>
        </w:trPr>
        <w:tc>
          <w:tcPr>
            <w:tcW w:w="15851" w:type="dxa"/>
            <w:gridSpan w:val="5"/>
            <w:tcBorders>
              <w:bottom w:val="single" w:sz="4" w:space="0" w:color="BFBFBF"/>
            </w:tcBorders>
            <w:shd w:val="clear" w:color="auto" w:fill="auto"/>
          </w:tcPr>
          <w:p w14:paraId="6995C02C" w14:textId="52258D4D" w:rsidR="00EE28EC" w:rsidRPr="007837BF" w:rsidRDefault="00EE28EC" w:rsidP="004C199B">
            <w:pPr>
              <w:jc w:val="both"/>
              <w:rPr>
                <w:rFonts w:ascii="Calibri" w:eastAsia="Yu Mincho" w:hAnsi="Calibri" w:cs="Calibri"/>
                <w:b/>
                <w:sz w:val="24"/>
                <w:szCs w:val="24"/>
                <w:lang w:val="en-US" w:eastAsia="ja-JP"/>
              </w:rPr>
            </w:pPr>
            <w:r w:rsidRPr="007837BF">
              <w:rPr>
                <w:rFonts w:ascii="Calibri" w:eastAsia="Yu Mincho" w:hAnsi="Calibri" w:cs="Calibri"/>
                <w:b/>
                <w:sz w:val="24"/>
                <w:szCs w:val="24"/>
                <w:lang w:val="en-US" w:eastAsia="ja-JP"/>
              </w:rPr>
              <w:t>Opening of schools 8</w:t>
            </w:r>
            <w:r w:rsidRPr="007837BF">
              <w:rPr>
                <w:rFonts w:ascii="Calibri" w:eastAsia="Yu Mincho" w:hAnsi="Calibri" w:cs="Calibri"/>
                <w:b/>
                <w:sz w:val="24"/>
                <w:szCs w:val="24"/>
                <w:vertAlign w:val="superscript"/>
                <w:lang w:val="en-US" w:eastAsia="ja-JP"/>
              </w:rPr>
              <w:t>th</w:t>
            </w:r>
            <w:r w:rsidRPr="007837BF">
              <w:rPr>
                <w:rFonts w:ascii="Calibri" w:eastAsia="Yu Mincho" w:hAnsi="Calibri" w:cs="Calibri"/>
                <w:b/>
                <w:sz w:val="24"/>
                <w:szCs w:val="24"/>
                <w:lang w:val="en-US" w:eastAsia="ja-JP"/>
              </w:rPr>
              <w:t xml:space="preserve"> March 2021</w:t>
            </w:r>
          </w:p>
          <w:p w14:paraId="0CF905E2" w14:textId="77777777"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All primary school pupils should return to face-to-face education on 8 March. </w:t>
            </w:r>
          </w:p>
          <w:p w14:paraId="2E26E231" w14:textId="7C02A821"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Secondary schools can operate a phased return of pupils in the week commencing 8 March to allow for testing that week. To prepare for opening to all pupils, schools should review and update their coronavirus risk assessment. </w:t>
            </w:r>
          </w:p>
          <w:p w14:paraId="2D6D72E6" w14:textId="04DC5A1C" w:rsidR="00EE28EC" w:rsidRPr="007837BF" w:rsidRDefault="00EE28EC" w:rsidP="004C199B">
            <w:pPr>
              <w:jc w:val="both"/>
              <w:rPr>
                <w:rFonts w:ascii="Calibri" w:eastAsia="Yu Mincho" w:hAnsi="Calibri" w:cs="Calibri"/>
                <w:bCs/>
                <w:sz w:val="24"/>
                <w:szCs w:val="24"/>
                <w:lang w:val="en-US" w:eastAsia="ja-JP"/>
              </w:rPr>
            </w:pPr>
          </w:p>
          <w:p w14:paraId="55C4B32C" w14:textId="3AF049ED"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 Schools should share the results of their risk assessment with staff and consider publishing it on their websites to provide transparency for pupils and parents – HSE expects all employers with over 50 staff to do this. Once completed, the risk assessment needs to be monitored and reviewed regularly, to ensure the measures are working and to take action to address any shortfalls. </w:t>
            </w:r>
            <w:r w:rsidR="002F3C13" w:rsidRPr="007837BF">
              <w:rPr>
                <w:rFonts w:ascii="Calibri" w:eastAsia="Yu Mincho" w:hAnsi="Calibri" w:cs="Calibri"/>
                <w:bCs/>
                <w:sz w:val="24"/>
                <w:szCs w:val="24"/>
                <w:lang w:val="en-US" w:eastAsia="ja-JP"/>
              </w:rPr>
              <w:t>Schools must regularly review and update their risk assessments, treating them as live documents which are updated as guidance changes.</w:t>
            </w:r>
          </w:p>
          <w:p w14:paraId="56B91DD1" w14:textId="16B9B571" w:rsidR="006C50E6" w:rsidRPr="007837BF" w:rsidRDefault="006C50E6" w:rsidP="004C199B">
            <w:pPr>
              <w:jc w:val="both"/>
              <w:rPr>
                <w:rFonts w:ascii="Calibri" w:eastAsia="Yu Mincho" w:hAnsi="Calibri" w:cs="Calibri"/>
                <w:bCs/>
                <w:sz w:val="24"/>
                <w:szCs w:val="24"/>
                <w:lang w:val="en-US" w:eastAsia="ja-JP"/>
              </w:rPr>
            </w:pPr>
          </w:p>
          <w:p w14:paraId="5AB078A3" w14:textId="77777777" w:rsidR="006C50E6" w:rsidRPr="007837BF" w:rsidRDefault="006C50E6" w:rsidP="004C199B">
            <w:pPr>
              <w:jc w:val="both"/>
              <w:rPr>
                <w:rFonts w:asciiTheme="minorHAnsi" w:hAnsiTheme="minorHAnsi" w:cstheme="minorHAnsi"/>
                <w:sz w:val="24"/>
                <w:szCs w:val="24"/>
              </w:rPr>
            </w:pPr>
            <w:r w:rsidRPr="007837BF">
              <w:rPr>
                <w:rFonts w:asciiTheme="minorHAnsi" w:hAnsiTheme="minorHAnsi" w:cstheme="minorHAnsi"/>
                <w:sz w:val="24"/>
                <w:szCs w:val="24"/>
              </w:rPr>
              <w:t xml:space="preserve">The risk assessment is for </w:t>
            </w:r>
          </w:p>
          <w:p w14:paraId="19232F7E" w14:textId="335C8F07" w:rsidR="00A119C2" w:rsidRPr="007837BF" w:rsidRDefault="00A119C2"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early years settings</w:t>
            </w:r>
          </w:p>
          <w:p w14:paraId="065541BC" w14:textId="0074BA7E" w:rsidR="006C50E6" w:rsidRPr="007837BF" w:rsidRDefault="006C50E6"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primary schools</w:t>
            </w:r>
          </w:p>
          <w:p w14:paraId="7307A9BA" w14:textId="05CC075D" w:rsidR="006C50E6" w:rsidRPr="007837BF" w:rsidRDefault="006C50E6"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 xml:space="preserve">secondary schools (including sixth forms) </w:t>
            </w:r>
          </w:p>
          <w:p w14:paraId="7F984CF9" w14:textId="0FDB8136" w:rsidR="006C50E6" w:rsidRPr="007837BF" w:rsidRDefault="006C50E6"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 xml:space="preserve">special schools, special post-16 providers and alternative provision </w:t>
            </w:r>
          </w:p>
          <w:p w14:paraId="6DBED0A5" w14:textId="397B3D79" w:rsidR="006C50E6" w:rsidRPr="007837BF" w:rsidRDefault="00841B2D" w:rsidP="00146AFE">
            <w:pPr>
              <w:numPr>
                <w:ilvl w:val="0"/>
                <w:numId w:val="38"/>
              </w:numPr>
              <w:jc w:val="both"/>
              <w:rPr>
                <w:rFonts w:asciiTheme="minorHAnsi" w:hAnsiTheme="minorHAnsi" w:cstheme="minorHAnsi"/>
                <w:sz w:val="24"/>
                <w:szCs w:val="24"/>
              </w:rPr>
            </w:pPr>
            <w:r w:rsidRPr="007837BF">
              <w:rPr>
                <w:rFonts w:asciiTheme="minorHAnsi" w:hAnsiTheme="minorHAnsi" w:cstheme="minorHAnsi"/>
                <w:sz w:val="24"/>
                <w:szCs w:val="24"/>
              </w:rPr>
              <w:t>i</w:t>
            </w:r>
            <w:r w:rsidR="006C50E6" w:rsidRPr="007837BF">
              <w:rPr>
                <w:rFonts w:asciiTheme="minorHAnsi" w:hAnsiTheme="minorHAnsi" w:cstheme="minorHAnsi"/>
                <w:sz w:val="24"/>
                <w:szCs w:val="24"/>
              </w:rPr>
              <w:t>ndependent schools</w:t>
            </w:r>
          </w:p>
          <w:p w14:paraId="17889203" w14:textId="77777777" w:rsidR="006C50E6" w:rsidRPr="007837BF" w:rsidRDefault="006C50E6" w:rsidP="004C199B">
            <w:pPr>
              <w:jc w:val="both"/>
              <w:rPr>
                <w:rFonts w:asciiTheme="minorHAnsi" w:hAnsiTheme="minorHAnsi" w:cstheme="minorHAnsi"/>
                <w:sz w:val="24"/>
                <w:szCs w:val="24"/>
              </w:rPr>
            </w:pPr>
          </w:p>
          <w:p w14:paraId="1A6B0E19" w14:textId="77777777" w:rsidR="005C1919" w:rsidRPr="005C1919" w:rsidRDefault="005C1919" w:rsidP="005C1919">
            <w:pPr>
              <w:jc w:val="both"/>
              <w:rPr>
                <w:rFonts w:asciiTheme="minorHAnsi" w:eastAsia="Yu Mincho" w:hAnsiTheme="minorHAnsi" w:cstheme="minorHAnsi"/>
                <w:bCs/>
                <w:sz w:val="24"/>
                <w:szCs w:val="24"/>
                <w:lang w:val="en-US" w:eastAsia="ja-JP"/>
              </w:rPr>
            </w:pPr>
            <w:r>
              <w:rPr>
                <w:rFonts w:ascii="Calibri" w:eastAsia="Yu Mincho" w:hAnsi="Calibri" w:cs="Calibri"/>
                <w:bCs/>
                <w:sz w:val="24"/>
                <w:szCs w:val="24"/>
                <w:lang w:val="en-US" w:eastAsia="ja-JP"/>
              </w:rPr>
              <w:t xml:space="preserve">This risk assessment is based on the </w:t>
            </w:r>
            <w:r>
              <w:rPr>
                <w:rFonts w:ascii="Calibri" w:eastAsia="Yu Mincho" w:hAnsi="Calibri" w:cs="Calibri"/>
                <w:b/>
                <w:sz w:val="24"/>
                <w:szCs w:val="24"/>
                <w:lang w:val="en-US" w:eastAsia="ja-JP"/>
              </w:rPr>
              <w:t>system of controls</w:t>
            </w:r>
            <w:r>
              <w:rPr>
                <w:rFonts w:ascii="Calibri" w:eastAsia="Yu Mincho" w:hAnsi="Calibri" w:cs="Calibri"/>
                <w:bCs/>
                <w:sz w:val="24"/>
                <w:szCs w:val="24"/>
                <w:lang w:val="en-US" w:eastAsia="ja-JP"/>
              </w:rPr>
              <w:t xml:space="preserve"> outlined in the DfE’s </w:t>
            </w:r>
            <w:hyperlink r:id="rId11" w:history="1">
              <w:r w:rsidRPr="005C1919">
                <w:rPr>
                  <w:rStyle w:val="Hyperlink"/>
                  <w:rFonts w:cs="Calibri"/>
                  <w:sz w:val="24"/>
                  <w:szCs w:val="24"/>
                </w:rPr>
                <w:t>Schools coronavirus (COVID-19) operational guidance</w:t>
              </w:r>
            </w:hyperlink>
            <w:r w:rsidRPr="005C1919">
              <w:rPr>
                <w:rFonts w:cs="Calibri"/>
                <w:sz w:val="24"/>
                <w:szCs w:val="24"/>
              </w:rPr>
              <w:t xml:space="preserve"> &amp; </w:t>
            </w:r>
            <w:hyperlink r:id="rId12" w:history="1">
              <w:r w:rsidRPr="005C1919">
                <w:rPr>
                  <w:rStyle w:val="Hyperlink"/>
                  <w:rFonts w:asciiTheme="minorHAnsi" w:eastAsia="Yu Mincho" w:hAnsiTheme="minorHAnsi" w:cstheme="minorHAnsi"/>
                  <w:bCs/>
                  <w:sz w:val="24"/>
                  <w:szCs w:val="24"/>
                  <w:lang w:val="en-US" w:eastAsia="ja-JP"/>
                </w:rPr>
                <w:t>Actions for schools during the coronavirus outbreak</w:t>
              </w:r>
            </w:hyperlink>
            <w:r w:rsidRPr="005C1919">
              <w:rPr>
                <w:rFonts w:asciiTheme="minorHAnsi" w:eastAsia="Yu Mincho" w:hAnsiTheme="minorHAnsi" w:cstheme="minorHAnsi"/>
                <w:bCs/>
                <w:sz w:val="24"/>
                <w:szCs w:val="24"/>
                <w:lang w:val="en-US" w:eastAsia="ja-JP"/>
              </w:rPr>
              <w:t xml:space="preserve"> . It covers the following schools:</w:t>
            </w:r>
          </w:p>
          <w:p w14:paraId="180892FA" w14:textId="77777777" w:rsidR="005C1919" w:rsidRPr="005C1919" w:rsidRDefault="005C1919" w:rsidP="00146AFE">
            <w:pPr>
              <w:pStyle w:val="ListParagraph"/>
              <w:numPr>
                <w:ilvl w:val="0"/>
                <w:numId w:val="42"/>
              </w:numPr>
              <w:spacing w:after="0" w:line="240" w:lineRule="auto"/>
              <w:contextualSpacing w:val="0"/>
              <w:jc w:val="both"/>
              <w:rPr>
                <w:rFonts w:asciiTheme="minorHAnsi" w:hAnsiTheme="minorHAnsi" w:cstheme="minorHAnsi"/>
                <w:sz w:val="24"/>
                <w:szCs w:val="24"/>
              </w:rPr>
            </w:pPr>
            <w:r w:rsidRPr="005C1919">
              <w:rPr>
                <w:rFonts w:asciiTheme="minorHAnsi" w:hAnsiTheme="minorHAnsi" w:cstheme="minorHAnsi"/>
                <w:sz w:val="24"/>
                <w:szCs w:val="24"/>
              </w:rPr>
              <w:t>early years settings</w:t>
            </w:r>
          </w:p>
          <w:p w14:paraId="1BFB35A6"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t>primary schools</w:t>
            </w:r>
          </w:p>
          <w:p w14:paraId="0F45D6F5"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lastRenderedPageBreak/>
              <w:t xml:space="preserve">secondary schools (including sixth forms) </w:t>
            </w:r>
          </w:p>
          <w:p w14:paraId="05542A95"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t xml:space="preserve">special schools, special post-16 providers and alternative provision </w:t>
            </w:r>
          </w:p>
          <w:p w14:paraId="08F244BD" w14:textId="77777777" w:rsidR="005C1919" w:rsidRPr="005C1919" w:rsidRDefault="005C1919" w:rsidP="00146AFE">
            <w:pPr>
              <w:numPr>
                <w:ilvl w:val="0"/>
                <w:numId w:val="43"/>
              </w:numPr>
              <w:jc w:val="both"/>
              <w:rPr>
                <w:rFonts w:asciiTheme="minorHAnsi" w:hAnsiTheme="minorHAnsi" w:cstheme="minorHAnsi"/>
                <w:sz w:val="24"/>
                <w:szCs w:val="24"/>
              </w:rPr>
            </w:pPr>
            <w:r w:rsidRPr="005C1919">
              <w:rPr>
                <w:rFonts w:asciiTheme="minorHAnsi" w:hAnsiTheme="minorHAnsi" w:cstheme="minorHAnsi"/>
                <w:sz w:val="24"/>
                <w:szCs w:val="24"/>
              </w:rPr>
              <w:t>independent schools</w:t>
            </w:r>
          </w:p>
          <w:p w14:paraId="5143B963" w14:textId="77777777" w:rsidR="005C1919" w:rsidRPr="005C1919" w:rsidRDefault="005C1919" w:rsidP="005C1919">
            <w:pPr>
              <w:jc w:val="both"/>
              <w:rPr>
                <w:rFonts w:cs="Calibri"/>
                <w:sz w:val="24"/>
                <w:szCs w:val="24"/>
              </w:rPr>
            </w:pPr>
          </w:p>
          <w:p w14:paraId="42309289" w14:textId="77777777" w:rsidR="001031A4" w:rsidRPr="007837BF" w:rsidRDefault="001031A4" w:rsidP="004C199B">
            <w:pPr>
              <w:jc w:val="both"/>
              <w:rPr>
                <w:rFonts w:ascii="Calibri" w:eastAsia="Yu Mincho" w:hAnsi="Calibri" w:cs="Calibri"/>
                <w:bCs/>
                <w:sz w:val="24"/>
                <w:szCs w:val="24"/>
                <w:lang w:val="en-US" w:eastAsia="ja-JP"/>
              </w:rPr>
            </w:pPr>
          </w:p>
          <w:p w14:paraId="76795F6B" w14:textId="63DB5158" w:rsidR="00FC7F60" w:rsidRDefault="00EE28EC" w:rsidP="00ED380D">
            <w:pPr>
              <w:jc w:val="both"/>
              <w:rPr>
                <w:rFonts w:ascii="Calibri" w:hAnsi="Calibri" w:cs="Calibri"/>
                <w:b/>
                <w:bCs/>
                <w:sz w:val="24"/>
                <w:szCs w:val="24"/>
              </w:rPr>
            </w:pPr>
            <w:r w:rsidRPr="007837BF">
              <w:rPr>
                <w:rFonts w:ascii="Calibri" w:hAnsi="Calibri" w:cs="Calibri"/>
                <w:b/>
                <w:bCs/>
                <w:sz w:val="24"/>
                <w:szCs w:val="24"/>
              </w:rPr>
              <w:t xml:space="preserve">Please note that this risk assessment has been created in line with the current government guidance. Schools need to ensure that this template reflects any local guidance and the specific needs of their school. </w:t>
            </w:r>
          </w:p>
          <w:p w14:paraId="6FCC7F0C" w14:textId="77777777" w:rsidR="00ED380D" w:rsidRPr="007837BF" w:rsidRDefault="00ED380D" w:rsidP="00ED380D">
            <w:pPr>
              <w:jc w:val="both"/>
              <w:rPr>
                <w:rFonts w:cs="Calibri"/>
                <w:sz w:val="24"/>
                <w:szCs w:val="24"/>
              </w:rPr>
            </w:pPr>
          </w:p>
          <w:p w14:paraId="369D5A7A" w14:textId="36689F8F" w:rsidR="00FC7F60" w:rsidRPr="007837BF" w:rsidRDefault="006B7654" w:rsidP="004C199B">
            <w:pPr>
              <w:pStyle w:val="ListParagraph"/>
              <w:spacing w:after="0" w:line="240" w:lineRule="auto"/>
              <w:ind w:left="0"/>
              <w:rPr>
                <w:rFonts w:asciiTheme="minorHAnsi" w:hAnsiTheme="minorHAnsi" w:cstheme="minorHAnsi"/>
                <w:b/>
                <w:bCs/>
                <w:sz w:val="24"/>
                <w:szCs w:val="24"/>
              </w:rPr>
            </w:pPr>
            <w:r w:rsidRPr="007837BF">
              <w:rPr>
                <w:rFonts w:asciiTheme="minorHAnsi" w:hAnsiTheme="minorHAnsi" w:cstheme="minorHAnsi"/>
                <w:b/>
                <w:bCs/>
                <w:sz w:val="24"/>
                <w:szCs w:val="24"/>
              </w:rPr>
              <w:t xml:space="preserve">Guidance </w:t>
            </w:r>
          </w:p>
          <w:p w14:paraId="23B678CC" w14:textId="2D3E19A4" w:rsidR="006B7654" w:rsidRPr="007837BF" w:rsidRDefault="001031A4" w:rsidP="004C199B">
            <w:pPr>
              <w:pStyle w:val="ListParagraph"/>
              <w:tabs>
                <w:tab w:val="left" w:pos="1560"/>
              </w:tabs>
              <w:suppressAutoHyphens/>
              <w:autoSpaceDN w:val="0"/>
              <w:spacing w:after="0" w:line="276" w:lineRule="auto"/>
              <w:ind w:left="0"/>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 xml:space="preserve">This risk assessment has </w:t>
            </w:r>
            <w:r w:rsidR="006B7654" w:rsidRPr="007837BF">
              <w:rPr>
                <w:rFonts w:asciiTheme="minorHAnsi" w:hAnsiTheme="minorHAnsi" w:cstheme="minorHAnsi"/>
                <w:sz w:val="24"/>
                <w:szCs w:val="24"/>
              </w:rPr>
              <w:t>regard to all relevant guidance and legislation including, but not limited to, the following:</w:t>
            </w:r>
          </w:p>
          <w:p w14:paraId="2A44FB42" w14:textId="77777777"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The Health Protection (Notification) Regulations 2010</w:t>
            </w:r>
          </w:p>
          <w:p w14:paraId="3367E1F4" w14:textId="77777777"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The Reporting of Injuries, Diseases and Dangerous Occurrences Regulations (RIDDOR) 2013</w:t>
            </w:r>
          </w:p>
          <w:p w14:paraId="3354125A" w14:textId="77777777"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Public Health England (PHE) (2017) ‘Health protection in schools and other childcare facilities’</w:t>
            </w:r>
          </w:p>
          <w:p w14:paraId="3B50CFD3" w14:textId="2FA48FF6" w:rsidR="006B7654" w:rsidRPr="007837BF" w:rsidRDefault="001031A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b/>
                <w:bCs/>
                <w:sz w:val="24"/>
                <w:szCs w:val="24"/>
              </w:rPr>
              <w:t>NEW</w:t>
            </w:r>
            <w:r w:rsidR="006B7654" w:rsidRPr="007837BF">
              <w:rPr>
                <w:rFonts w:asciiTheme="minorHAnsi" w:hAnsiTheme="minorHAnsi" w:cstheme="minorHAnsi"/>
                <w:b/>
                <w:bCs/>
                <w:color w:val="347186"/>
                <w:sz w:val="24"/>
                <w:szCs w:val="24"/>
              </w:rPr>
              <w:t xml:space="preserve"> </w:t>
            </w:r>
            <w:r w:rsidR="006B7654" w:rsidRPr="007837BF">
              <w:rPr>
                <w:rFonts w:asciiTheme="minorHAnsi" w:hAnsiTheme="minorHAnsi" w:cstheme="minorHAnsi"/>
                <w:sz w:val="24"/>
                <w:szCs w:val="24"/>
              </w:rPr>
              <w:t xml:space="preserve">DfE (2021) ‘Schools coronavirus (COVID-19) operational guidance </w:t>
            </w:r>
          </w:p>
          <w:p w14:paraId="2641B648" w14:textId="460F3C06" w:rsidR="006B7654" w:rsidRPr="007837BF" w:rsidRDefault="00A77C32"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sz w:val="24"/>
                <w:szCs w:val="24"/>
              </w:rPr>
            </w:pPr>
            <w:r w:rsidRPr="007837BF">
              <w:rPr>
                <w:rFonts w:asciiTheme="minorHAnsi" w:hAnsiTheme="minorHAnsi" w:cstheme="minorHAnsi"/>
                <w:b/>
                <w:bCs/>
                <w:sz w:val="24"/>
                <w:szCs w:val="24"/>
              </w:rPr>
              <w:t xml:space="preserve">UPDATED </w:t>
            </w:r>
            <w:r w:rsidR="001031A4" w:rsidRPr="007837BF">
              <w:rPr>
                <w:rFonts w:asciiTheme="minorHAnsi" w:hAnsiTheme="minorHAnsi" w:cstheme="minorHAnsi"/>
                <w:b/>
                <w:bCs/>
                <w:color w:val="347186"/>
                <w:sz w:val="24"/>
                <w:szCs w:val="24"/>
              </w:rPr>
              <w:t xml:space="preserve"> </w:t>
            </w:r>
            <w:r w:rsidR="006B7654" w:rsidRPr="007837BF">
              <w:rPr>
                <w:rFonts w:asciiTheme="minorHAnsi" w:hAnsiTheme="minorHAnsi" w:cstheme="minorHAnsi"/>
                <w:sz w:val="24"/>
                <w:szCs w:val="24"/>
              </w:rPr>
              <w:t xml:space="preserve">DfE (2021) ‘Actions for early years and childcare settings during the coronavirus (COVID-19) outbreak’ </w:t>
            </w:r>
          </w:p>
          <w:p w14:paraId="41FABFD3" w14:textId="2B9E1929" w:rsidR="006B7654" w:rsidRPr="007837BF" w:rsidRDefault="006B7654" w:rsidP="00146AFE">
            <w:pPr>
              <w:pStyle w:val="ListParagraph"/>
              <w:numPr>
                <w:ilvl w:val="0"/>
                <w:numId w:val="37"/>
              </w:numPr>
              <w:tabs>
                <w:tab w:val="left" w:pos="1560"/>
              </w:tabs>
              <w:suppressAutoHyphens/>
              <w:autoSpaceDN w:val="0"/>
              <w:spacing w:after="0" w:line="276" w:lineRule="auto"/>
              <w:jc w:val="both"/>
              <w:textAlignment w:val="baseline"/>
              <w:rPr>
                <w:rFonts w:asciiTheme="minorHAnsi" w:hAnsiTheme="minorHAnsi" w:cstheme="minorHAnsi"/>
                <w:sz w:val="24"/>
                <w:szCs w:val="24"/>
              </w:rPr>
            </w:pPr>
            <w:r w:rsidRPr="007837BF">
              <w:rPr>
                <w:rFonts w:asciiTheme="minorHAnsi" w:hAnsiTheme="minorHAnsi" w:cstheme="minorHAnsi"/>
                <w:color w:val="000000"/>
                <w:sz w:val="24"/>
                <w:szCs w:val="24"/>
              </w:rPr>
              <w:t xml:space="preserve">DfE (2021) ‘Face coverings in education’ </w:t>
            </w:r>
          </w:p>
          <w:p w14:paraId="46D3A16C" w14:textId="77777777" w:rsidR="00FC7F60" w:rsidRPr="007837BF" w:rsidRDefault="00FC7F60" w:rsidP="004C199B">
            <w:pPr>
              <w:pStyle w:val="ListParagraph"/>
              <w:spacing w:after="0" w:line="240" w:lineRule="auto"/>
              <w:ind w:left="0"/>
              <w:rPr>
                <w:sz w:val="24"/>
                <w:szCs w:val="24"/>
              </w:rPr>
            </w:pPr>
          </w:p>
          <w:p w14:paraId="05D4CC4F" w14:textId="77777777" w:rsidR="00E721F4" w:rsidRPr="007837BF" w:rsidRDefault="00E721F4" w:rsidP="004C199B">
            <w:pPr>
              <w:pStyle w:val="ListParagraph"/>
              <w:spacing w:after="0" w:line="240" w:lineRule="auto"/>
              <w:ind w:left="0"/>
              <w:rPr>
                <w:sz w:val="24"/>
                <w:szCs w:val="24"/>
              </w:rPr>
            </w:pPr>
          </w:p>
          <w:p w14:paraId="4EBE942E" w14:textId="41C18AFA" w:rsidR="00FC7F60" w:rsidRPr="007837BF" w:rsidRDefault="00B43139" w:rsidP="004C199B">
            <w:pPr>
              <w:pStyle w:val="ListParagraph"/>
              <w:spacing w:after="0" w:line="240" w:lineRule="auto"/>
              <w:ind w:left="0"/>
              <w:rPr>
                <w:sz w:val="24"/>
                <w:szCs w:val="24"/>
              </w:rPr>
            </w:pPr>
            <w:r w:rsidRPr="007837BF">
              <w:rPr>
                <w:sz w:val="24"/>
                <w:szCs w:val="24"/>
              </w:rPr>
              <w:t xml:space="preserve">Please </w:t>
            </w:r>
            <w:r w:rsidR="00A11122" w:rsidRPr="007837BF">
              <w:rPr>
                <w:sz w:val="24"/>
                <w:szCs w:val="24"/>
              </w:rPr>
              <w:t>choose the setting that applies</w:t>
            </w:r>
            <w:r w:rsidR="00452074" w:rsidRPr="007837BF">
              <w:rPr>
                <w:sz w:val="24"/>
                <w:szCs w:val="24"/>
              </w:rPr>
              <w:t xml:space="preserve"> and delete the others to make this reflect your </w:t>
            </w:r>
            <w:r w:rsidR="00FC5C35" w:rsidRPr="007837BF">
              <w:rPr>
                <w:sz w:val="24"/>
                <w:szCs w:val="24"/>
              </w:rPr>
              <w:t>school/setting:</w:t>
            </w:r>
          </w:p>
          <w:p w14:paraId="49C3C30E" w14:textId="2CD88F0F" w:rsidR="00A11122" w:rsidRPr="007837BF" w:rsidRDefault="00A11122" w:rsidP="00146AFE">
            <w:pPr>
              <w:pStyle w:val="ListParagraph"/>
              <w:numPr>
                <w:ilvl w:val="0"/>
                <w:numId w:val="39"/>
              </w:numPr>
              <w:spacing w:after="0" w:line="240" w:lineRule="auto"/>
              <w:rPr>
                <w:color w:val="7030A0"/>
                <w:sz w:val="24"/>
                <w:szCs w:val="24"/>
              </w:rPr>
            </w:pPr>
            <w:r w:rsidRPr="007837BF">
              <w:rPr>
                <w:rFonts w:cs="Calibri"/>
                <w:b/>
                <w:bCs/>
                <w:color w:val="7030A0"/>
                <w:sz w:val="24"/>
                <w:szCs w:val="24"/>
              </w:rPr>
              <w:t>Early years settings</w:t>
            </w:r>
          </w:p>
          <w:p w14:paraId="0AF50D6A" w14:textId="592A8238" w:rsidR="00452074" w:rsidRPr="007837BF" w:rsidRDefault="00452074" w:rsidP="00146AFE">
            <w:pPr>
              <w:pStyle w:val="ListParagraph"/>
              <w:numPr>
                <w:ilvl w:val="0"/>
                <w:numId w:val="39"/>
              </w:numPr>
              <w:spacing w:after="0" w:line="240" w:lineRule="auto"/>
              <w:rPr>
                <w:color w:val="7030A0"/>
                <w:sz w:val="24"/>
                <w:szCs w:val="24"/>
              </w:rPr>
            </w:pPr>
            <w:r w:rsidRPr="007837BF">
              <w:rPr>
                <w:rFonts w:cs="Calibri"/>
                <w:b/>
                <w:bCs/>
                <w:color w:val="7030A0"/>
                <w:sz w:val="24"/>
                <w:szCs w:val="24"/>
              </w:rPr>
              <w:t>Primary schools</w:t>
            </w:r>
          </w:p>
          <w:p w14:paraId="5E5471F9" w14:textId="68A53E1D" w:rsidR="005F5F24" w:rsidRPr="007837BF" w:rsidRDefault="005F5F24" w:rsidP="00146AFE">
            <w:pPr>
              <w:pStyle w:val="ListParagraph"/>
              <w:numPr>
                <w:ilvl w:val="0"/>
                <w:numId w:val="39"/>
              </w:numPr>
              <w:spacing w:after="0" w:line="240" w:lineRule="auto"/>
              <w:rPr>
                <w:color w:val="7030A0"/>
                <w:sz w:val="24"/>
                <w:szCs w:val="24"/>
              </w:rPr>
            </w:pPr>
            <w:r w:rsidRPr="007837BF">
              <w:rPr>
                <w:rFonts w:cs="Calibri"/>
                <w:b/>
                <w:bCs/>
                <w:color w:val="7030A0"/>
                <w:sz w:val="24"/>
                <w:szCs w:val="24"/>
              </w:rPr>
              <w:t>Secondary Schools</w:t>
            </w:r>
          </w:p>
          <w:p w14:paraId="5BE7E580" w14:textId="6A5C4207" w:rsidR="0074207F" w:rsidRPr="007837BF" w:rsidRDefault="0074207F" w:rsidP="00146AFE">
            <w:pPr>
              <w:pStyle w:val="ListParagraph"/>
              <w:numPr>
                <w:ilvl w:val="0"/>
                <w:numId w:val="39"/>
              </w:numPr>
              <w:spacing w:after="0" w:line="240" w:lineRule="auto"/>
              <w:rPr>
                <w:color w:val="7030A0"/>
                <w:sz w:val="24"/>
                <w:szCs w:val="24"/>
              </w:rPr>
            </w:pPr>
            <w:r w:rsidRPr="007837BF">
              <w:rPr>
                <w:rFonts w:cs="Calibri"/>
                <w:b/>
                <w:bCs/>
                <w:iCs/>
                <w:color w:val="7030A0"/>
                <w:sz w:val="24"/>
                <w:szCs w:val="24"/>
              </w:rPr>
              <w:t>Special schools</w:t>
            </w:r>
          </w:p>
          <w:p w14:paraId="539BBF0E" w14:textId="24F2E022" w:rsidR="00FC7F60" w:rsidRPr="007837BF" w:rsidRDefault="00FC7F60" w:rsidP="004C199B">
            <w:pPr>
              <w:pStyle w:val="ListParagraph"/>
              <w:spacing w:after="0" w:line="240" w:lineRule="auto"/>
              <w:ind w:left="0"/>
              <w:rPr>
                <w:sz w:val="24"/>
                <w:szCs w:val="24"/>
              </w:rPr>
            </w:pPr>
          </w:p>
          <w:p w14:paraId="148D3439" w14:textId="08192735" w:rsidR="009928F4" w:rsidRPr="007837BF" w:rsidRDefault="009928F4" w:rsidP="004C199B">
            <w:pPr>
              <w:pStyle w:val="ListParagraph"/>
              <w:spacing w:after="0" w:line="240" w:lineRule="auto"/>
              <w:ind w:left="0"/>
              <w:rPr>
                <w:sz w:val="24"/>
                <w:szCs w:val="24"/>
              </w:rPr>
            </w:pPr>
          </w:p>
          <w:p w14:paraId="4801CE15" w14:textId="084BCD74" w:rsidR="009928F4" w:rsidRPr="007837BF" w:rsidRDefault="009928F4" w:rsidP="004C199B">
            <w:pPr>
              <w:pStyle w:val="ListParagraph"/>
              <w:spacing w:after="0" w:line="240" w:lineRule="auto"/>
              <w:ind w:left="0"/>
              <w:rPr>
                <w:sz w:val="24"/>
                <w:szCs w:val="24"/>
              </w:rPr>
            </w:pPr>
          </w:p>
          <w:p w14:paraId="5F159C1A" w14:textId="5B127DCA" w:rsidR="009928F4" w:rsidRPr="007837BF" w:rsidRDefault="009928F4" w:rsidP="004C199B">
            <w:pPr>
              <w:pStyle w:val="ListParagraph"/>
              <w:spacing w:after="0" w:line="240" w:lineRule="auto"/>
              <w:ind w:left="0"/>
              <w:rPr>
                <w:sz w:val="24"/>
                <w:szCs w:val="24"/>
              </w:rPr>
            </w:pPr>
          </w:p>
          <w:p w14:paraId="6F70A13F" w14:textId="4EE6D92F" w:rsidR="009928F4" w:rsidRPr="007837BF" w:rsidRDefault="009928F4" w:rsidP="004C199B">
            <w:pPr>
              <w:pStyle w:val="ListParagraph"/>
              <w:spacing w:after="0" w:line="240" w:lineRule="auto"/>
              <w:ind w:left="0"/>
              <w:rPr>
                <w:sz w:val="24"/>
                <w:szCs w:val="24"/>
              </w:rPr>
            </w:pPr>
          </w:p>
          <w:p w14:paraId="0926BE1D" w14:textId="2E581070" w:rsidR="009928F4" w:rsidRPr="007837BF" w:rsidRDefault="009928F4" w:rsidP="004C199B">
            <w:pPr>
              <w:pStyle w:val="ListParagraph"/>
              <w:spacing w:after="0" w:line="240" w:lineRule="auto"/>
              <w:ind w:left="0"/>
              <w:rPr>
                <w:sz w:val="24"/>
                <w:szCs w:val="24"/>
              </w:rPr>
            </w:pPr>
          </w:p>
          <w:p w14:paraId="037B717B" w14:textId="31BD3887" w:rsidR="009928F4" w:rsidRDefault="009928F4" w:rsidP="004C199B">
            <w:pPr>
              <w:pStyle w:val="ListParagraph"/>
              <w:spacing w:after="0" w:line="240" w:lineRule="auto"/>
              <w:ind w:left="0"/>
            </w:pPr>
          </w:p>
          <w:p w14:paraId="432E5967" w14:textId="64288D65" w:rsidR="009928F4" w:rsidRDefault="009928F4" w:rsidP="004C199B">
            <w:pPr>
              <w:pStyle w:val="ListParagraph"/>
              <w:spacing w:after="0" w:line="240" w:lineRule="auto"/>
              <w:ind w:left="0"/>
            </w:pPr>
          </w:p>
          <w:p w14:paraId="210A6655" w14:textId="27048314" w:rsidR="009928F4" w:rsidRDefault="009928F4" w:rsidP="004C199B">
            <w:pPr>
              <w:pStyle w:val="ListParagraph"/>
              <w:spacing w:after="0" w:line="240" w:lineRule="auto"/>
              <w:ind w:left="0"/>
            </w:pPr>
          </w:p>
          <w:p w14:paraId="54C38827" w14:textId="77777777" w:rsidR="009928F4" w:rsidRDefault="009928F4" w:rsidP="004C199B">
            <w:pPr>
              <w:pStyle w:val="ListParagraph"/>
              <w:spacing w:after="0" w:line="240" w:lineRule="auto"/>
              <w:ind w:left="0"/>
            </w:pPr>
          </w:p>
          <w:p w14:paraId="0D81B950" w14:textId="00478A92" w:rsidR="00FC7F60" w:rsidRPr="006905F0" w:rsidRDefault="00FC7F60" w:rsidP="004C199B">
            <w:pPr>
              <w:pStyle w:val="ListParagraph"/>
              <w:spacing w:after="0" w:line="240" w:lineRule="auto"/>
              <w:ind w:left="0"/>
            </w:pPr>
          </w:p>
        </w:tc>
      </w:tr>
      <w:tr w:rsidR="004C199B" w:rsidRPr="0064585E" w14:paraId="56ADD899" w14:textId="77777777" w:rsidTr="00AF4D2C">
        <w:trPr>
          <w:gridAfter w:val="4"/>
          <w:wAfter w:w="10204" w:type="dxa"/>
          <w:trHeight w:val="592"/>
        </w:trPr>
        <w:tc>
          <w:tcPr>
            <w:tcW w:w="2802" w:type="dxa"/>
            <w:shd w:val="clear" w:color="auto" w:fill="E7E6E6" w:themeFill="background2"/>
          </w:tcPr>
          <w:p w14:paraId="068F42F1" w14:textId="742AE97D" w:rsidR="00E70DB3" w:rsidRPr="002E74DD" w:rsidRDefault="00E70DB3" w:rsidP="004C199B">
            <w:pPr>
              <w:pStyle w:val="Header"/>
              <w:tabs>
                <w:tab w:val="clear" w:pos="4153"/>
                <w:tab w:val="clear" w:pos="8306"/>
              </w:tabs>
              <w:rPr>
                <w:rFonts w:ascii="Calibri" w:hAnsi="Calibri" w:cs="Calibri"/>
                <w:bCs/>
                <w:sz w:val="22"/>
                <w:szCs w:val="22"/>
              </w:rPr>
            </w:pPr>
            <w:r w:rsidRPr="002E74DD">
              <w:rPr>
                <w:rFonts w:ascii="Calibri" w:hAnsi="Calibri" w:cs="Calibri"/>
                <w:bCs/>
                <w:sz w:val="22"/>
                <w:szCs w:val="22"/>
              </w:rPr>
              <w:lastRenderedPageBreak/>
              <w:t>1) Hazard / Activity</w:t>
            </w:r>
          </w:p>
        </w:tc>
        <w:tc>
          <w:tcPr>
            <w:tcW w:w="2779" w:type="dxa"/>
            <w:shd w:val="clear" w:color="auto" w:fill="E7E6E6" w:themeFill="background2"/>
          </w:tcPr>
          <w:p w14:paraId="4107C58F" w14:textId="77777777" w:rsidR="00E70DB3" w:rsidRPr="004C199B" w:rsidRDefault="00E70DB3" w:rsidP="004C199B">
            <w:pPr>
              <w:pStyle w:val="Header"/>
              <w:tabs>
                <w:tab w:val="clear" w:pos="4153"/>
                <w:tab w:val="clear" w:pos="8306"/>
              </w:tabs>
              <w:rPr>
                <w:rFonts w:ascii="Calibri" w:hAnsi="Calibri" w:cs="Calibri"/>
                <w:b/>
                <w:sz w:val="22"/>
                <w:szCs w:val="22"/>
              </w:rPr>
            </w:pPr>
            <w:r w:rsidRPr="004C199B">
              <w:rPr>
                <w:rFonts w:ascii="Calibri" w:hAnsi="Calibri" w:cs="Calibri"/>
                <w:b/>
                <w:sz w:val="22"/>
                <w:szCs w:val="22"/>
              </w:rPr>
              <w:t xml:space="preserve">2) Who can be harmed and how?  </w:t>
            </w:r>
          </w:p>
        </w:tc>
        <w:tc>
          <w:tcPr>
            <w:tcW w:w="7285" w:type="dxa"/>
            <w:shd w:val="clear" w:color="auto" w:fill="E7E6E6" w:themeFill="background2"/>
          </w:tcPr>
          <w:p w14:paraId="6232C6A7"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3) What controls exist to reduce the risk?  </w:t>
            </w:r>
          </w:p>
          <w:p w14:paraId="50FBEE5A"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Have you followed the hierarchy of controls (eliminate, substitute etc)</w:t>
            </w:r>
          </w:p>
          <w:p w14:paraId="6BF3CBEF" w14:textId="77777777" w:rsidR="00E70DB3" w:rsidRPr="004C199B" w:rsidRDefault="00E70DB3" w:rsidP="00E70DB3">
            <w:pPr>
              <w:rPr>
                <w:rFonts w:ascii="Calibri" w:hAnsi="Calibri" w:cs="Calibri"/>
                <w:b/>
                <w:sz w:val="22"/>
                <w:szCs w:val="22"/>
              </w:rPr>
            </w:pPr>
          </w:p>
        </w:tc>
        <w:tc>
          <w:tcPr>
            <w:tcW w:w="1134" w:type="dxa"/>
            <w:shd w:val="clear" w:color="auto" w:fill="E7E6E6" w:themeFill="background2"/>
          </w:tcPr>
          <w:p w14:paraId="6B44FA7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Risk Score </w:t>
            </w:r>
          </w:p>
          <w:p w14:paraId="5049806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Consequence</w:t>
            </w:r>
          </w:p>
          <w:p w14:paraId="2ECF9974"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X Likelihood</w:t>
            </w:r>
          </w:p>
        </w:tc>
        <w:tc>
          <w:tcPr>
            <w:tcW w:w="1851" w:type="dxa"/>
            <w:shd w:val="clear" w:color="auto" w:fill="E7E6E6" w:themeFill="background2"/>
          </w:tcPr>
          <w:p w14:paraId="6D3ECD28"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4) Any further action;</w:t>
            </w:r>
          </w:p>
          <w:p w14:paraId="1D516574"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This should be included in the action plan on overleaf</w:t>
            </w:r>
          </w:p>
        </w:tc>
      </w:tr>
      <w:tr w:rsidR="004C199B" w:rsidRPr="00365B39" w14:paraId="038CE1F6" w14:textId="77777777" w:rsidTr="00AF4D2C">
        <w:trPr>
          <w:gridAfter w:val="4"/>
          <w:wAfter w:w="10204" w:type="dxa"/>
          <w:trHeight w:val="470"/>
        </w:trPr>
        <w:tc>
          <w:tcPr>
            <w:tcW w:w="2802" w:type="dxa"/>
            <w:shd w:val="clear" w:color="auto" w:fill="auto"/>
          </w:tcPr>
          <w:p w14:paraId="1097F784" w14:textId="77777777" w:rsidR="00304C4D" w:rsidRPr="002E74DD" w:rsidRDefault="00304C4D" w:rsidP="00925D14">
            <w:pPr>
              <w:rPr>
                <w:rFonts w:ascii="Calibri" w:hAnsi="Calibri" w:cs="Calibri"/>
                <w:b/>
                <w:sz w:val="22"/>
                <w:szCs w:val="22"/>
              </w:rPr>
            </w:pPr>
            <w:r w:rsidRPr="006653F5">
              <w:rPr>
                <w:rFonts w:ascii="Calibri" w:hAnsi="Calibri" w:cs="Calibri"/>
                <w:b/>
                <w:sz w:val="22"/>
                <w:szCs w:val="22"/>
              </w:rPr>
              <w:t>Communication -to staff, parents, pupils, and all parties on site failure to communicate key messages to reduce risk of transmission</w:t>
            </w:r>
          </w:p>
          <w:p w14:paraId="67A72096" w14:textId="77777777" w:rsidR="00304C4D" w:rsidRPr="002E74DD" w:rsidRDefault="00304C4D" w:rsidP="00925D14">
            <w:pPr>
              <w:rPr>
                <w:rFonts w:ascii="Calibri" w:hAnsi="Calibri" w:cs="Calibri"/>
                <w:b/>
                <w:sz w:val="22"/>
                <w:szCs w:val="22"/>
              </w:rPr>
            </w:pPr>
          </w:p>
          <w:p w14:paraId="5C24FCB1" w14:textId="77777777" w:rsidR="00082A29" w:rsidRPr="002E74DD" w:rsidRDefault="00082A29" w:rsidP="00082A29">
            <w:pPr>
              <w:rPr>
                <w:rFonts w:ascii="Calibri" w:hAnsi="Calibri" w:cs="Calibri"/>
                <w:bCs/>
                <w:sz w:val="22"/>
                <w:szCs w:val="22"/>
              </w:rPr>
            </w:pPr>
          </w:p>
          <w:p w14:paraId="00815B88" w14:textId="77777777" w:rsidR="00082A29" w:rsidRPr="002E74DD" w:rsidRDefault="00082A29" w:rsidP="00082A29">
            <w:pPr>
              <w:rPr>
                <w:rFonts w:ascii="Calibri" w:hAnsi="Calibri" w:cs="Calibri"/>
                <w:bCs/>
                <w:sz w:val="22"/>
                <w:szCs w:val="22"/>
              </w:rPr>
            </w:pPr>
          </w:p>
          <w:p w14:paraId="2A99BEE3" w14:textId="77777777" w:rsidR="00082A29" w:rsidRPr="002E74DD" w:rsidRDefault="00082A29" w:rsidP="00082A29">
            <w:pPr>
              <w:rPr>
                <w:rFonts w:ascii="Calibri" w:hAnsi="Calibri" w:cs="Calibri"/>
                <w:bCs/>
                <w:sz w:val="22"/>
                <w:szCs w:val="22"/>
              </w:rPr>
            </w:pPr>
          </w:p>
          <w:p w14:paraId="248E2757" w14:textId="77777777" w:rsidR="00082A29" w:rsidRPr="002E74DD" w:rsidRDefault="00082A29" w:rsidP="00082A29">
            <w:pPr>
              <w:rPr>
                <w:rFonts w:ascii="Calibri" w:hAnsi="Calibri" w:cs="Calibri"/>
                <w:bCs/>
                <w:sz w:val="22"/>
                <w:szCs w:val="22"/>
              </w:rPr>
            </w:pPr>
          </w:p>
          <w:p w14:paraId="0712A5F5" w14:textId="77777777" w:rsidR="00082A29" w:rsidRPr="002E74DD" w:rsidRDefault="00082A29" w:rsidP="00082A29">
            <w:pPr>
              <w:rPr>
                <w:rFonts w:ascii="Calibri" w:hAnsi="Calibri" w:cs="Calibri"/>
                <w:bCs/>
                <w:sz w:val="22"/>
                <w:szCs w:val="22"/>
              </w:rPr>
            </w:pPr>
          </w:p>
          <w:p w14:paraId="3DE7537F" w14:textId="77777777" w:rsidR="00082A29" w:rsidRPr="002E74DD" w:rsidRDefault="00082A29" w:rsidP="00082A29">
            <w:pPr>
              <w:rPr>
                <w:rFonts w:ascii="Calibri" w:hAnsi="Calibri" w:cs="Calibri"/>
                <w:bCs/>
                <w:sz w:val="22"/>
                <w:szCs w:val="22"/>
              </w:rPr>
            </w:pPr>
          </w:p>
          <w:p w14:paraId="7DCCD640" w14:textId="77777777" w:rsidR="00082A29" w:rsidRPr="002E74DD" w:rsidRDefault="00082A29" w:rsidP="00082A29">
            <w:pPr>
              <w:rPr>
                <w:rFonts w:ascii="Calibri" w:hAnsi="Calibri" w:cs="Calibri"/>
                <w:bCs/>
                <w:sz w:val="22"/>
                <w:szCs w:val="22"/>
              </w:rPr>
            </w:pPr>
          </w:p>
          <w:p w14:paraId="789FFD17" w14:textId="77777777" w:rsidR="00082A29" w:rsidRPr="002E74DD" w:rsidRDefault="00082A29" w:rsidP="00082A29">
            <w:pPr>
              <w:rPr>
                <w:rFonts w:ascii="Calibri" w:hAnsi="Calibri" w:cs="Calibri"/>
                <w:bCs/>
                <w:sz w:val="22"/>
                <w:szCs w:val="22"/>
              </w:rPr>
            </w:pPr>
          </w:p>
          <w:p w14:paraId="74019636" w14:textId="77777777" w:rsidR="00082A29" w:rsidRPr="002E74DD" w:rsidRDefault="00082A29" w:rsidP="00082A29">
            <w:pPr>
              <w:rPr>
                <w:rFonts w:ascii="Calibri" w:hAnsi="Calibri" w:cs="Calibri"/>
                <w:bCs/>
                <w:sz w:val="22"/>
                <w:szCs w:val="22"/>
              </w:rPr>
            </w:pPr>
          </w:p>
          <w:p w14:paraId="30FF2EA3" w14:textId="2CBD44B5" w:rsidR="00082A29" w:rsidRPr="002E74DD" w:rsidRDefault="00082A29" w:rsidP="004C199B">
            <w:pPr>
              <w:jc w:val="right"/>
              <w:rPr>
                <w:rFonts w:ascii="Calibri" w:hAnsi="Calibri" w:cs="Calibri"/>
                <w:bCs/>
                <w:sz w:val="22"/>
                <w:szCs w:val="22"/>
              </w:rPr>
            </w:pPr>
          </w:p>
        </w:tc>
        <w:tc>
          <w:tcPr>
            <w:tcW w:w="2779" w:type="dxa"/>
            <w:shd w:val="clear" w:color="auto" w:fill="auto"/>
          </w:tcPr>
          <w:p w14:paraId="48ACF915" w14:textId="77777777" w:rsidR="00304C4D" w:rsidRPr="004C199B" w:rsidRDefault="00304C4D"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4874B49D" w14:textId="59AE7F1B" w:rsidR="007349FA" w:rsidRPr="004C199B" w:rsidRDefault="007349FA" w:rsidP="00146AFE">
            <w:pPr>
              <w:numPr>
                <w:ilvl w:val="0"/>
                <w:numId w:val="26"/>
              </w:numPr>
              <w:rPr>
                <w:rFonts w:ascii="Calibri" w:hAnsi="Calibri" w:cs="Calibri"/>
                <w:sz w:val="22"/>
                <w:szCs w:val="22"/>
              </w:rPr>
            </w:pPr>
            <w:r w:rsidRPr="004C199B">
              <w:rPr>
                <w:rFonts w:ascii="Calibri" w:hAnsi="Calibri" w:cs="Calibri"/>
                <w:sz w:val="22"/>
                <w:szCs w:val="22"/>
              </w:rPr>
              <w:t xml:space="preserve">School follows latest DfE, PHE &amp; </w:t>
            </w:r>
            <w:r w:rsidR="0024373D" w:rsidRPr="004C199B">
              <w:rPr>
                <w:rFonts w:ascii="Calibri" w:hAnsi="Calibri" w:cs="Calibri"/>
                <w:sz w:val="22"/>
                <w:szCs w:val="22"/>
              </w:rPr>
              <w:t xml:space="preserve">Gov.uk, </w:t>
            </w:r>
            <w:r w:rsidRPr="004C199B">
              <w:rPr>
                <w:rFonts w:ascii="Calibri" w:hAnsi="Calibri" w:cs="Calibri"/>
                <w:sz w:val="22"/>
                <w:szCs w:val="22"/>
              </w:rPr>
              <w:t xml:space="preserve">Merseyside &amp; Cheshire PH </w:t>
            </w:r>
            <w:r w:rsidR="0024373D" w:rsidRPr="004C199B">
              <w:rPr>
                <w:rFonts w:ascii="Calibri" w:hAnsi="Calibri" w:cs="Calibri"/>
                <w:sz w:val="22"/>
                <w:szCs w:val="22"/>
              </w:rPr>
              <w:t xml:space="preserve">Team </w:t>
            </w:r>
            <w:r w:rsidRPr="004C199B">
              <w:rPr>
                <w:rFonts w:ascii="Calibri" w:hAnsi="Calibri" w:cs="Calibri"/>
                <w:sz w:val="22"/>
                <w:szCs w:val="22"/>
              </w:rPr>
              <w:t>and LA guidance</w:t>
            </w:r>
          </w:p>
          <w:p w14:paraId="4041BEA8" w14:textId="77777777" w:rsidR="007349FA" w:rsidRPr="004C199B" w:rsidRDefault="007349FA" w:rsidP="00146AFE">
            <w:pPr>
              <w:numPr>
                <w:ilvl w:val="0"/>
                <w:numId w:val="26"/>
              </w:numPr>
              <w:rPr>
                <w:rFonts w:ascii="Calibri" w:hAnsi="Calibri" w:cs="Calibri"/>
                <w:sz w:val="22"/>
                <w:szCs w:val="22"/>
              </w:rPr>
            </w:pPr>
            <w:r w:rsidRPr="004C199B">
              <w:rPr>
                <w:rFonts w:ascii="Calibri" w:hAnsi="Calibri" w:cs="Calibri"/>
                <w:sz w:val="22"/>
                <w:szCs w:val="22"/>
              </w:rPr>
              <w:t>Clear communication sent to parents and pupils with a link on the school website covering all aspects of how school will function during National Lockdown.</w:t>
            </w:r>
          </w:p>
          <w:p w14:paraId="6D128BD9" w14:textId="66C003E1" w:rsidR="00187AF8" w:rsidRPr="006653F5" w:rsidRDefault="00187AF8" w:rsidP="00146AFE">
            <w:pPr>
              <w:numPr>
                <w:ilvl w:val="0"/>
                <w:numId w:val="26"/>
              </w:numPr>
              <w:rPr>
                <w:rFonts w:ascii="Calibri" w:hAnsi="Calibri" w:cs="Calibri"/>
                <w:sz w:val="22"/>
                <w:szCs w:val="22"/>
              </w:rPr>
            </w:pPr>
            <w:r w:rsidRPr="006653F5">
              <w:rPr>
                <w:rFonts w:ascii="Calibri" w:hAnsi="Calibri" w:cs="Calibri"/>
                <w:sz w:val="22"/>
                <w:szCs w:val="22"/>
              </w:rPr>
              <w:t xml:space="preserve">School website </w:t>
            </w:r>
            <w:r w:rsidR="006653F5">
              <w:rPr>
                <w:rFonts w:ascii="Calibri" w:hAnsi="Calibri" w:cs="Calibri"/>
                <w:sz w:val="22"/>
                <w:szCs w:val="22"/>
              </w:rPr>
              <w:t xml:space="preserve">and Facebook </w:t>
            </w:r>
            <w:r w:rsidRPr="006653F5">
              <w:rPr>
                <w:rFonts w:ascii="Calibri" w:hAnsi="Calibri" w:cs="Calibri"/>
                <w:sz w:val="22"/>
                <w:szCs w:val="22"/>
              </w:rPr>
              <w:t xml:space="preserve">is kept </w:t>
            </w:r>
            <w:r w:rsidR="002B2B90" w:rsidRPr="006653F5">
              <w:rPr>
                <w:rFonts w:ascii="Calibri" w:hAnsi="Calibri" w:cs="Calibri"/>
                <w:sz w:val="22"/>
                <w:szCs w:val="22"/>
              </w:rPr>
              <w:t>up to date</w:t>
            </w:r>
            <w:r w:rsidRPr="006653F5">
              <w:rPr>
                <w:rFonts w:ascii="Calibri" w:hAnsi="Calibri" w:cs="Calibri"/>
                <w:sz w:val="22"/>
                <w:szCs w:val="22"/>
              </w:rPr>
              <w:t xml:space="preserve"> with any important information regarding the running of school </w:t>
            </w:r>
            <w:r w:rsidR="003F3B2E" w:rsidRPr="006653F5">
              <w:rPr>
                <w:rFonts w:ascii="Calibri" w:hAnsi="Calibri" w:cs="Calibri"/>
                <w:sz w:val="22"/>
                <w:szCs w:val="22"/>
              </w:rPr>
              <w:t xml:space="preserve">local arrangements. </w:t>
            </w:r>
          </w:p>
          <w:p w14:paraId="353C01C8" w14:textId="3F24A09E" w:rsidR="007349FA" w:rsidRPr="004C199B" w:rsidRDefault="007349FA" w:rsidP="00146AFE">
            <w:pPr>
              <w:numPr>
                <w:ilvl w:val="0"/>
                <w:numId w:val="26"/>
              </w:numPr>
              <w:rPr>
                <w:rFonts w:ascii="Calibri" w:hAnsi="Calibri" w:cs="Calibri"/>
                <w:sz w:val="22"/>
                <w:szCs w:val="22"/>
              </w:rPr>
            </w:pPr>
            <w:r w:rsidRPr="006653F5">
              <w:rPr>
                <w:rFonts w:ascii="Calibri" w:hAnsi="Calibri" w:cs="Calibri"/>
                <w:sz w:val="22"/>
                <w:szCs w:val="22"/>
              </w:rPr>
              <w:t xml:space="preserve">Behaviour </w:t>
            </w:r>
            <w:r w:rsidRPr="00CF7F13">
              <w:rPr>
                <w:rFonts w:ascii="Calibri" w:hAnsi="Calibri" w:cs="Calibri"/>
                <w:sz w:val="22"/>
                <w:szCs w:val="22"/>
              </w:rPr>
              <w:t xml:space="preserve">policy communicated to staff, parents &amp; pupils </w:t>
            </w:r>
            <w:r w:rsidR="00CF7F13" w:rsidRPr="00CF7F13">
              <w:rPr>
                <w:rFonts w:ascii="Calibri" w:hAnsi="Calibri" w:cs="Calibri"/>
                <w:sz w:val="22"/>
                <w:szCs w:val="22"/>
              </w:rPr>
              <w:t>– see school website under behaviour tab.</w:t>
            </w:r>
          </w:p>
          <w:p w14:paraId="5A1D2BD3" w14:textId="164F1BD5" w:rsidR="007349FA" w:rsidRPr="004C199B" w:rsidRDefault="007349FA" w:rsidP="00146AFE">
            <w:pPr>
              <w:pStyle w:val="ListParagraph"/>
              <w:numPr>
                <w:ilvl w:val="0"/>
                <w:numId w:val="26"/>
              </w:numPr>
              <w:spacing w:after="0" w:line="240" w:lineRule="auto"/>
              <w:rPr>
                <w:rFonts w:cs="Calibri"/>
              </w:rPr>
            </w:pPr>
            <w:r w:rsidRPr="004C199B">
              <w:rPr>
                <w:rFonts w:cs="Calibri"/>
              </w:rPr>
              <w:t>Regular staff briefings held to cover any changes to arrangements</w:t>
            </w:r>
            <w:r w:rsidR="0024373D" w:rsidRPr="004C199B">
              <w:rPr>
                <w:rFonts w:cs="Calibri"/>
              </w:rPr>
              <w:t>.</w:t>
            </w:r>
            <w:r w:rsidRPr="004C199B">
              <w:rPr>
                <w:rFonts w:cs="Calibri"/>
              </w:rPr>
              <w:t xml:space="preserve">  </w:t>
            </w:r>
          </w:p>
          <w:p w14:paraId="2C271326" w14:textId="73EB78DE" w:rsidR="007349FA" w:rsidRPr="004C199B" w:rsidRDefault="007349FA" w:rsidP="00146AFE">
            <w:pPr>
              <w:numPr>
                <w:ilvl w:val="0"/>
                <w:numId w:val="26"/>
              </w:numPr>
              <w:rPr>
                <w:rFonts w:ascii="Calibri" w:hAnsi="Calibri" w:cs="Calibri"/>
                <w:sz w:val="22"/>
                <w:szCs w:val="22"/>
                <w:shd w:val="clear" w:color="auto" w:fill="FFFFFF"/>
              </w:rPr>
            </w:pPr>
            <w:r w:rsidRPr="004C199B">
              <w:rPr>
                <w:rFonts w:ascii="Calibri" w:hAnsi="Calibri" w:cs="Calibri"/>
                <w:sz w:val="22"/>
                <w:szCs w:val="22"/>
              </w:rPr>
              <w:t>School has shared with all staff the measures in place and involved staff &amp; the governing body in that process.</w:t>
            </w:r>
          </w:p>
          <w:p w14:paraId="7753162A" w14:textId="6049AC36" w:rsidR="00304C4D" w:rsidRPr="004C199B" w:rsidRDefault="007349FA" w:rsidP="00146AFE">
            <w:pPr>
              <w:numPr>
                <w:ilvl w:val="0"/>
                <w:numId w:val="26"/>
              </w:numPr>
              <w:rPr>
                <w:rFonts w:ascii="Calibri" w:hAnsi="Calibri" w:cs="Calibri"/>
                <w:sz w:val="22"/>
                <w:szCs w:val="22"/>
                <w:shd w:val="clear" w:color="auto" w:fill="FFFFFF"/>
              </w:rPr>
            </w:pPr>
            <w:r w:rsidRPr="004C199B">
              <w:rPr>
                <w:rFonts w:ascii="Calibri" w:hAnsi="Calibri" w:cs="Calibri"/>
                <w:b/>
                <w:bCs/>
                <w:sz w:val="22"/>
                <w:szCs w:val="22"/>
              </w:rPr>
              <w:t xml:space="preserve">RA 029 </w:t>
            </w:r>
            <w:r w:rsidR="004D3FDA" w:rsidRPr="004C199B">
              <w:rPr>
                <w:rFonts w:ascii="Calibri" w:hAnsi="Calibri" w:cs="Calibri"/>
                <w:b/>
                <w:bCs/>
                <w:sz w:val="22"/>
                <w:szCs w:val="22"/>
              </w:rPr>
              <w:t>Full Opening</w:t>
            </w:r>
            <w:r w:rsidR="00CF7F13">
              <w:rPr>
                <w:rFonts w:ascii="Calibri" w:hAnsi="Calibri" w:cs="Calibri"/>
                <w:b/>
                <w:bCs/>
                <w:sz w:val="22"/>
                <w:szCs w:val="22"/>
              </w:rPr>
              <w:t xml:space="preserve"> School </w:t>
            </w:r>
            <w:r w:rsidR="00AC37A5" w:rsidRPr="004C199B">
              <w:rPr>
                <w:rFonts w:ascii="Calibri" w:hAnsi="Calibri" w:cs="Calibri"/>
                <w:b/>
                <w:bCs/>
                <w:sz w:val="22"/>
                <w:szCs w:val="22"/>
              </w:rPr>
              <w:t>8</w:t>
            </w:r>
            <w:r w:rsidR="00AC37A5" w:rsidRPr="004C199B">
              <w:rPr>
                <w:rFonts w:ascii="Calibri" w:hAnsi="Calibri" w:cs="Calibri"/>
                <w:b/>
                <w:bCs/>
                <w:sz w:val="22"/>
                <w:szCs w:val="22"/>
                <w:vertAlign w:val="superscript"/>
              </w:rPr>
              <w:t>th</w:t>
            </w:r>
            <w:r w:rsidR="00AC37A5" w:rsidRPr="004C199B">
              <w:rPr>
                <w:rFonts w:ascii="Calibri" w:hAnsi="Calibri" w:cs="Calibri"/>
                <w:b/>
                <w:bCs/>
                <w:sz w:val="22"/>
                <w:szCs w:val="22"/>
              </w:rPr>
              <w:t xml:space="preserve"> March </w:t>
            </w:r>
            <w:r w:rsidRPr="004C199B">
              <w:rPr>
                <w:rFonts w:ascii="Calibri" w:hAnsi="Calibri" w:cs="Calibri"/>
                <w:sz w:val="22"/>
                <w:szCs w:val="22"/>
              </w:rPr>
              <w:t xml:space="preserve"> published to website shared with unions, LA, governors.</w:t>
            </w:r>
          </w:p>
        </w:tc>
        <w:tc>
          <w:tcPr>
            <w:tcW w:w="1134" w:type="dxa"/>
            <w:shd w:val="clear" w:color="auto" w:fill="auto"/>
          </w:tcPr>
          <w:p w14:paraId="49864869" w14:textId="77777777" w:rsidR="00304C4D" w:rsidRPr="006653F5" w:rsidRDefault="00304C4D"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t>3X2=6</w:t>
            </w:r>
          </w:p>
          <w:p w14:paraId="3F94C76D" w14:textId="13B7A2F8" w:rsidR="00304C4D" w:rsidRPr="004C199B" w:rsidRDefault="00304C4D" w:rsidP="004C199B">
            <w:pPr>
              <w:pStyle w:val="Header"/>
              <w:tabs>
                <w:tab w:val="clear" w:pos="4153"/>
                <w:tab w:val="clear" w:pos="8306"/>
              </w:tabs>
              <w:rPr>
                <w:rFonts w:ascii="Calibri" w:hAnsi="Calibri" w:cs="Calibri"/>
                <w:b/>
                <w:color w:val="0070C0"/>
                <w:sz w:val="22"/>
                <w:szCs w:val="22"/>
              </w:rPr>
            </w:pPr>
          </w:p>
        </w:tc>
        <w:tc>
          <w:tcPr>
            <w:tcW w:w="1851" w:type="dxa"/>
            <w:shd w:val="clear" w:color="auto" w:fill="auto"/>
          </w:tcPr>
          <w:p w14:paraId="49B36DEC" w14:textId="6F61BDB4" w:rsidR="00304C4D" w:rsidRPr="004C199B" w:rsidRDefault="00304C4D" w:rsidP="004C199B">
            <w:pPr>
              <w:pStyle w:val="Header"/>
              <w:tabs>
                <w:tab w:val="clear" w:pos="4153"/>
                <w:tab w:val="clear" w:pos="8306"/>
              </w:tabs>
              <w:rPr>
                <w:rFonts w:ascii="Calibri" w:hAnsi="Calibri" w:cs="Calibri"/>
                <w:sz w:val="22"/>
                <w:szCs w:val="22"/>
                <w:highlight w:val="yellow"/>
              </w:rPr>
            </w:pPr>
          </w:p>
        </w:tc>
      </w:tr>
      <w:tr w:rsidR="004C199B" w:rsidRPr="00365B39" w14:paraId="6E9A334B" w14:textId="77777777" w:rsidTr="00AF4D2C">
        <w:trPr>
          <w:gridAfter w:val="4"/>
          <w:wAfter w:w="10204" w:type="dxa"/>
          <w:trHeight w:val="3380"/>
        </w:trPr>
        <w:tc>
          <w:tcPr>
            <w:tcW w:w="2802" w:type="dxa"/>
            <w:shd w:val="clear" w:color="auto" w:fill="auto"/>
          </w:tcPr>
          <w:p w14:paraId="1F186F05" w14:textId="17019F7D" w:rsidR="002B6517" w:rsidRPr="004C199B" w:rsidRDefault="002B6517" w:rsidP="002B6517">
            <w:pPr>
              <w:rPr>
                <w:rFonts w:ascii="Calibri" w:hAnsi="Calibri" w:cs="Calibri"/>
                <w:b/>
                <w:sz w:val="22"/>
                <w:szCs w:val="22"/>
                <w:highlight w:val="green"/>
              </w:rPr>
            </w:pPr>
            <w:r w:rsidRPr="00684101">
              <w:rPr>
                <w:rFonts w:ascii="Calibri" w:hAnsi="Calibri" w:cs="Calibri"/>
                <w:b/>
                <w:sz w:val="22"/>
                <w:szCs w:val="22"/>
              </w:rPr>
              <w:t>Failure of measures to prevent spread of Coronavirus (COVID 19) in school</w:t>
            </w:r>
          </w:p>
        </w:tc>
        <w:tc>
          <w:tcPr>
            <w:tcW w:w="2779" w:type="dxa"/>
            <w:shd w:val="clear" w:color="auto" w:fill="auto"/>
          </w:tcPr>
          <w:p w14:paraId="0767DAAD" w14:textId="34502AEB" w:rsidR="002B6517" w:rsidRPr="004C199B" w:rsidRDefault="002B651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in place to reduce spread of Coronavirus (COVID 19)</w:t>
            </w:r>
          </w:p>
        </w:tc>
        <w:tc>
          <w:tcPr>
            <w:tcW w:w="7285" w:type="dxa"/>
            <w:shd w:val="clear" w:color="auto" w:fill="auto"/>
          </w:tcPr>
          <w:p w14:paraId="028B4F2B" w14:textId="53AF3901" w:rsidR="002B6517" w:rsidRPr="004C199B" w:rsidRDefault="002B6517" w:rsidP="00146AFE">
            <w:pPr>
              <w:pStyle w:val="ListParagraph"/>
              <w:numPr>
                <w:ilvl w:val="0"/>
                <w:numId w:val="16"/>
              </w:numPr>
              <w:spacing w:after="0"/>
              <w:rPr>
                <w:rFonts w:cs="Calibri"/>
              </w:rPr>
            </w:pPr>
            <w:r w:rsidRPr="004C199B">
              <w:rPr>
                <w:rFonts w:cs="Calibri"/>
              </w:rPr>
              <w:t>All control measures are adequately resourced, circulated to employees</w:t>
            </w:r>
            <w:r w:rsidR="00C25492" w:rsidRPr="004C199B">
              <w:rPr>
                <w:rFonts w:cs="Calibri"/>
              </w:rPr>
              <w:t>.</w:t>
            </w:r>
            <w:r w:rsidRPr="004C199B">
              <w:rPr>
                <w:rFonts w:cs="Calibri"/>
              </w:rPr>
              <w:t xml:space="preserve"> </w:t>
            </w:r>
          </w:p>
          <w:p w14:paraId="3568D746" w14:textId="142F48BD" w:rsidR="002B6517" w:rsidRPr="004C199B" w:rsidRDefault="002B6517" w:rsidP="00146AFE">
            <w:pPr>
              <w:pStyle w:val="ListParagraph"/>
              <w:numPr>
                <w:ilvl w:val="0"/>
                <w:numId w:val="16"/>
              </w:numPr>
              <w:spacing w:after="0"/>
              <w:rPr>
                <w:rFonts w:cs="Calibri"/>
              </w:rPr>
            </w:pPr>
            <w:r w:rsidRPr="004C199B">
              <w:rPr>
                <w:rFonts w:cs="Calibri"/>
              </w:rPr>
              <w:t>All training needs have been checked to ensure compliance.</w:t>
            </w:r>
            <w:r w:rsidR="001A5A04" w:rsidRPr="004C199B">
              <w:rPr>
                <w:rFonts w:cs="Calibri"/>
              </w:rPr>
              <w:t xml:space="preserve"> e.g. First aid, evac chairs</w:t>
            </w:r>
            <w:r w:rsidR="003F0351" w:rsidRPr="004C199B">
              <w:rPr>
                <w:rFonts w:cs="Calibri"/>
              </w:rPr>
              <w:t>, medici</w:t>
            </w:r>
            <w:r w:rsidR="00690CF4" w:rsidRPr="004C199B">
              <w:rPr>
                <w:rFonts w:cs="Calibri"/>
              </w:rPr>
              <w:t>nes</w:t>
            </w:r>
            <w:r w:rsidR="001A5A04" w:rsidRPr="004C199B">
              <w:rPr>
                <w:rFonts w:cs="Calibri"/>
              </w:rPr>
              <w:t xml:space="preserve"> etc</w:t>
            </w:r>
          </w:p>
          <w:p w14:paraId="12176A2F" w14:textId="01D9587F" w:rsidR="002B6517" w:rsidRPr="004C199B" w:rsidRDefault="002B6517" w:rsidP="00146AFE">
            <w:pPr>
              <w:pStyle w:val="ListParagraph"/>
              <w:numPr>
                <w:ilvl w:val="0"/>
                <w:numId w:val="16"/>
              </w:numPr>
              <w:spacing w:after="0"/>
              <w:rPr>
                <w:rFonts w:cs="Calibri"/>
              </w:rPr>
            </w:pPr>
            <w:r w:rsidRPr="004C199B">
              <w:rPr>
                <w:rFonts w:cs="Calibri"/>
              </w:rPr>
              <w:t xml:space="preserve">Regular monitoring and review of risk assessment and measures in place are effective and working as </w:t>
            </w:r>
            <w:r w:rsidR="00D52A0C" w:rsidRPr="004C199B">
              <w:rPr>
                <w:rFonts w:cs="Calibri"/>
              </w:rPr>
              <w:t>planned.</w:t>
            </w:r>
          </w:p>
          <w:p w14:paraId="275137B6" w14:textId="1F3E90D4" w:rsidR="002B6517" w:rsidRPr="004C199B" w:rsidRDefault="002B6517" w:rsidP="00146AFE">
            <w:pPr>
              <w:pStyle w:val="ListParagraph"/>
              <w:numPr>
                <w:ilvl w:val="0"/>
                <w:numId w:val="16"/>
              </w:numPr>
              <w:spacing w:after="0"/>
              <w:rPr>
                <w:rFonts w:cs="Calibri"/>
              </w:rPr>
            </w:pPr>
            <w:r w:rsidRPr="004C199B">
              <w:rPr>
                <w:rFonts w:cs="Calibri"/>
              </w:rPr>
              <w:t xml:space="preserve">Risk assessments will be reviewed appropriately considering any issues </w:t>
            </w:r>
            <w:r w:rsidRPr="005F1B12">
              <w:t xml:space="preserve">identified and changes in </w:t>
            </w:r>
            <w:r w:rsidR="00690CF4">
              <w:t xml:space="preserve">DfE, Gov.uk and </w:t>
            </w:r>
            <w:r w:rsidRPr="005F1B12">
              <w:t>public health advice</w:t>
            </w:r>
            <w:r>
              <w:t xml:space="preserve">. </w:t>
            </w:r>
          </w:p>
          <w:p w14:paraId="726E7B33" w14:textId="15F39CEC" w:rsidR="00D52A0C" w:rsidRPr="004C199B" w:rsidRDefault="00D52A0C" w:rsidP="00146AFE">
            <w:pPr>
              <w:pStyle w:val="ListParagraph"/>
              <w:numPr>
                <w:ilvl w:val="0"/>
                <w:numId w:val="16"/>
              </w:numPr>
              <w:spacing w:after="0"/>
              <w:rPr>
                <w:rFonts w:cs="Calibri"/>
              </w:rPr>
            </w:pPr>
            <w:r>
              <w:t>School follows advi</w:t>
            </w:r>
            <w:r w:rsidR="00CD7C95">
              <w:t>c</w:t>
            </w:r>
            <w:r>
              <w:t>e from HS advisers.</w:t>
            </w:r>
          </w:p>
          <w:p w14:paraId="79059490" w14:textId="77777777" w:rsidR="002B6517" w:rsidRPr="004C199B" w:rsidRDefault="002B6517" w:rsidP="00146AFE">
            <w:pPr>
              <w:pStyle w:val="ListParagraph"/>
              <w:numPr>
                <w:ilvl w:val="0"/>
                <w:numId w:val="16"/>
              </w:numPr>
              <w:spacing w:after="0"/>
              <w:rPr>
                <w:rFonts w:cs="Calibri"/>
                <w:b/>
                <w:bCs/>
              </w:rPr>
            </w:pPr>
            <w:r w:rsidRPr="004C199B">
              <w:rPr>
                <w:rFonts w:cs="Calibri"/>
              </w:rPr>
              <w:t>Risk assessment revised and shared with staff</w:t>
            </w:r>
          </w:p>
          <w:p w14:paraId="142FD3E8" w14:textId="77777777" w:rsidR="00C25492" w:rsidRPr="00FA4ED8" w:rsidRDefault="00C25492" w:rsidP="00146AFE">
            <w:pPr>
              <w:pStyle w:val="ListParagraph"/>
              <w:numPr>
                <w:ilvl w:val="0"/>
                <w:numId w:val="16"/>
              </w:numPr>
              <w:spacing w:after="0"/>
              <w:rPr>
                <w:rStyle w:val="Hyperlink"/>
                <w:rFonts w:cs="Calibri"/>
                <w:color w:val="auto"/>
                <w:u w:val="none"/>
              </w:rPr>
            </w:pPr>
            <w:r w:rsidRPr="004C199B">
              <w:rPr>
                <w:rFonts w:cs="Calibri"/>
              </w:rPr>
              <w:t xml:space="preserve">Staff and pupils –follow </w:t>
            </w:r>
            <w:hyperlink r:id="rId13" w:history="1">
              <w:r w:rsidRPr="004C199B">
                <w:rPr>
                  <w:rStyle w:val="Hyperlink"/>
                  <w:rFonts w:cs="Calibri"/>
                  <w:color w:val="auto"/>
                </w:rPr>
                <w:t>Hands, Space, Face</w:t>
              </w:r>
            </w:hyperlink>
          </w:p>
          <w:p w14:paraId="7817D584" w14:textId="77777777" w:rsidR="00FA4ED8" w:rsidRDefault="00FA4ED8" w:rsidP="00146AFE">
            <w:pPr>
              <w:pStyle w:val="ListParagraph"/>
              <w:numPr>
                <w:ilvl w:val="0"/>
                <w:numId w:val="16"/>
              </w:numPr>
              <w:spacing w:after="0"/>
              <w:rPr>
                <w:rStyle w:val="Hyperlink"/>
                <w:rFonts w:cs="Calibri"/>
                <w:color w:val="auto"/>
                <w:u w:val="none"/>
              </w:rPr>
            </w:pPr>
            <w:r>
              <w:rPr>
                <w:rStyle w:val="Hyperlink"/>
                <w:rFonts w:cs="Calibri"/>
                <w:color w:val="auto"/>
                <w:u w:val="none"/>
              </w:rPr>
              <w:t>All staff have been offered the vaccine.</w:t>
            </w:r>
          </w:p>
          <w:p w14:paraId="363CD9BE" w14:textId="12CDAF8E" w:rsidR="00FA4ED8" w:rsidRPr="004C199B" w:rsidRDefault="00FA4ED8" w:rsidP="00146AFE">
            <w:pPr>
              <w:pStyle w:val="ListParagraph"/>
              <w:numPr>
                <w:ilvl w:val="0"/>
                <w:numId w:val="16"/>
              </w:numPr>
              <w:spacing w:after="0"/>
              <w:rPr>
                <w:rFonts w:cs="Calibri"/>
              </w:rPr>
            </w:pPr>
            <w:r>
              <w:rPr>
                <w:rStyle w:val="Hyperlink"/>
                <w:rFonts w:cs="Calibri"/>
                <w:color w:val="auto"/>
                <w:u w:val="none"/>
              </w:rPr>
              <w:lastRenderedPageBreak/>
              <w:t>Lateral testing is carried out twice a week and result reported to CD and NHS.</w:t>
            </w:r>
          </w:p>
        </w:tc>
        <w:tc>
          <w:tcPr>
            <w:tcW w:w="1134" w:type="dxa"/>
            <w:shd w:val="clear" w:color="auto" w:fill="auto"/>
          </w:tcPr>
          <w:p w14:paraId="58D9CCE8" w14:textId="77777777" w:rsidR="002B2F62" w:rsidRPr="006653F5" w:rsidRDefault="002B2F62"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lastRenderedPageBreak/>
              <w:t>3X2=6</w:t>
            </w:r>
          </w:p>
          <w:p w14:paraId="577A1F05" w14:textId="52D57FAC" w:rsidR="002B6517" w:rsidRPr="004C199B" w:rsidRDefault="002B6517" w:rsidP="004C199B">
            <w:pPr>
              <w:pStyle w:val="Header"/>
              <w:tabs>
                <w:tab w:val="clear" w:pos="4153"/>
                <w:tab w:val="clear" w:pos="8306"/>
              </w:tabs>
              <w:rPr>
                <w:rFonts w:ascii="Calibri" w:hAnsi="Calibri" w:cs="Calibri"/>
                <w:sz w:val="22"/>
                <w:szCs w:val="22"/>
              </w:rPr>
            </w:pPr>
          </w:p>
        </w:tc>
        <w:tc>
          <w:tcPr>
            <w:tcW w:w="1851" w:type="dxa"/>
            <w:shd w:val="clear" w:color="auto" w:fill="auto"/>
          </w:tcPr>
          <w:p w14:paraId="0304EA39" w14:textId="06F3D23F" w:rsidR="002B6517" w:rsidRPr="004C199B" w:rsidRDefault="002B6517" w:rsidP="002B6517">
            <w:pPr>
              <w:rPr>
                <w:rFonts w:ascii="Calibri" w:hAnsi="Calibri" w:cs="Calibri"/>
                <w:sz w:val="22"/>
                <w:szCs w:val="22"/>
              </w:rPr>
            </w:pPr>
          </w:p>
        </w:tc>
      </w:tr>
      <w:tr w:rsidR="00DF5928" w:rsidRPr="00365B39" w14:paraId="3E8AB3F9" w14:textId="77777777" w:rsidTr="00AF4D2C">
        <w:trPr>
          <w:gridAfter w:val="4"/>
          <w:wAfter w:w="10204" w:type="dxa"/>
          <w:trHeight w:val="981"/>
        </w:trPr>
        <w:tc>
          <w:tcPr>
            <w:tcW w:w="2802" w:type="dxa"/>
            <w:shd w:val="clear" w:color="auto" w:fill="auto"/>
          </w:tcPr>
          <w:p w14:paraId="0AC7C8F6" w14:textId="456713E0" w:rsidR="00DF5928" w:rsidRPr="00CF7F13" w:rsidRDefault="00DF5928" w:rsidP="00DF5928">
            <w:pPr>
              <w:rPr>
                <w:rFonts w:ascii="Calibri" w:hAnsi="Calibri" w:cs="Calibri"/>
                <w:b/>
                <w:sz w:val="22"/>
                <w:szCs w:val="22"/>
                <w:highlight w:val="green"/>
              </w:rPr>
            </w:pPr>
            <w:r w:rsidRPr="00CF7F13">
              <w:rPr>
                <w:rFonts w:ascii="Calibri" w:hAnsi="Calibri"/>
                <w:b/>
                <w:bCs/>
                <w:sz w:val="22"/>
                <w:szCs w:val="22"/>
              </w:rPr>
              <w:lastRenderedPageBreak/>
              <w:t>Opening after reduced occupancy</w:t>
            </w:r>
            <w:r w:rsidRPr="00CF7F13">
              <w:rPr>
                <w:rFonts w:ascii="Calibri" w:hAnsi="Calibri"/>
                <w:sz w:val="22"/>
                <w:szCs w:val="22"/>
              </w:rPr>
              <w:t xml:space="preserve"> </w:t>
            </w:r>
          </w:p>
        </w:tc>
        <w:tc>
          <w:tcPr>
            <w:tcW w:w="2779" w:type="dxa"/>
            <w:shd w:val="clear" w:color="auto" w:fill="auto"/>
          </w:tcPr>
          <w:p w14:paraId="2D75449C" w14:textId="0909B569" w:rsidR="00DF5928" w:rsidRPr="004C199B" w:rsidRDefault="00DF5928" w:rsidP="00DF5928">
            <w:pPr>
              <w:rPr>
                <w:rFonts w:ascii="Calibri" w:hAnsi="Calibri" w:cs="Calibri"/>
                <w:sz w:val="22"/>
                <w:szCs w:val="22"/>
              </w:rPr>
            </w:pPr>
            <w:r w:rsidRPr="004C199B">
              <w:rPr>
                <w:rFonts w:ascii="Calibri" w:hAnsi="Calibri" w:cs="Calibri"/>
                <w:sz w:val="22"/>
                <w:szCs w:val="22"/>
              </w:rPr>
              <w:t xml:space="preserve">Staff, pupils, parents, visitors – </w:t>
            </w:r>
            <w:r w:rsidR="00FB6899">
              <w:rPr>
                <w:rFonts w:ascii="Calibri" w:hAnsi="Calibri" w:cs="Calibri"/>
                <w:sz w:val="22"/>
                <w:szCs w:val="22"/>
              </w:rPr>
              <w:t>failure</w:t>
            </w:r>
            <w:r>
              <w:rPr>
                <w:rFonts w:ascii="Calibri" w:hAnsi="Calibri" w:cs="Calibri"/>
                <w:sz w:val="22"/>
                <w:szCs w:val="22"/>
              </w:rPr>
              <w:t xml:space="preserve"> to </w:t>
            </w:r>
            <w:r w:rsidR="00FB6899">
              <w:rPr>
                <w:rFonts w:ascii="Calibri" w:hAnsi="Calibri" w:cs="Calibri"/>
                <w:sz w:val="22"/>
                <w:szCs w:val="22"/>
              </w:rPr>
              <w:t>maintain</w:t>
            </w:r>
            <w:r>
              <w:rPr>
                <w:rFonts w:ascii="Calibri" w:hAnsi="Calibri" w:cs="Calibri"/>
                <w:sz w:val="22"/>
                <w:szCs w:val="22"/>
              </w:rPr>
              <w:t xml:space="preserve"> plant &amp; equipment </w:t>
            </w:r>
            <w:r w:rsidR="00FB6899">
              <w:rPr>
                <w:rFonts w:ascii="Calibri" w:hAnsi="Calibri" w:cs="Calibri"/>
                <w:sz w:val="22"/>
                <w:szCs w:val="22"/>
              </w:rPr>
              <w:t>resulting in injury &amp; ill-health.</w:t>
            </w:r>
          </w:p>
        </w:tc>
        <w:tc>
          <w:tcPr>
            <w:tcW w:w="7285" w:type="dxa"/>
            <w:shd w:val="clear" w:color="auto" w:fill="auto"/>
          </w:tcPr>
          <w:p w14:paraId="688FB75F" w14:textId="77777777" w:rsidR="00DF5928" w:rsidRPr="00CF7F13" w:rsidRDefault="00DF5928" w:rsidP="00146AFE">
            <w:pPr>
              <w:numPr>
                <w:ilvl w:val="0"/>
                <w:numId w:val="33"/>
              </w:numPr>
              <w:rPr>
                <w:rFonts w:ascii="Calibri" w:hAnsi="Calibri"/>
                <w:sz w:val="22"/>
                <w:szCs w:val="22"/>
              </w:rPr>
            </w:pPr>
            <w:r w:rsidRPr="00CF7F13">
              <w:rPr>
                <w:rFonts w:ascii="Calibri" w:hAnsi="Calibri"/>
                <w:sz w:val="22"/>
                <w:szCs w:val="22"/>
              </w:rPr>
              <w:t xml:space="preserve">The headteacher ensures all usual building checks are undertaken by the site manager/caretaker to make the school building safe. </w:t>
            </w:r>
          </w:p>
          <w:p w14:paraId="06D5D3D7" w14:textId="77777777" w:rsidR="00DF5928" w:rsidRPr="004C199B" w:rsidRDefault="00DF5928" w:rsidP="00DF5928">
            <w:pPr>
              <w:pStyle w:val="NormalWeb"/>
              <w:shd w:val="clear" w:color="auto" w:fill="FFFFFF"/>
              <w:spacing w:before="0" w:beforeAutospacing="0" w:after="0" w:afterAutospacing="0"/>
              <w:ind w:left="360"/>
              <w:rPr>
                <w:rFonts w:ascii="Calibri" w:hAnsi="Calibri" w:cs="Calibri"/>
                <w:sz w:val="22"/>
                <w:szCs w:val="22"/>
              </w:rPr>
            </w:pPr>
          </w:p>
        </w:tc>
        <w:tc>
          <w:tcPr>
            <w:tcW w:w="1134" w:type="dxa"/>
            <w:shd w:val="clear" w:color="auto" w:fill="auto"/>
          </w:tcPr>
          <w:p w14:paraId="13F7F8A1" w14:textId="77777777" w:rsidR="00FB6899" w:rsidRPr="00CF7F13" w:rsidRDefault="00FB6899" w:rsidP="00FB6899">
            <w:pPr>
              <w:pStyle w:val="Header"/>
              <w:tabs>
                <w:tab w:val="clear" w:pos="4153"/>
                <w:tab w:val="clear" w:pos="8306"/>
              </w:tabs>
              <w:rPr>
                <w:rFonts w:ascii="Calibri" w:hAnsi="Calibri" w:cs="Calibri"/>
                <w:b/>
                <w:sz w:val="22"/>
                <w:szCs w:val="22"/>
              </w:rPr>
            </w:pPr>
            <w:r w:rsidRPr="00CF7F13">
              <w:rPr>
                <w:rFonts w:ascii="Calibri" w:hAnsi="Calibri" w:cs="Calibri"/>
                <w:b/>
                <w:sz w:val="22"/>
                <w:szCs w:val="22"/>
              </w:rPr>
              <w:t>3X2=6</w:t>
            </w:r>
          </w:p>
          <w:p w14:paraId="542C974D" w14:textId="61E355B0" w:rsidR="00DF5928" w:rsidRPr="004C199B" w:rsidRDefault="00DF5928" w:rsidP="00FB6899">
            <w:pPr>
              <w:rPr>
                <w:rFonts w:ascii="Calibri" w:hAnsi="Calibri" w:cs="Calibri"/>
                <w:sz w:val="22"/>
                <w:szCs w:val="22"/>
              </w:rPr>
            </w:pPr>
          </w:p>
        </w:tc>
        <w:tc>
          <w:tcPr>
            <w:tcW w:w="1851" w:type="dxa"/>
            <w:shd w:val="clear" w:color="auto" w:fill="auto"/>
          </w:tcPr>
          <w:p w14:paraId="4DB547A7" w14:textId="05607E8B" w:rsidR="00DF5928" w:rsidRPr="004C199B" w:rsidRDefault="00DF5928" w:rsidP="00DF5928">
            <w:pPr>
              <w:rPr>
                <w:rFonts w:ascii="Calibri" w:hAnsi="Calibri" w:cs="Calibri"/>
                <w:sz w:val="22"/>
                <w:szCs w:val="22"/>
                <w:highlight w:val="yellow"/>
              </w:rPr>
            </w:pPr>
          </w:p>
        </w:tc>
      </w:tr>
      <w:tr w:rsidR="004C199B" w:rsidRPr="00365B39" w14:paraId="70A47E1A" w14:textId="77777777" w:rsidTr="00AF4D2C">
        <w:trPr>
          <w:gridAfter w:val="4"/>
          <w:wAfter w:w="10204" w:type="dxa"/>
          <w:trHeight w:val="981"/>
        </w:trPr>
        <w:tc>
          <w:tcPr>
            <w:tcW w:w="2802" w:type="dxa"/>
            <w:shd w:val="clear" w:color="auto" w:fill="auto"/>
          </w:tcPr>
          <w:p w14:paraId="61076EF7" w14:textId="77A6F7E4" w:rsidR="001E362B" w:rsidRPr="004C199B" w:rsidRDefault="001E362B" w:rsidP="001E362B">
            <w:pPr>
              <w:rPr>
                <w:rFonts w:ascii="Calibri" w:hAnsi="Calibri" w:cs="Calibri"/>
                <w:b/>
                <w:sz w:val="22"/>
                <w:szCs w:val="22"/>
              </w:rPr>
            </w:pPr>
            <w:r w:rsidRPr="00265622">
              <w:rPr>
                <w:rFonts w:ascii="Calibri" w:hAnsi="Calibri" w:cs="Calibri"/>
                <w:b/>
                <w:sz w:val="22"/>
                <w:szCs w:val="22"/>
              </w:rPr>
              <w:t>Heating &amp; Ventilation</w:t>
            </w:r>
            <w:r w:rsidRPr="004C199B">
              <w:rPr>
                <w:rFonts w:ascii="Calibri" w:hAnsi="Calibri" w:cs="Calibri"/>
                <w:b/>
                <w:sz w:val="22"/>
                <w:szCs w:val="22"/>
              </w:rPr>
              <w:t xml:space="preserve"> </w:t>
            </w:r>
          </w:p>
        </w:tc>
        <w:tc>
          <w:tcPr>
            <w:tcW w:w="2779" w:type="dxa"/>
            <w:shd w:val="clear" w:color="auto" w:fill="auto"/>
          </w:tcPr>
          <w:p w14:paraId="7538DA4F" w14:textId="73DE64C0" w:rsidR="001E362B" w:rsidRPr="004C199B" w:rsidRDefault="004D7029" w:rsidP="001E362B">
            <w:pPr>
              <w:rPr>
                <w:rFonts w:ascii="Calibri" w:hAnsi="Calibri" w:cs="Calibri"/>
                <w:sz w:val="22"/>
                <w:szCs w:val="22"/>
              </w:rPr>
            </w:pPr>
            <w:r w:rsidRPr="004C199B">
              <w:rPr>
                <w:rFonts w:ascii="Calibri" w:hAnsi="Calibri" w:cs="Calibri"/>
                <w:sz w:val="22"/>
                <w:szCs w:val="22"/>
              </w:rPr>
              <w:t>Staff, pupils, parents, visitors – failure of measures in place to reduce spread of Coronavirus (COVID 19)</w:t>
            </w:r>
          </w:p>
        </w:tc>
        <w:tc>
          <w:tcPr>
            <w:tcW w:w="7285" w:type="dxa"/>
            <w:shd w:val="clear" w:color="auto" w:fill="auto"/>
          </w:tcPr>
          <w:p w14:paraId="370CB0DF" w14:textId="18778E5A" w:rsidR="001E362B" w:rsidRPr="00D00A05" w:rsidRDefault="001E362B" w:rsidP="00146AFE">
            <w:pPr>
              <w:pStyle w:val="NormalWeb"/>
              <w:numPr>
                <w:ilvl w:val="0"/>
                <w:numId w:val="7"/>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sz w:val="22"/>
                <w:szCs w:val="22"/>
              </w:rPr>
              <w:t>The school is kept well ventilated, &amp; a comfortable teaching environment is maintained</w:t>
            </w:r>
            <w:r w:rsidR="00CF7F13">
              <w:rPr>
                <w:rFonts w:ascii="Calibri" w:hAnsi="Calibri" w:cs="Calibri"/>
                <w:b/>
                <w:bCs/>
                <w:color w:val="FF0000"/>
                <w:sz w:val="22"/>
                <w:szCs w:val="22"/>
              </w:rPr>
              <w:t>.</w:t>
            </w:r>
          </w:p>
          <w:p w14:paraId="3EFF1B46" w14:textId="7D2B6467" w:rsidR="001E362B" w:rsidRPr="004C199B" w:rsidRDefault="00BB0168" w:rsidP="00146AFE">
            <w:pPr>
              <w:pStyle w:val="ListParagraph"/>
              <w:numPr>
                <w:ilvl w:val="0"/>
                <w:numId w:val="7"/>
              </w:numPr>
              <w:spacing w:after="0" w:line="240" w:lineRule="auto"/>
              <w:textAlignment w:val="baseline"/>
              <w:outlineLvl w:val="2"/>
              <w:rPr>
                <w:rFonts w:cs="Calibri"/>
                <w:b/>
                <w:bCs/>
                <w:color w:val="111111"/>
                <w:lang w:eastAsia="en-GB"/>
              </w:rPr>
            </w:pPr>
            <w:r w:rsidRPr="004C199B">
              <w:rPr>
                <w:rFonts w:cs="Calibri"/>
                <w:color w:val="111111"/>
                <w:lang w:eastAsia="en-GB"/>
              </w:rPr>
              <w:t>S</w:t>
            </w:r>
            <w:r w:rsidR="001E362B" w:rsidRPr="004C199B">
              <w:rPr>
                <w:rFonts w:cs="Calibri"/>
                <w:color w:val="111111"/>
                <w:lang w:eastAsia="en-GB"/>
              </w:rPr>
              <w:t>chool has identified all poorly ventilated areas:</w:t>
            </w:r>
          </w:p>
          <w:p w14:paraId="5BC629F0" w14:textId="695B2DCE" w:rsidR="001E362B" w:rsidRPr="004C199B" w:rsidRDefault="001E362B" w:rsidP="00146AFE">
            <w:pPr>
              <w:pStyle w:val="ListParagraph"/>
              <w:numPr>
                <w:ilvl w:val="1"/>
                <w:numId w:val="44"/>
              </w:numPr>
              <w:spacing w:after="0" w:line="240" w:lineRule="auto"/>
              <w:textAlignment w:val="baseline"/>
              <w:outlineLvl w:val="2"/>
              <w:rPr>
                <w:rFonts w:cs="Calibri"/>
                <w:color w:val="111111"/>
                <w:lang w:eastAsia="en-GB"/>
              </w:rPr>
            </w:pPr>
            <w:r w:rsidRPr="004C199B">
              <w:rPr>
                <w:rFonts w:cs="Calibri"/>
                <w:color w:val="111111"/>
                <w:lang w:eastAsia="en-GB"/>
              </w:rPr>
              <w:t xml:space="preserve"> with no widows or mechanical ventilation </w:t>
            </w:r>
          </w:p>
          <w:p w14:paraId="5C43D066" w14:textId="77777777" w:rsidR="001E362B" w:rsidRPr="004C199B" w:rsidRDefault="001E362B" w:rsidP="00146AFE">
            <w:pPr>
              <w:pStyle w:val="ListParagraph"/>
              <w:numPr>
                <w:ilvl w:val="1"/>
                <w:numId w:val="44"/>
              </w:numPr>
              <w:spacing w:after="0" w:line="240" w:lineRule="auto"/>
              <w:textAlignment w:val="baseline"/>
              <w:outlineLvl w:val="2"/>
              <w:rPr>
                <w:rFonts w:cs="Calibri"/>
                <w:color w:val="111111"/>
                <w:lang w:eastAsia="en-GB"/>
              </w:rPr>
            </w:pPr>
            <w:r w:rsidRPr="004C199B">
              <w:rPr>
                <w:rFonts w:cs="Calibri"/>
                <w:lang w:eastAsia="en-GB"/>
              </w:rPr>
              <w:t xml:space="preserve">Rooms with ventilation that is recirculating </w:t>
            </w:r>
            <w:r w:rsidRPr="004C199B">
              <w:rPr>
                <w:rFonts w:cs="Calibri"/>
                <w:color w:val="111111"/>
                <w:lang w:eastAsia="en-GB"/>
              </w:rPr>
              <w:t xml:space="preserve">only and do not have an outdoor air supply, </w:t>
            </w:r>
          </w:p>
          <w:p w14:paraId="309ECEB2" w14:textId="77777777" w:rsidR="001E362B" w:rsidRPr="004C199B" w:rsidRDefault="001E362B" w:rsidP="00146AFE">
            <w:pPr>
              <w:pStyle w:val="ListParagraph"/>
              <w:numPr>
                <w:ilvl w:val="1"/>
                <w:numId w:val="44"/>
              </w:numPr>
              <w:spacing w:after="0" w:line="240" w:lineRule="auto"/>
              <w:textAlignment w:val="baseline"/>
              <w:outlineLvl w:val="2"/>
              <w:rPr>
                <w:rFonts w:cs="Calibri"/>
                <w:color w:val="111111"/>
                <w:lang w:eastAsia="en-GB"/>
              </w:rPr>
            </w:pPr>
            <w:r w:rsidRPr="004C199B">
              <w:rPr>
                <w:rFonts w:eastAsia="Times New Roman" w:cs="Calibri"/>
                <w:color w:val="111111"/>
                <w:lang w:eastAsia="en-GB"/>
              </w:rPr>
              <w:t xml:space="preserve">areas that feel stuffy or smell </w:t>
            </w:r>
          </w:p>
          <w:p w14:paraId="576C3CE2" w14:textId="77777777" w:rsidR="001E362B" w:rsidRPr="004C199B" w:rsidRDefault="001E362B" w:rsidP="00146AFE">
            <w:pPr>
              <w:pStyle w:val="NormalWeb"/>
              <w:numPr>
                <w:ilvl w:val="0"/>
                <w:numId w:val="7"/>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b/>
                <w:bCs/>
                <w:color w:val="0B0C0C"/>
                <w:sz w:val="22"/>
                <w:szCs w:val="22"/>
              </w:rPr>
              <w:t>mechanical ventilation systems</w:t>
            </w:r>
            <w:r w:rsidRPr="004C199B">
              <w:rPr>
                <w:rFonts w:ascii="Calibri" w:hAnsi="Calibri" w:cs="Calibri"/>
                <w:color w:val="0B0C0C"/>
                <w:sz w:val="22"/>
                <w:szCs w:val="22"/>
              </w:rPr>
              <w:t xml:space="preserve"> – </w:t>
            </w:r>
          </w:p>
          <w:p w14:paraId="6E68891C" w14:textId="77777777" w:rsidR="001E362B" w:rsidRPr="004C199B" w:rsidRDefault="001E362B" w:rsidP="00146AFE">
            <w:pPr>
              <w:numPr>
                <w:ilvl w:val="1"/>
                <w:numId w:val="45"/>
              </w:numPr>
              <w:textAlignment w:val="baseline"/>
              <w:rPr>
                <w:rFonts w:ascii="Calibri" w:hAnsi="Calibri" w:cs="Calibri"/>
                <w:sz w:val="22"/>
                <w:szCs w:val="22"/>
                <w:lang w:eastAsia="en-GB"/>
              </w:rPr>
            </w:pPr>
            <w:r w:rsidRPr="004C199B">
              <w:rPr>
                <w:rFonts w:ascii="Calibri" w:hAnsi="Calibri" w:cs="Calibri"/>
                <w:sz w:val="22"/>
                <w:szCs w:val="22"/>
                <w:lang w:eastAsia="en-GB"/>
              </w:rPr>
              <w:t>Mechanical ventilation has been checked to ensure it conforms to current guidance.</w:t>
            </w:r>
          </w:p>
          <w:p w14:paraId="3B60DD4D" w14:textId="29BE7608" w:rsidR="001E362B" w:rsidRPr="004C199B" w:rsidRDefault="001E362B" w:rsidP="00146AFE">
            <w:pPr>
              <w:numPr>
                <w:ilvl w:val="1"/>
                <w:numId w:val="45"/>
              </w:numPr>
              <w:textAlignment w:val="baseline"/>
              <w:rPr>
                <w:rFonts w:ascii="Calibri" w:hAnsi="Calibri" w:cs="Calibri"/>
                <w:sz w:val="22"/>
                <w:szCs w:val="22"/>
                <w:lang w:eastAsia="en-GB"/>
              </w:rPr>
            </w:pPr>
            <w:r w:rsidRPr="004C199B">
              <w:rPr>
                <w:rFonts w:ascii="Calibri" w:hAnsi="Calibri" w:cs="Calibri"/>
                <w:sz w:val="22"/>
                <w:szCs w:val="22"/>
                <w:lang w:eastAsia="en-GB"/>
              </w:rPr>
              <w:t xml:space="preserve">School can continue using most types of mechanical ventilation as normal and these are set to full fresh air </w:t>
            </w:r>
          </w:p>
          <w:p w14:paraId="68F00921" w14:textId="77777777" w:rsidR="00CF7A36" w:rsidRPr="004C199B" w:rsidRDefault="001E362B" w:rsidP="00146AFE">
            <w:pPr>
              <w:numPr>
                <w:ilvl w:val="1"/>
                <w:numId w:val="45"/>
              </w:numPr>
              <w:textAlignment w:val="baseline"/>
              <w:rPr>
                <w:rFonts w:ascii="Calibri" w:hAnsi="Calibri" w:cs="Calibri"/>
                <w:sz w:val="22"/>
                <w:szCs w:val="22"/>
                <w:lang w:eastAsia="en-GB"/>
              </w:rPr>
            </w:pPr>
            <w:r w:rsidRPr="004C199B">
              <w:rPr>
                <w:rFonts w:ascii="Calibri" w:hAnsi="Calibri" w:cs="Calibri"/>
                <w:sz w:val="22"/>
                <w:szCs w:val="22"/>
              </w:rPr>
              <w:t>Ventilation within single rooms can be operated as normal and supplemented by an outdoor air supply</w:t>
            </w:r>
            <w:r w:rsidR="00D651B7" w:rsidRPr="004C199B">
              <w:rPr>
                <w:rFonts w:ascii="Calibri" w:hAnsi="Calibri" w:cs="Calibri"/>
                <w:sz w:val="22"/>
                <w:szCs w:val="22"/>
              </w:rPr>
              <w:t xml:space="preserve">. </w:t>
            </w:r>
          </w:p>
          <w:p w14:paraId="5B7E9814" w14:textId="42C41C10" w:rsidR="00D651B7" w:rsidRPr="00CF7F13" w:rsidRDefault="00D651B7" w:rsidP="00146AFE">
            <w:pPr>
              <w:numPr>
                <w:ilvl w:val="1"/>
                <w:numId w:val="45"/>
              </w:numPr>
              <w:textAlignment w:val="baseline"/>
              <w:rPr>
                <w:rFonts w:ascii="Calibri" w:hAnsi="Calibri" w:cs="Calibri"/>
                <w:sz w:val="22"/>
                <w:szCs w:val="22"/>
                <w:lang w:eastAsia="en-GB"/>
              </w:rPr>
            </w:pPr>
            <w:r w:rsidRPr="00CF7F13">
              <w:rPr>
                <w:rFonts w:ascii="Calibri" w:hAnsi="Calibri" w:cs="Calibri"/>
                <w:color w:val="FF0000"/>
                <w:sz w:val="22"/>
                <w:szCs w:val="22"/>
              </w:rPr>
              <w:t xml:space="preserve"> </w:t>
            </w:r>
            <w:r w:rsidRPr="00CF7F13">
              <w:rPr>
                <w:rFonts w:ascii="Calibri" w:hAnsi="Calibri" w:cs="Calibri"/>
                <w:sz w:val="22"/>
                <w:szCs w:val="22"/>
              </w:rPr>
              <w:t xml:space="preserve">in the event of loss of heating school  </w:t>
            </w:r>
            <w:r w:rsidR="00CF7A36" w:rsidRPr="00CF7F13">
              <w:rPr>
                <w:rFonts w:ascii="Calibri" w:hAnsi="Calibri" w:cs="Calibri"/>
                <w:sz w:val="22"/>
                <w:szCs w:val="22"/>
              </w:rPr>
              <w:t xml:space="preserve">can use </w:t>
            </w:r>
            <w:r w:rsidR="00965B60" w:rsidRPr="00CF7F13">
              <w:rPr>
                <w:rFonts w:ascii="Calibri" w:hAnsi="Calibri"/>
                <w:color w:val="111111"/>
                <w:sz w:val="22"/>
                <w:szCs w:val="22"/>
              </w:rPr>
              <w:t>r</w:t>
            </w:r>
            <w:r w:rsidR="00CF7A36" w:rsidRPr="00CF7F13">
              <w:rPr>
                <w:rFonts w:ascii="Calibri" w:hAnsi="Calibri"/>
                <w:color w:val="111111"/>
                <w:sz w:val="22"/>
                <w:szCs w:val="22"/>
              </w:rPr>
              <w:t>ecirculation units for heating that do not draw in a supply of fresh air provided there is a supply of outdoor air</w:t>
            </w:r>
            <w:r w:rsidR="00965B60" w:rsidRPr="00CF7F13">
              <w:rPr>
                <w:rFonts w:ascii="Calibri" w:hAnsi="Calibri"/>
                <w:color w:val="111111"/>
                <w:sz w:val="22"/>
                <w:szCs w:val="22"/>
              </w:rPr>
              <w:t xml:space="preserve"> e.g.</w:t>
            </w:r>
            <w:r w:rsidR="00CF7A36" w:rsidRPr="00CF7F13">
              <w:rPr>
                <w:rFonts w:ascii="Calibri" w:hAnsi="Calibri"/>
                <w:color w:val="111111"/>
                <w:sz w:val="22"/>
                <w:szCs w:val="22"/>
              </w:rPr>
              <w:t xml:space="preserve"> windows and doors left open.</w:t>
            </w:r>
          </w:p>
          <w:p w14:paraId="3AAD6FDE" w14:textId="0EA625F3" w:rsidR="001E362B" w:rsidRPr="00CF7F13" w:rsidRDefault="001E362B" w:rsidP="00146AFE">
            <w:pPr>
              <w:numPr>
                <w:ilvl w:val="0"/>
                <w:numId w:val="7"/>
              </w:numPr>
              <w:textAlignment w:val="baseline"/>
              <w:rPr>
                <w:rFonts w:ascii="Calibri" w:hAnsi="Calibri" w:cs="Calibri"/>
                <w:color w:val="111111"/>
                <w:sz w:val="22"/>
                <w:szCs w:val="22"/>
                <w:lang w:eastAsia="en-GB"/>
              </w:rPr>
            </w:pPr>
            <w:r w:rsidRPr="00CF7F13">
              <w:rPr>
                <w:rFonts w:ascii="Calibri" w:hAnsi="Calibri" w:cs="Calibri"/>
                <w:sz w:val="22"/>
                <w:szCs w:val="22"/>
              </w:rPr>
              <w:t>Ventilation to chemical stores remain operational.</w:t>
            </w:r>
          </w:p>
          <w:p w14:paraId="2AA95CCF" w14:textId="77777777" w:rsidR="001E362B" w:rsidRPr="004C199B" w:rsidRDefault="001E362B" w:rsidP="00146AFE">
            <w:pPr>
              <w:numPr>
                <w:ilvl w:val="0"/>
                <w:numId w:val="7"/>
              </w:numPr>
              <w:textAlignment w:val="baseline"/>
              <w:rPr>
                <w:rFonts w:ascii="Calibri" w:hAnsi="Calibri" w:cs="Calibri"/>
                <w:color w:val="111111"/>
                <w:sz w:val="22"/>
                <w:szCs w:val="22"/>
                <w:lang w:eastAsia="en-GB"/>
              </w:rPr>
            </w:pPr>
            <w:r w:rsidRPr="004C199B">
              <w:rPr>
                <w:rFonts w:ascii="Calibri" w:hAnsi="Calibri" w:cs="Calibri"/>
                <w:color w:val="111111"/>
                <w:sz w:val="22"/>
                <w:szCs w:val="22"/>
                <w:lang w:eastAsia="en-GB"/>
              </w:rPr>
              <w:t>All mechanical systems are maintained in line with manufacturers’ instructions.</w:t>
            </w:r>
          </w:p>
          <w:p w14:paraId="3E5A3DC7" w14:textId="77777777" w:rsidR="001E362B" w:rsidRPr="004C199B" w:rsidRDefault="001E362B" w:rsidP="00146AFE">
            <w:pPr>
              <w:pStyle w:val="ListParagraph"/>
              <w:numPr>
                <w:ilvl w:val="0"/>
                <w:numId w:val="7"/>
              </w:numPr>
              <w:spacing w:after="0" w:line="240" w:lineRule="auto"/>
              <w:textAlignment w:val="baseline"/>
              <w:outlineLvl w:val="3"/>
              <w:rPr>
                <w:rFonts w:cs="Calibri"/>
                <w:b/>
                <w:bCs/>
                <w:color w:val="111111"/>
                <w:lang w:eastAsia="en-GB"/>
              </w:rPr>
            </w:pPr>
            <w:r w:rsidRPr="004C199B">
              <w:rPr>
                <w:rFonts w:cs="Calibri"/>
                <w:b/>
                <w:bCs/>
                <w:color w:val="111111"/>
                <w:lang w:eastAsia="en-GB"/>
              </w:rPr>
              <w:lastRenderedPageBreak/>
              <w:t>Recirculating air</w:t>
            </w:r>
          </w:p>
          <w:p w14:paraId="2700C732" w14:textId="77777777" w:rsidR="001E362B" w:rsidRPr="004C199B" w:rsidRDefault="001E362B" w:rsidP="00146AFE">
            <w:pPr>
              <w:pStyle w:val="ListParagraph"/>
              <w:numPr>
                <w:ilvl w:val="1"/>
                <w:numId w:val="46"/>
              </w:numPr>
              <w:spacing w:after="0" w:line="240" w:lineRule="auto"/>
              <w:textAlignment w:val="baseline"/>
              <w:rPr>
                <w:rFonts w:cs="Calibri"/>
                <w:color w:val="111111"/>
                <w:lang w:eastAsia="en-GB"/>
              </w:rPr>
            </w:pPr>
            <w:r w:rsidRPr="004C199B">
              <w:rPr>
                <w:rFonts w:cs="Calibri"/>
                <w:color w:val="111111"/>
                <w:lang w:eastAsia="en-GB"/>
              </w:rPr>
              <w:t>Centralised ventilation system that circulates air to different rooms, will be turned off recirculation and fresh air introduced instead.</w:t>
            </w:r>
          </w:p>
          <w:p w14:paraId="63E6A313" w14:textId="77777777" w:rsidR="001E362B" w:rsidRPr="004C199B" w:rsidRDefault="001E362B" w:rsidP="00146AFE">
            <w:pPr>
              <w:numPr>
                <w:ilvl w:val="0"/>
                <w:numId w:val="7"/>
              </w:numPr>
              <w:shd w:val="clear" w:color="auto" w:fill="FFFFFF"/>
              <w:rPr>
                <w:rFonts w:ascii="Calibri" w:hAnsi="Calibri" w:cs="Calibri"/>
                <w:color w:val="0B0C0C"/>
                <w:sz w:val="22"/>
                <w:szCs w:val="22"/>
              </w:rPr>
            </w:pPr>
            <w:r w:rsidRPr="004C199B">
              <w:rPr>
                <w:rFonts w:ascii="Calibri" w:hAnsi="Calibri" w:cs="Calibri"/>
                <w:b/>
                <w:bCs/>
                <w:sz w:val="22"/>
                <w:szCs w:val="22"/>
              </w:rPr>
              <w:t>Natural</w:t>
            </w:r>
            <w:r w:rsidRPr="004C199B">
              <w:rPr>
                <w:rFonts w:ascii="Calibri" w:hAnsi="Calibri" w:cs="Calibri"/>
                <w:b/>
                <w:bCs/>
                <w:color w:val="0B0C0C"/>
                <w:sz w:val="22"/>
                <w:szCs w:val="22"/>
              </w:rPr>
              <w:t xml:space="preserve"> ventilation</w:t>
            </w:r>
            <w:r w:rsidRPr="004C199B">
              <w:rPr>
                <w:rFonts w:ascii="Calibri" w:hAnsi="Calibri" w:cs="Calibri"/>
                <w:color w:val="0B0C0C"/>
                <w:sz w:val="22"/>
                <w:szCs w:val="22"/>
              </w:rPr>
              <w:t xml:space="preserve"> – </w:t>
            </w:r>
          </w:p>
          <w:p w14:paraId="220B0EE8"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by opening windows (in cooler weather windows will be opened just enough to provide constant background ventilation and opened fully during breaks, lesson changes for 5 minutes to purge the air in the space. </w:t>
            </w:r>
          </w:p>
          <w:p w14:paraId="1D47AF8D"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111111"/>
                <w:sz w:val="22"/>
                <w:szCs w:val="22"/>
                <w:lang w:eastAsia="en-GB"/>
              </w:rPr>
              <w:t>School will try not to completely close windows and doors &amp; keep vents open when the area is occupied as this can result in very low levels of ventilation.</w:t>
            </w:r>
          </w:p>
          <w:p w14:paraId="622682D2"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0B0C0C"/>
                <w:sz w:val="22"/>
                <w:szCs w:val="22"/>
              </w:rPr>
              <w:t>School will open internal doors to assist with creating a throughput of air (as long as they are not fire doors and where safe to do so)</w:t>
            </w:r>
          </w:p>
          <w:p w14:paraId="7A75A0E1" w14:textId="77777777" w:rsidR="001E362B" w:rsidRPr="004C199B" w:rsidRDefault="001E362B" w:rsidP="00146AFE">
            <w:pPr>
              <w:numPr>
                <w:ilvl w:val="1"/>
                <w:numId w:val="46"/>
              </w:numPr>
              <w:shd w:val="clear" w:color="auto" w:fill="FFFFFF"/>
              <w:rPr>
                <w:rFonts w:ascii="Calibri" w:hAnsi="Calibri" w:cs="Calibri"/>
                <w:color w:val="0B0C0C"/>
                <w:sz w:val="22"/>
                <w:szCs w:val="22"/>
              </w:rPr>
            </w:pPr>
            <w:r w:rsidRPr="004C199B">
              <w:rPr>
                <w:rFonts w:ascii="Calibri" w:hAnsi="Calibri" w:cs="Calibri"/>
                <w:color w:val="0B0C0C"/>
                <w:sz w:val="22"/>
                <w:szCs w:val="22"/>
              </w:rPr>
              <w:t>if necessary external opening doors may also be used (as long as they are not fire doors and where safe to do so)</w:t>
            </w:r>
          </w:p>
          <w:p w14:paraId="48638393" w14:textId="77777777" w:rsidR="001E362B" w:rsidRPr="004C199B" w:rsidRDefault="001E362B" w:rsidP="00146AFE">
            <w:pPr>
              <w:numPr>
                <w:ilvl w:val="0"/>
                <w:numId w:val="7"/>
              </w:numPr>
              <w:shd w:val="clear" w:color="auto" w:fill="FFFFFF"/>
              <w:rPr>
                <w:rFonts w:ascii="Calibri" w:hAnsi="Calibri" w:cs="Calibri"/>
                <w:color w:val="0B0C0C"/>
                <w:sz w:val="22"/>
                <w:szCs w:val="22"/>
              </w:rPr>
            </w:pPr>
            <w:r w:rsidRPr="004C199B">
              <w:rPr>
                <w:rFonts w:ascii="Calibri" w:hAnsi="Calibri" w:cs="Calibri"/>
                <w:b/>
                <w:bCs/>
                <w:color w:val="0B0C0C"/>
                <w:sz w:val="22"/>
                <w:szCs w:val="22"/>
              </w:rPr>
              <w:t>Thermal comfort</w:t>
            </w:r>
          </w:p>
          <w:p w14:paraId="2CBB6848" w14:textId="3D9CCCFD" w:rsidR="001E362B" w:rsidRPr="004C199B" w:rsidRDefault="001E362B" w:rsidP="00146AFE">
            <w:pPr>
              <w:pStyle w:val="ListParagraph"/>
              <w:numPr>
                <w:ilvl w:val="1"/>
                <w:numId w:val="46"/>
              </w:numPr>
              <w:spacing w:after="0" w:line="240" w:lineRule="auto"/>
              <w:rPr>
                <w:rFonts w:cs="Calibri"/>
              </w:rPr>
            </w:pPr>
            <w:r w:rsidRPr="004C199B">
              <w:rPr>
                <w:rFonts w:cs="Calibri"/>
              </w:rPr>
              <w:t>To balance the need for increased ventilation while maintaining a comfortable temperature, school wil</w:t>
            </w:r>
            <w:r w:rsidR="00CF7F13">
              <w:rPr>
                <w:rFonts w:cs="Calibri"/>
              </w:rPr>
              <w:t>l</w:t>
            </w:r>
            <w:r w:rsidRPr="004C199B">
              <w:rPr>
                <w:rFonts w:cs="Calibri"/>
              </w:rPr>
              <w:t xml:space="preserve"> , if appropriate to the area:</w:t>
            </w:r>
          </w:p>
          <w:p w14:paraId="2C9C6FBE"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 open high level windows in preference to low level to reduce draughts </w:t>
            </w:r>
          </w:p>
          <w:p w14:paraId="0877A0D9"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increase the ventilation while spaces are unoccupied (for examples, between classes, during break and lunch, when a room is unused) </w:t>
            </w:r>
          </w:p>
          <w:p w14:paraId="7062499F"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provide flexibility to allow additional, suitable indoor clothing. </w:t>
            </w:r>
          </w:p>
          <w:p w14:paraId="05AF39B9" w14:textId="77777777" w:rsidR="001E362B" w:rsidRPr="004C199B" w:rsidRDefault="001E362B" w:rsidP="00146AFE">
            <w:pPr>
              <w:numPr>
                <w:ilvl w:val="1"/>
                <w:numId w:val="47"/>
              </w:numPr>
              <w:shd w:val="clear" w:color="auto" w:fill="FFFFFF"/>
              <w:rPr>
                <w:rFonts w:ascii="Calibri" w:hAnsi="Calibri" w:cs="Calibri"/>
                <w:color w:val="0B0C0C"/>
                <w:sz w:val="22"/>
                <w:szCs w:val="22"/>
              </w:rPr>
            </w:pPr>
            <w:r w:rsidRPr="004C199B">
              <w:rPr>
                <w:rFonts w:ascii="Calibri" w:hAnsi="Calibri" w:cs="Calibri"/>
                <w:sz w:val="22"/>
                <w:szCs w:val="22"/>
              </w:rPr>
              <w:t xml:space="preserve"> rearrange furniture where possible to avoid direct drafts</w:t>
            </w:r>
          </w:p>
          <w:p w14:paraId="2E46237C" w14:textId="5E164578" w:rsidR="001E362B" w:rsidRPr="004C199B" w:rsidRDefault="00CF7F13" w:rsidP="00146AFE">
            <w:pPr>
              <w:numPr>
                <w:ilvl w:val="1"/>
                <w:numId w:val="47"/>
              </w:numPr>
              <w:shd w:val="clear" w:color="auto" w:fill="FFFFFF"/>
              <w:rPr>
                <w:rFonts w:ascii="Calibri" w:hAnsi="Calibri" w:cs="Calibri"/>
                <w:color w:val="0B0C0C"/>
                <w:sz w:val="22"/>
                <w:szCs w:val="22"/>
              </w:rPr>
            </w:pPr>
            <w:r>
              <w:rPr>
                <w:rFonts w:ascii="Calibri" w:hAnsi="Calibri" w:cs="Calibri"/>
                <w:sz w:val="22"/>
                <w:szCs w:val="22"/>
              </w:rPr>
              <w:t xml:space="preserve">School will continue to use </w:t>
            </w:r>
            <w:r w:rsidR="001E362B" w:rsidRPr="004C199B">
              <w:rPr>
                <w:rFonts w:ascii="Calibri" w:hAnsi="Calibri" w:cs="Calibri"/>
                <w:sz w:val="22"/>
                <w:szCs w:val="22"/>
              </w:rPr>
              <w:t>heating as necessary to ensure comfort levels are maintained particularly in occupied spaces.</w:t>
            </w:r>
          </w:p>
          <w:p w14:paraId="211C0E13" w14:textId="53CC0524" w:rsidR="001E362B" w:rsidRPr="004C199B" w:rsidRDefault="001E362B" w:rsidP="004C199B">
            <w:pPr>
              <w:pStyle w:val="ListParagraph"/>
              <w:spacing w:after="0"/>
              <w:rPr>
                <w:rFonts w:cs="Calibri"/>
              </w:rPr>
            </w:pPr>
            <w:r w:rsidRPr="004C199B">
              <w:rPr>
                <w:rFonts w:cs="Calibri"/>
                <w:color w:val="0B0C0C"/>
              </w:rPr>
              <w:t>Further advice on this can be found in Health and Safety Executive guidance on </w:t>
            </w:r>
            <w:hyperlink r:id="rId14" w:history="1">
              <w:r w:rsidRPr="004C199B">
                <w:rPr>
                  <w:rStyle w:val="Hyperlink"/>
                  <w:rFonts w:cs="Calibri"/>
                  <w:color w:val="4C2C92"/>
                  <w:bdr w:val="none" w:sz="0" w:space="0" w:color="auto" w:frame="1"/>
                </w:rPr>
                <w:t>air conditioning and ventilation during the coronavirus outbreak</w:t>
              </w:r>
            </w:hyperlink>
            <w:r w:rsidRPr="004C199B">
              <w:rPr>
                <w:rFonts w:cs="Calibri"/>
                <w:color w:val="0B0C0C"/>
              </w:rPr>
              <w:t> and </w:t>
            </w:r>
            <w:hyperlink r:id="rId15" w:history="1">
              <w:r w:rsidRPr="004C199B">
                <w:rPr>
                  <w:rStyle w:val="Hyperlink"/>
                  <w:rFonts w:cs="Calibri"/>
                  <w:color w:val="4C2C92"/>
                  <w:bdr w:val="none" w:sz="0" w:space="0" w:color="auto" w:frame="1"/>
                </w:rPr>
                <w:t>CIBSE coronavirus (COVID-19) advice</w:t>
              </w:r>
            </w:hyperlink>
          </w:p>
        </w:tc>
        <w:tc>
          <w:tcPr>
            <w:tcW w:w="1134" w:type="dxa"/>
            <w:shd w:val="clear" w:color="auto" w:fill="auto"/>
          </w:tcPr>
          <w:p w14:paraId="4C54AEAA" w14:textId="77777777" w:rsidR="001E362B" w:rsidRPr="004C199B" w:rsidRDefault="001E362B" w:rsidP="001E362B">
            <w:pPr>
              <w:rPr>
                <w:rFonts w:ascii="Calibri" w:hAnsi="Calibri" w:cs="Calibri"/>
                <w:sz w:val="22"/>
                <w:szCs w:val="22"/>
              </w:rPr>
            </w:pPr>
          </w:p>
        </w:tc>
        <w:tc>
          <w:tcPr>
            <w:tcW w:w="1851" w:type="dxa"/>
            <w:shd w:val="clear" w:color="auto" w:fill="auto"/>
          </w:tcPr>
          <w:p w14:paraId="67BD9FB3" w14:textId="77777777" w:rsidR="001E362B" w:rsidRPr="004C199B" w:rsidRDefault="001E362B" w:rsidP="001E362B">
            <w:pPr>
              <w:rPr>
                <w:rFonts w:ascii="Calibri" w:hAnsi="Calibri" w:cs="Calibri"/>
                <w:sz w:val="22"/>
                <w:szCs w:val="22"/>
                <w:highlight w:val="yellow"/>
              </w:rPr>
            </w:pPr>
          </w:p>
        </w:tc>
      </w:tr>
      <w:tr w:rsidR="004C199B" w:rsidRPr="00365B39" w14:paraId="22B061CD" w14:textId="77777777" w:rsidTr="00AF4D2C">
        <w:trPr>
          <w:gridAfter w:val="4"/>
          <w:wAfter w:w="10204" w:type="dxa"/>
          <w:trHeight w:val="981"/>
        </w:trPr>
        <w:tc>
          <w:tcPr>
            <w:tcW w:w="2802" w:type="dxa"/>
            <w:shd w:val="clear" w:color="auto" w:fill="auto"/>
          </w:tcPr>
          <w:p w14:paraId="7E193E05" w14:textId="4EAF3CEA" w:rsidR="007C0392" w:rsidRPr="004C199B" w:rsidRDefault="007C0392" w:rsidP="007C0392">
            <w:pPr>
              <w:rPr>
                <w:rFonts w:ascii="Calibri" w:hAnsi="Calibri" w:cs="Calibri"/>
                <w:b/>
                <w:sz w:val="22"/>
                <w:szCs w:val="22"/>
              </w:rPr>
            </w:pPr>
            <w:r w:rsidRPr="00464B5E">
              <w:rPr>
                <w:rFonts w:ascii="Calibri" w:hAnsi="Calibri" w:cs="Calibri"/>
                <w:b/>
                <w:sz w:val="22"/>
                <w:szCs w:val="22"/>
              </w:rPr>
              <w:lastRenderedPageBreak/>
              <w:t>Fire safety– failure of systems and fire evacuation plans</w:t>
            </w:r>
          </w:p>
        </w:tc>
        <w:tc>
          <w:tcPr>
            <w:tcW w:w="2779" w:type="dxa"/>
            <w:shd w:val="clear" w:color="auto" w:fill="auto"/>
          </w:tcPr>
          <w:p w14:paraId="296D3BD5" w14:textId="06A30CEF" w:rsidR="007C0392" w:rsidRPr="004C199B" w:rsidRDefault="007C0392" w:rsidP="007C0392">
            <w:pPr>
              <w:rPr>
                <w:rFonts w:ascii="Calibri" w:hAnsi="Calibri" w:cs="Calibri"/>
                <w:sz w:val="22"/>
                <w:szCs w:val="22"/>
              </w:rPr>
            </w:pPr>
            <w:r w:rsidRPr="004C199B">
              <w:rPr>
                <w:rFonts w:ascii="Calibri" w:hAnsi="Calibri" w:cs="Calibri"/>
                <w:sz w:val="22"/>
                <w:szCs w:val="22"/>
              </w:rPr>
              <w:t xml:space="preserve">Staff, pupils, parents, visitors – serious injuries, burns, smoke inhalation </w:t>
            </w:r>
          </w:p>
        </w:tc>
        <w:tc>
          <w:tcPr>
            <w:tcW w:w="7285" w:type="dxa"/>
            <w:shd w:val="clear" w:color="auto" w:fill="auto"/>
          </w:tcPr>
          <w:p w14:paraId="3833E4CC"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t>The fire alarm and emergency lighting has been serviced in according to guidance.</w:t>
            </w:r>
          </w:p>
          <w:p w14:paraId="39DD33E3"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t>Alarm checked weekly.</w:t>
            </w:r>
          </w:p>
          <w:p w14:paraId="761C53C5"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lastRenderedPageBreak/>
              <w:t>Emergency lighting tested monthly.</w:t>
            </w:r>
          </w:p>
          <w:p w14:paraId="37C69145" w14:textId="77777777" w:rsidR="007C0392" w:rsidRPr="004C199B" w:rsidRDefault="007C0392" w:rsidP="00146AFE">
            <w:pPr>
              <w:pStyle w:val="ListParagraph"/>
              <w:numPr>
                <w:ilvl w:val="0"/>
                <w:numId w:val="24"/>
              </w:numPr>
              <w:spacing w:after="0" w:line="240" w:lineRule="auto"/>
              <w:contextualSpacing w:val="0"/>
              <w:rPr>
                <w:rFonts w:cs="Calibri"/>
              </w:rPr>
            </w:pPr>
            <w:r w:rsidRPr="004C199B">
              <w:rPr>
                <w:rFonts w:cs="Calibri"/>
              </w:rPr>
              <w:t>The site-specific fire evacuation plan has been reviewed and shared with staff and third parties.</w:t>
            </w:r>
          </w:p>
          <w:p w14:paraId="57BFE2B3" w14:textId="77777777" w:rsidR="007C0392" w:rsidRPr="004C199B" w:rsidRDefault="007C0392" w:rsidP="00146AFE">
            <w:pPr>
              <w:numPr>
                <w:ilvl w:val="0"/>
                <w:numId w:val="24"/>
              </w:numPr>
              <w:rPr>
                <w:rFonts w:ascii="Calibri" w:hAnsi="Calibri" w:cs="Calibri"/>
                <w:sz w:val="22"/>
                <w:szCs w:val="22"/>
              </w:rPr>
            </w:pPr>
            <w:r w:rsidRPr="004C199B">
              <w:rPr>
                <w:rFonts w:ascii="Calibri" w:hAnsi="Calibri" w:cs="Calibri"/>
              </w:rPr>
              <w:t xml:space="preserve">Fire </w:t>
            </w:r>
            <w:r w:rsidRPr="004C199B">
              <w:rPr>
                <w:rFonts w:ascii="Calibri" w:hAnsi="Calibri" w:cs="Calibri"/>
                <w:sz w:val="22"/>
                <w:szCs w:val="22"/>
              </w:rPr>
              <w:t>drill</w:t>
            </w:r>
            <w:r w:rsidRPr="004C199B">
              <w:rPr>
                <w:rFonts w:ascii="Calibri" w:hAnsi="Calibri" w:cs="Calibri"/>
              </w:rPr>
              <w:t xml:space="preserve">s are </w:t>
            </w:r>
            <w:r w:rsidRPr="004C199B">
              <w:rPr>
                <w:rFonts w:ascii="Calibri" w:hAnsi="Calibri" w:cs="Calibri"/>
                <w:sz w:val="22"/>
                <w:szCs w:val="22"/>
              </w:rPr>
              <w:t xml:space="preserve">held </w:t>
            </w:r>
            <w:r w:rsidRPr="004C199B">
              <w:rPr>
                <w:rFonts w:ascii="Calibri" w:hAnsi="Calibri" w:cs="Calibri"/>
              </w:rPr>
              <w:t>twice a term</w:t>
            </w:r>
          </w:p>
          <w:p w14:paraId="7768D6AC" w14:textId="77777777" w:rsidR="007C0392" w:rsidRPr="004C199B" w:rsidRDefault="007C0392" w:rsidP="00146AFE">
            <w:pPr>
              <w:numPr>
                <w:ilvl w:val="0"/>
                <w:numId w:val="24"/>
              </w:numPr>
              <w:rPr>
                <w:rFonts w:ascii="Calibri" w:hAnsi="Calibri" w:cs="Calibri"/>
                <w:sz w:val="22"/>
                <w:szCs w:val="22"/>
              </w:rPr>
            </w:pPr>
            <w:r w:rsidRPr="004C199B">
              <w:rPr>
                <w:rFonts w:ascii="Calibri" w:hAnsi="Calibri" w:cs="Calibri"/>
                <w:sz w:val="22"/>
                <w:szCs w:val="22"/>
              </w:rPr>
              <w:t>Social distancing is followed on evacuation and at assembly point.</w:t>
            </w:r>
          </w:p>
          <w:p w14:paraId="0C008909" w14:textId="77777777" w:rsidR="007C0392" w:rsidRPr="004C199B" w:rsidRDefault="007C0392" w:rsidP="00146AFE">
            <w:pPr>
              <w:numPr>
                <w:ilvl w:val="0"/>
                <w:numId w:val="24"/>
              </w:numPr>
              <w:rPr>
                <w:rFonts w:ascii="Calibri" w:hAnsi="Calibri" w:cs="Calibri"/>
                <w:sz w:val="22"/>
                <w:szCs w:val="22"/>
              </w:rPr>
            </w:pPr>
            <w:r w:rsidRPr="004C199B">
              <w:rPr>
                <w:rFonts w:ascii="Calibri" w:hAnsi="Calibri" w:cs="Calibri"/>
                <w:sz w:val="22"/>
                <w:szCs w:val="22"/>
              </w:rPr>
              <w:t>The needs of staff/pupils who require assistance in an emergency and ensure has been considered and the resources are available to carry this out.</w:t>
            </w:r>
          </w:p>
          <w:p w14:paraId="0B95DE30" w14:textId="77777777" w:rsidR="007C0392" w:rsidRPr="004C199B" w:rsidRDefault="007C0392" w:rsidP="00146AFE">
            <w:pPr>
              <w:pStyle w:val="ListParagraph"/>
              <w:numPr>
                <w:ilvl w:val="0"/>
                <w:numId w:val="24"/>
              </w:numPr>
              <w:spacing w:after="0" w:line="240" w:lineRule="auto"/>
              <w:rPr>
                <w:rFonts w:cs="Calibri"/>
                <w:strike/>
              </w:rPr>
            </w:pPr>
            <w:r w:rsidRPr="004C199B">
              <w:rPr>
                <w:rFonts w:cs="Calibri"/>
              </w:rPr>
              <w:t>All fire safety features across the building are checked monthly by carrying out the F 03 Fire Marshal Inspection Checklist. Actions are remedied.</w:t>
            </w:r>
          </w:p>
          <w:p w14:paraId="5E9D1126" w14:textId="0F798898" w:rsidR="007C0392" w:rsidRPr="004C199B" w:rsidRDefault="007C0392" w:rsidP="00146AFE">
            <w:pPr>
              <w:pStyle w:val="ListParagraph"/>
              <w:numPr>
                <w:ilvl w:val="0"/>
                <w:numId w:val="19"/>
              </w:numPr>
              <w:spacing w:after="0"/>
              <w:rPr>
                <w:rFonts w:cs="Calibri"/>
              </w:rPr>
            </w:pPr>
            <w:r w:rsidRPr="004C199B">
              <w:rPr>
                <w:rFonts w:cs="Calibri"/>
              </w:rPr>
              <w:t>The school fire risk assessment is kept up-to-date to changes in the building.</w:t>
            </w:r>
          </w:p>
        </w:tc>
        <w:tc>
          <w:tcPr>
            <w:tcW w:w="1134" w:type="dxa"/>
            <w:shd w:val="clear" w:color="auto" w:fill="auto"/>
          </w:tcPr>
          <w:p w14:paraId="4479E8B0" w14:textId="77777777" w:rsidR="007C0392" w:rsidRPr="00CF7F13" w:rsidRDefault="007C0392"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lastRenderedPageBreak/>
              <w:t>3X2=6</w:t>
            </w:r>
          </w:p>
          <w:p w14:paraId="4AA7D68A" w14:textId="57BA5B32" w:rsidR="007C0392" w:rsidRPr="004C199B" w:rsidRDefault="007C0392" w:rsidP="007C0392">
            <w:pPr>
              <w:rPr>
                <w:rFonts w:ascii="Calibri" w:hAnsi="Calibri" w:cs="Calibri"/>
                <w:sz w:val="22"/>
                <w:szCs w:val="22"/>
              </w:rPr>
            </w:pPr>
          </w:p>
        </w:tc>
        <w:tc>
          <w:tcPr>
            <w:tcW w:w="1851" w:type="dxa"/>
            <w:shd w:val="clear" w:color="auto" w:fill="auto"/>
          </w:tcPr>
          <w:p w14:paraId="23DE5004" w14:textId="1773FCEA" w:rsidR="007C0392" w:rsidRPr="004C199B" w:rsidRDefault="007C0392" w:rsidP="007C0392">
            <w:pPr>
              <w:rPr>
                <w:rFonts w:ascii="Calibri" w:hAnsi="Calibri" w:cs="Calibri"/>
                <w:sz w:val="22"/>
                <w:szCs w:val="22"/>
                <w:highlight w:val="yellow"/>
              </w:rPr>
            </w:pPr>
          </w:p>
        </w:tc>
      </w:tr>
      <w:tr w:rsidR="004C199B" w:rsidRPr="00365B39" w14:paraId="780ED7CA" w14:textId="77777777" w:rsidTr="00AF4D2C">
        <w:trPr>
          <w:gridAfter w:val="4"/>
          <w:wAfter w:w="10204" w:type="dxa"/>
          <w:trHeight w:val="981"/>
        </w:trPr>
        <w:tc>
          <w:tcPr>
            <w:tcW w:w="2802" w:type="dxa"/>
            <w:shd w:val="clear" w:color="auto" w:fill="auto"/>
          </w:tcPr>
          <w:p w14:paraId="083223EB" w14:textId="65F31368" w:rsidR="003076CA" w:rsidRPr="004C199B" w:rsidRDefault="003076CA" w:rsidP="003076CA">
            <w:pPr>
              <w:rPr>
                <w:rFonts w:ascii="Calibri" w:hAnsi="Calibri" w:cs="Calibri"/>
                <w:b/>
                <w:sz w:val="22"/>
                <w:szCs w:val="22"/>
              </w:rPr>
            </w:pPr>
            <w:r w:rsidRPr="00CF7F13">
              <w:rPr>
                <w:rFonts w:ascii="Calibri" w:hAnsi="Calibri" w:cs="Calibri"/>
                <w:b/>
                <w:sz w:val="22"/>
                <w:szCs w:val="22"/>
              </w:rPr>
              <w:lastRenderedPageBreak/>
              <w:t>Legionella- failure of systems in place leading to outbreak</w:t>
            </w:r>
          </w:p>
        </w:tc>
        <w:tc>
          <w:tcPr>
            <w:tcW w:w="2779" w:type="dxa"/>
            <w:shd w:val="clear" w:color="auto" w:fill="auto"/>
          </w:tcPr>
          <w:p w14:paraId="0698994F" w14:textId="393C580B" w:rsidR="003076CA" w:rsidRPr="004C199B" w:rsidRDefault="003076CA" w:rsidP="003076CA">
            <w:pPr>
              <w:rPr>
                <w:rFonts w:ascii="Calibri" w:hAnsi="Calibri" w:cs="Calibri"/>
                <w:sz w:val="22"/>
                <w:szCs w:val="22"/>
              </w:rPr>
            </w:pPr>
            <w:r w:rsidRPr="004C199B">
              <w:rPr>
                <w:rFonts w:ascii="Calibri" w:hAnsi="Calibri" w:cs="Calibri"/>
                <w:sz w:val="22"/>
                <w:szCs w:val="22"/>
              </w:rPr>
              <w:t xml:space="preserve">Staff, pupils, parents, visitors – legionella symptoms , respiratory condition </w:t>
            </w:r>
          </w:p>
        </w:tc>
        <w:tc>
          <w:tcPr>
            <w:tcW w:w="7285" w:type="dxa"/>
            <w:shd w:val="clear" w:color="auto" w:fill="auto"/>
          </w:tcPr>
          <w:p w14:paraId="43EFBBAA" w14:textId="6F7118E3" w:rsidR="00B30284" w:rsidRPr="00CF7F13" w:rsidRDefault="00464B5E" w:rsidP="00146AFE">
            <w:pPr>
              <w:pStyle w:val="ListParagraph"/>
              <w:numPr>
                <w:ilvl w:val="0"/>
                <w:numId w:val="19"/>
              </w:numPr>
              <w:spacing w:after="0" w:line="240" w:lineRule="auto"/>
              <w:contextualSpacing w:val="0"/>
              <w:rPr>
                <w:rFonts w:cs="Calibri"/>
              </w:rPr>
            </w:pPr>
            <w:r w:rsidRPr="00CF7F13">
              <w:rPr>
                <w:rFonts w:cs="Calibri"/>
              </w:rPr>
              <w:t>Before 8</w:t>
            </w:r>
            <w:r w:rsidRPr="00CF7F13">
              <w:rPr>
                <w:rFonts w:cs="Calibri"/>
                <w:vertAlign w:val="superscript"/>
              </w:rPr>
              <w:t>th</w:t>
            </w:r>
            <w:r w:rsidRPr="00CF7F13">
              <w:rPr>
                <w:rFonts w:cs="Calibri"/>
              </w:rPr>
              <w:t xml:space="preserve"> March</w:t>
            </w:r>
            <w:r w:rsidR="00B30284" w:rsidRPr="00CF7F13">
              <w:rPr>
                <w:rFonts w:cs="Calibri"/>
              </w:rPr>
              <w:t xml:space="preserve"> school will ensure every tap, shower, and toilet are fully run or flushed for2 mins. Records kept in water logbook.</w:t>
            </w:r>
          </w:p>
          <w:p w14:paraId="5CC1508D" w14:textId="3B338E88" w:rsidR="00B30284" w:rsidRPr="00CF7F13" w:rsidRDefault="00B30284" w:rsidP="00146AFE">
            <w:pPr>
              <w:pStyle w:val="ListParagraph"/>
              <w:numPr>
                <w:ilvl w:val="0"/>
                <w:numId w:val="19"/>
              </w:numPr>
              <w:spacing w:after="0" w:line="240" w:lineRule="auto"/>
              <w:contextualSpacing w:val="0"/>
              <w:rPr>
                <w:rFonts w:cs="Calibri"/>
              </w:rPr>
            </w:pPr>
            <w:r w:rsidRPr="00CF7F13">
              <w:rPr>
                <w:rFonts w:cs="Calibri"/>
                <w:lang w:val="en-US"/>
              </w:rPr>
              <w:t>All equipment that uses water, e.g. dishwashers and washing machines, is run through a cycle to flush limescale and bacteria build-up before the start of each term.</w:t>
            </w:r>
          </w:p>
          <w:p w14:paraId="273E2240" w14:textId="5D71B0A1" w:rsidR="003076CA" w:rsidRPr="004C199B" w:rsidRDefault="00B30284" w:rsidP="00146AFE">
            <w:pPr>
              <w:pStyle w:val="ListParagraph"/>
              <w:numPr>
                <w:ilvl w:val="0"/>
                <w:numId w:val="19"/>
              </w:numPr>
              <w:spacing w:after="0" w:line="240" w:lineRule="auto"/>
              <w:rPr>
                <w:rFonts w:cs="Calibri"/>
                <w:strike/>
              </w:rPr>
            </w:pPr>
            <w:r w:rsidRPr="004C199B">
              <w:rPr>
                <w:rFonts w:cs="Calibri"/>
              </w:rPr>
              <w:t>Monthly water checks take place.</w:t>
            </w:r>
          </w:p>
        </w:tc>
        <w:tc>
          <w:tcPr>
            <w:tcW w:w="1134" w:type="dxa"/>
            <w:shd w:val="clear" w:color="auto" w:fill="auto"/>
          </w:tcPr>
          <w:p w14:paraId="2AC0FB85" w14:textId="77777777" w:rsidR="003076CA" w:rsidRPr="00CF7F13" w:rsidRDefault="003076CA"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15B4ADB8" w14:textId="56627099" w:rsidR="003076CA" w:rsidRPr="004C199B" w:rsidRDefault="003076CA" w:rsidP="003076CA">
            <w:pPr>
              <w:rPr>
                <w:rFonts w:ascii="Calibri" w:hAnsi="Calibri" w:cs="Calibri"/>
                <w:sz w:val="22"/>
                <w:szCs w:val="22"/>
              </w:rPr>
            </w:pPr>
          </w:p>
        </w:tc>
        <w:tc>
          <w:tcPr>
            <w:tcW w:w="1851" w:type="dxa"/>
            <w:shd w:val="clear" w:color="auto" w:fill="auto"/>
          </w:tcPr>
          <w:p w14:paraId="4F7935B9" w14:textId="2349843A" w:rsidR="003076CA" w:rsidRPr="004C199B" w:rsidRDefault="003076CA" w:rsidP="003076CA">
            <w:pPr>
              <w:rPr>
                <w:rFonts w:ascii="Calibri" w:hAnsi="Calibri" w:cs="Calibri"/>
                <w:sz w:val="22"/>
                <w:szCs w:val="22"/>
                <w:highlight w:val="yellow"/>
              </w:rPr>
            </w:pPr>
          </w:p>
        </w:tc>
      </w:tr>
      <w:tr w:rsidR="004C199B" w:rsidRPr="00365B39" w14:paraId="60A2DB03" w14:textId="77777777" w:rsidTr="00AF4D2C">
        <w:trPr>
          <w:gridAfter w:val="4"/>
          <w:wAfter w:w="10204" w:type="dxa"/>
          <w:trHeight w:val="981"/>
        </w:trPr>
        <w:tc>
          <w:tcPr>
            <w:tcW w:w="2802" w:type="dxa"/>
            <w:shd w:val="clear" w:color="auto" w:fill="auto"/>
          </w:tcPr>
          <w:p w14:paraId="118F4834" w14:textId="13281C58" w:rsidR="006257BF" w:rsidRPr="004C199B" w:rsidRDefault="006257BF" w:rsidP="006257BF">
            <w:pPr>
              <w:rPr>
                <w:rFonts w:ascii="Calibri" w:hAnsi="Calibri" w:cs="Calibri"/>
                <w:b/>
                <w:sz w:val="22"/>
                <w:szCs w:val="22"/>
                <w:highlight w:val="green"/>
              </w:rPr>
            </w:pPr>
            <w:r w:rsidRPr="00613D7A">
              <w:rPr>
                <w:rFonts w:ascii="Calibri" w:hAnsi="Calibri" w:cs="Calibri"/>
                <w:b/>
                <w:sz w:val="22"/>
                <w:szCs w:val="22"/>
              </w:rPr>
              <w:t>Equipment – failure of equipment due to lack of inspection, maintenance, servicing &amp; statutory inspection.</w:t>
            </w:r>
          </w:p>
        </w:tc>
        <w:tc>
          <w:tcPr>
            <w:tcW w:w="2779" w:type="dxa"/>
            <w:shd w:val="clear" w:color="auto" w:fill="auto"/>
          </w:tcPr>
          <w:p w14:paraId="40D1A578" w14:textId="77777777" w:rsidR="006257BF" w:rsidRPr="004C199B" w:rsidRDefault="006257BF" w:rsidP="006257BF">
            <w:pPr>
              <w:rPr>
                <w:rFonts w:ascii="Calibri" w:hAnsi="Calibri" w:cs="Calibri"/>
                <w:sz w:val="22"/>
                <w:szCs w:val="22"/>
              </w:rPr>
            </w:pPr>
          </w:p>
        </w:tc>
        <w:tc>
          <w:tcPr>
            <w:tcW w:w="7285" w:type="dxa"/>
            <w:shd w:val="clear" w:color="auto" w:fill="auto"/>
          </w:tcPr>
          <w:p w14:paraId="0D37D263" w14:textId="77777777" w:rsidR="006257BF" w:rsidRPr="004C199B" w:rsidRDefault="006257BF" w:rsidP="00146AFE">
            <w:pPr>
              <w:pStyle w:val="Header"/>
              <w:numPr>
                <w:ilvl w:val="0"/>
                <w:numId w:val="19"/>
              </w:numPr>
              <w:tabs>
                <w:tab w:val="clear" w:pos="4153"/>
                <w:tab w:val="clear" w:pos="8306"/>
              </w:tabs>
              <w:rPr>
                <w:rFonts w:ascii="Calibri" w:hAnsi="Calibri" w:cs="Calibri"/>
                <w:sz w:val="22"/>
                <w:szCs w:val="22"/>
              </w:rPr>
            </w:pPr>
            <w:r w:rsidRPr="004C199B">
              <w:rPr>
                <w:rFonts w:ascii="Calibri" w:hAnsi="Calibri" w:cs="Calibri"/>
                <w:sz w:val="22"/>
                <w:szCs w:val="22"/>
              </w:rPr>
              <w:t xml:space="preserve">All staff reminded to carry out pre-use visual checks of their areas, playground, equipmen.t </w:t>
            </w:r>
          </w:p>
          <w:p w14:paraId="318EDF6E" w14:textId="77777777" w:rsidR="006257BF" w:rsidRPr="004C199B" w:rsidRDefault="006257BF" w:rsidP="00146AFE">
            <w:pPr>
              <w:pStyle w:val="Header"/>
              <w:numPr>
                <w:ilvl w:val="0"/>
                <w:numId w:val="19"/>
              </w:numPr>
              <w:tabs>
                <w:tab w:val="clear" w:pos="4153"/>
                <w:tab w:val="clear" w:pos="8306"/>
              </w:tabs>
              <w:rPr>
                <w:rFonts w:ascii="Calibri" w:hAnsi="Calibri" w:cs="Calibri"/>
                <w:sz w:val="22"/>
                <w:szCs w:val="22"/>
              </w:rPr>
            </w:pPr>
            <w:r w:rsidRPr="004C199B">
              <w:rPr>
                <w:rFonts w:ascii="Calibri" w:hAnsi="Calibri" w:cs="Calibri"/>
                <w:sz w:val="22"/>
                <w:szCs w:val="22"/>
              </w:rPr>
              <w:t>Caretaker carries out daily visual whole site checks.</w:t>
            </w:r>
          </w:p>
          <w:p w14:paraId="511E5308" w14:textId="77777777" w:rsidR="006257BF" w:rsidRPr="004C199B" w:rsidRDefault="006257BF" w:rsidP="00146AFE">
            <w:pPr>
              <w:pStyle w:val="ListParagraph"/>
              <w:numPr>
                <w:ilvl w:val="0"/>
                <w:numId w:val="19"/>
              </w:numPr>
              <w:spacing w:after="0" w:line="240" w:lineRule="auto"/>
              <w:contextualSpacing w:val="0"/>
              <w:rPr>
                <w:rFonts w:cs="Calibri"/>
              </w:rPr>
            </w:pPr>
            <w:r w:rsidRPr="004C199B">
              <w:rPr>
                <w:rFonts w:cs="Calibri"/>
              </w:rPr>
              <w:t>All areas and equipment that have been taken out of use  are checked</w:t>
            </w:r>
          </w:p>
          <w:p w14:paraId="13642C1B" w14:textId="77777777" w:rsidR="006257BF" w:rsidRPr="004C199B" w:rsidRDefault="006257BF" w:rsidP="00146AFE">
            <w:pPr>
              <w:pStyle w:val="ListParagraph"/>
              <w:numPr>
                <w:ilvl w:val="0"/>
                <w:numId w:val="19"/>
              </w:numPr>
              <w:spacing w:after="0" w:line="240" w:lineRule="auto"/>
              <w:contextualSpacing w:val="0"/>
              <w:rPr>
                <w:rFonts w:cs="Calibri"/>
              </w:rPr>
            </w:pPr>
            <w:r w:rsidRPr="004C199B">
              <w:rPr>
                <w:rFonts w:cs="Calibri"/>
              </w:rPr>
              <w:t>Teachers have checked their own classrooms to ensure all is in good condition.</w:t>
            </w:r>
          </w:p>
          <w:p w14:paraId="04FCC541" w14:textId="77777777" w:rsidR="006257BF" w:rsidRPr="004C199B" w:rsidRDefault="006257BF" w:rsidP="00146AFE">
            <w:pPr>
              <w:pStyle w:val="ListParagraph"/>
              <w:numPr>
                <w:ilvl w:val="0"/>
                <w:numId w:val="19"/>
              </w:numPr>
              <w:spacing w:after="0" w:line="240" w:lineRule="auto"/>
              <w:contextualSpacing w:val="0"/>
              <w:rPr>
                <w:rFonts w:cs="Calibri"/>
              </w:rPr>
            </w:pPr>
            <w:r w:rsidRPr="004C199B">
              <w:rPr>
                <w:rFonts w:cs="Calibri"/>
              </w:rPr>
              <w:t>Other pieces of equipment such as dining sets which have not been used have been inspected, checking smooth operation of opening and wheeling.</w:t>
            </w:r>
          </w:p>
          <w:p w14:paraId="45C5B75F" w14:textId="4AE2EC87" w:rsidR="006257BF" w:rsidRPr="00464B5E" w:rsidRDefault="006257BF" w:rsidP="00146AFE">
            <w:pPr>
              <w:numPr>
                <w:ilvl w:val="0"/>
                <w:numId w:val="19"/>
              </w:numPr>
              <w:rPr>
                <w:rFonts w:ascii="Calibri" w:hAnsi="Calibri" w:cs="Calibri"/>
                <w:sz w:val="22"/>
                <w:szCs w:val="22"/>
              </w:rPr>
            </w:pPr>
            <w:r w:rsidRPr="004C199B">
              <w:rPr>
                <w:rFonts w:ascii="Calibri" w:hAnsi="Calibri" w:cs="Calibri"/>
                <w:sz w:val="22"/>
                <w:szCs w:val="22"/>
              </w:rPr>
              <w:t xml:space="preserve">All annual servicing, maintenance and any statutory checks </w:t>
            </w:r>
            <w:r w:rsidR="00613D7A">
              <w:rPr>
                <w:rFonts w:ascii="Calibri" w:hAnsi="Calibri" w:cs="Calibri"/>
                <w:sz w:val="22"/>
                <w:szCs w:val="22"/>
              </w:rPr>
              <w:t xml:space="preserve">have taken place </w:t>
            </w:r>
            <w:r w:rsidRPr="004C199B">
              <w:rPr>
                <w:rFonts w:ascii="Calibri" w:hAnsi="Calibri" w:cs="Calibri"/>
                <w:sz w:val="22"/>
                <w:szCs w:val="22"/>
              </w:rPr>
              <w:t xml:space="preserve"> ensure safety and compliance with legislation. e.g. water checks, fire alarms, gas, boilers, lifts, stair lifts, automatic doors</w:t>
            </w:r>
          </w:p>
        </w:tc>
        <w:tc>
          <w:tcPr>
            <w:tcW w:w="1134" w:type="dxa"/>
            <w:shd w:val="clear" w:color="auto" w:fill="auto"/>
          </w:tcPr>
          <w:p w14:paraId="519C04A7" w14:textId="77777777" w:rsidR="006257BF" w:rsidRPr="00CF7F13" w:rsidRDefault="006257BF"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4D189BFD" w14:textId="572A35B3" w:rsidR="006257BF" w:rsidRPr="004C199B" w:rsidRDefault="006257BF" w:rsidP="004C199B">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44252901" w14:textId="19867B05" w:rsidR="006257BF" w:rsidRPr="004C199B" w:rsidRDefault="006257BF" w:rsidP="006257BF">
            <w:pPr>
              <w:rPr>
                <w:rFonts w:ascii="Calibri" w:hAnsi="Calibri" w:cs="Calibri"/>
                <w:sz w:val="22"/>
                <w:szCs w:val="22"/>
                <w:highlight w:val="yellow"/>
              </w:rPr>
            </w:pPr>
          </w:p>
        </w:tc>
      </w:tr>
      <w:tr w:rsidR="004C199B" w:rsidRPr="00365B39" w14:paraId="6904FA58" w14:textId="77777777" w:rsidTr="00AF4D2C">
        <w:trPr>
          <w:gridAfter w:val="4"/>
          <w:wAfter w:w="10204" w:type="dxa"/>
          <w:trHeight w:val="981"/>
        </w:trPr>
        <w:tc>
          <w:tcPr>
            <w:tcW w:w="2802" w:type="dxa"/>
            <w:shd w:val="clear" w:color="auto" w:fill="auto"/>
          </w:tcPr>
          <w:p w14:paraId="77877AEC" w14:textId="5945373F" w:rsidR="00B67C37" w:rsidRPr="004C199B" w:rsidRDefault="00B67C37" w:rsidP="00B67C37">
            <w:pPr>
              <w:rPr>
                <w:rFonts w:ascii="Calibri" w:hAnsi="Calibri" w:cs="Calibri"/>
                <w:b/>
                <w:bCs/>
                <w:sz w:val="22"/>
                <w:szCs w:val="22"/>
              </w:rPr>
            </w:pPr>
            <w:r w:rsidRPr="00CF7F13">
              <w:rPr>
                <w:rFonts w:ascii="Calibri" w:hAnsi="Calibri" w:cs="Calibri"/>
                <w:b/>
                <w:sz w:val="22"/>
                <w:szCs w:val="22"/>
              </w:rPr>
              <w:t>Cleaning</w:t>
            </w:r>
            <w:r w:rsidRPr="00CF7F13">
              <w:rPr>
                <w:rFonts w:ascii="Calibri" w:hAnsi="Calibri" w:cs="Calibri"/>
                <w:b/>
                <w:bCs/>
                <w:sz w:val="22"/>
                <w:szCs w:val="22"/>
              </w:rPr>
              <w:t xml:space="preserve"> - risk of transmission of Coronavirus (COVID 19)</w:t>
            </w:r>
            <w:r w:rsidR="00221445" w:rsidRPr="00CF7F13">
              <w:rPr>
                <w:rFonts w:ascii="Calibri" w:hAnsi="Calibri" w:cs="Calibri"/>
                <w:b/>
                <w:bCs/>
                <w:sz w:val="22"/>
                <w:szCs w:val="22"/>
              </w:rPr>
              <w:t xml:space="preserve"> – infection control</w:t>
            </w:r>
          </w:p>
          <w:p w14:paraId="2383B34F" w14:textId="77777777" w:rsidR="00B67C37" w:rsidRPr="004C199B" w:rsidRDefault="00B67C37" w:rsidP="00B67C37">
            <w:pPr>
              <w:rPr>
                <w:rFonts w:ascii="Calibri" w:hAnsi="Calibri" w:cs="Calibri"/>
                <w:b/>
                <w:sz w:val="22"/>
                <w:szCs w:val="22"/>
              </w:rPr>
            </w:pPr>
          </w:p>
          <w:p w14:paraId="69D660F3" w14:textId="7886DDDA" w:rsidR="00B67C37" w:rsidRPr="004C199B" w:rsidRDefault="00B67C37" w:rsidP="00B67C37">
            <w:pPr>
              <w:rPr>
                <w:rFonts w:ascii="Calibri" w:hAnsi="Calibri" w:cs="Calibri"/>
                <w:sz w:val="22"/>
                <w:szCs w:val="22"/>
              </w:rPr>
            </w:pPr>
          </w:p>
        </w:tc>
        <w:tc>
          <w:tcPr>
            <w:tcW w:w="2779" w:type="dxa"/>
            <w:shd w:val="clear" w:color="auto" w:fill="auto"/>
          </w:tcPr>
          <w:p w14:paraId="605231C0" w14:textId="0E82B60B" w:rsidR="00B67C37" w:rsidRPr="004C199B" w:rsidRDefault="00B67C37" w:rsidP="004C199B">
            <w:pPr>
              <w:pStyle w:val="ListParagraph"/>
              <w:tabs>
                <w:tab w:val="left" w:pos="1560"/>
              </w:tabs>
              <w:suppressAutoHyphens/>
              <w:autoSpaceDN w:val="0"/>
              <w:spacing w:after="0" w:line="276" w:lineRule="auto"/>
              <w:ind w:left="0"/>
              <w:contextualSpacing w:val="0"/>
              <w:jc w:val="both"/>
              <w:textAlignment w:val="baseline"/>
              <w:rPr>
                <w:rFonts w:cs="Calibri"/>
              </w:rPr>
            </w:pPr>
            <w:r w:rsidRPr="004C199B">
              <w:rPr>
                <w:rFonts w:cs="Calibri"/>
              </w:rPr>
              <w:t>Staff, pupils, parents, visitors everyone contracting Coronavirus (COVID 19)</w:t>
            </w:r>
          </w:p>
        </w:tc>
        <w:tc>
          <w:tcPr>
            <w:tcW w:w="7285" w:type="dxa"/>
            <w:shd w:val="clear" w:color="auto" w:fill="auto"/>
          </w:tcPr>
          <w:p w14:paraId="212F84ED" w14:textId="77777777" w:rsidR="00E376EA" w:rsidRPr="004C199B" w:rsidRDefault="00E376EA" w:rsidP="00146AFE">
            <w:pPr>
              <w:numPr>
                <w:ilvl w:val="0"/>
                <w:numId w:val="26"/>
              </w:numPr>
              <w:shd w:val="clear" w:color="auto" w:fill="FFFFFF"/>
              <w:rPr>
                <w:rFonts w:ascii="Calibri" w:hAnsi="Calibri" w:cs="Calibri"/>
                <w:sz w:val="22"/>
                <w:szCs w:val="22"/>
              </w:rPr>
            </w:pPr>
            <w:r w:rsidRPr="004C199B">
              <w:rPr>
                <w:rFonts w:ascii="Calibri" w:hAnsi="Calibri" w:cs="Calibri"/>
                <w:sz w:val="22"/>
                <w:szCs w:val="22"/>
              </w:rPr>
              <w:t>Enhanced cleaning schedule in place -more frequent cleaning of rooms and shared areas.</w:t>
            </w:r>
          </w:p>
          <w:p w14:paraId="370B4EF1" w14:textId="77777777" w:rsidR="00E376EA" w:rsidRPr="004C199B" w:rsidRDefault="00E376EA" w:rsidP="00146AFE">
            <w:pPr>
              <w:pStyle w:val="ListParagraph"/>
              <w:numPr>
                <w:ilvl w:val="0"/>
                <w:numId w:val="26"/>
              </w:numPr>
              <w:spacing w:after="0" w:line="240" w:lineRule="auto"/>
              <w:rPr>
                <w:rFonts w:cs="Calibri"/>
              </w:rPr>
            </w:pPr>
            <w:r w:rsidRPr="004C199B">
              <w:rPr>
                <w:rFonts w:cs="Calibri"/>
                <w:lang w:eastAsia="en-GB"/>
              </w:rPr>
              <w:t>Contact points and frequently touched surfaces are being cleaned more frequently.</w:t>
            </w:r>
          </w:p>
          <w:p w14:paraId="47E03B08" w14:textId="77777777" w:rsidR="00E376EA" w:rsidRPr="004C199B" w:rsidRDefault="00E376EA" w:rsidP="00146AFE">
            <w:pPr>
              <w:pStyle w:val="ListParagraph"/>
              <w:numPr>
                <w:ilvl w:val="0"/>
                <w:numId w:val="26"/>
              </w:numPr>
              <w:spacing w:after="0" w:line="240" w:lineRule="auto"/>
              <w:rPr>
                <w:rFonts w:cs="Calibri"/>
              </w:rPr>
            </w:pPr>
            <w:r w:rsidRPr="004C199B">
              <w:rPr>
                <w:rFonts w:cs="Calibri"/>
              </w:rPr>
              <w:t>All shared equipment e.g. photocopier, guillotine, telephone will be cleaned before and after use</w:t>
            </w:r>
          </w:p>
          <w:p w14:paraId="004586B0" w14:textId="77777777" w:rsidR="00E376EA" w:rsidRPr="004C199B" w:rsidRDefault="00E376EA" w:rsidP="00146AFE">
            <w:pPr>
              <w:pStyle w:val="ListParagraph"/>
              <w:numPr>
                <w:ilvl w:val="0"/>
                <w:numId w:val="26"/>
              </w:numPr>
              <w:spacing w:after="0" w:line="240" w:lineRule="auto"/>
              <w:rPr>
                <w:rFonts w:cs="Calibri"/>
              </w:rPr>
            </w:pPr>
            <w:r w:rsidRPr="004C199B">
              <w:rPr>
                <w:rFonts w:cs="Calibri"/>
              </w:rPr>
              <w:lastRenderedPageBreak/>
              <w:t>Satisfactory cleaning regime in place to decontaminate equipment &amp; toys.</w:t>
            </w:r>
          </w:p>
          <w:p w14:paraId="5A8748AE" w14:textId="77777777" w:rsidR="00527401" w:rsidRPr="004C199B" w:rsidRDefault="00E376EA" w:rsidP="00146AFE">
            <w:pPr>
              <w:pStyle w:val="ListParagraph"/>
              <w:numPr>
                <w:ilvl w:val="0"/>
                <w:numId w:val="26"/>
              </w:numPr>
              <w:spacing w:after="0" w:line="240" w:lineRule="auto"/>
              <w:rPr>
                <w:rFonts w:cs="Calibri"/>
              </w:rPr>
            </w:pPr>
            <w:r w:rsidRPr="004C199B">
              <w:rPr>
                <w:rFonts w:cs="Calibri"/>
              </w:rPr>
              <w:t>Classroom cleaning is enhanced &amp; disinfecting kits in place.</w:t>
            </w:r>
          </w:p>
          <w:p w14:paraId="7DA09791" w14:textId="1B58EA48" w:rsidR="00527401" w:rsidRPr="004C199B" w:rsidRDefault="00527401" w:rsidP="00146AFE">
            <w:pPr>
              <w:pStyle w:val="ListParagraph"/>
              <w:numPr>
                <w:ilvl w:val="0"/>
                <w:numId w:val="26"/>
              </w:numPr>
              <w:spacing w:after="0" w:line="240" w:lineRule="auto"/>
              <w:rPr>
                <w:rFonts w:cs="Calibri"/>
              </w:rPr>
            </w:pPr>
            <w:r w:rsidRPr="004C199B">
              <w:rPr>
                <w:rFonts w:cs="Arial"/>
              </w:rPr>
              <w:t>Dining areas are cleaned between use by different pupil ‘bubbles’.</w:t>
            </w:r>
          </w:p>
          <w:p w14:paraId="4B681CE0" w14:textId="77777777" w:rsidR="00E376EA" w:rsidRPr="004C199B" w:rsidRDefault="00E376EA" w:rsidP="00146AFE">
            <w:pPr>
              <w:numPr>
                <w:ilvl w:val="0"/>
                <w:numId w:val="26"/>
              </w:numPr>
              <w:rPr>
                <w:rFonts w:ascii="Calibri" w:hAnsi="Calibri" w:cs="Calibri"/>
                <w:sz w:val="22"/>
                <w:szCs w:val="22"/>
              </w:rPr>
            </w:pPr>
            <w:r w:rsidRPr="004C199B">
              <w:rPr>
                <w:rFonts w:ascii="Calibri" w:hAnsi="Calibri" w:cs="Calibri"/>
                <w:sz w:val="22"/>
                <w:szCs w:val="22"/>
              </w:rPr>
              <w:t>Pupil engagement encouraged to wipe down own surfaces. equipment &amp; toys</w:t>
            </w:r>
          </w:p>
          <w:p w14:paraId="7428AA4E" w14:textId="77777777" w:rsidR="00E376EA" w:rsidRPr="004C199B" w:rsidRDefault="00E376EA" w:rsidP="00146AFE">
            <w:pPr>
              <w:numPr>
                <w:ilvl w:val="0"/>
                <w:numId w:val="26"/>
              </w:numPr>
              <w:rPr>
                <w:rFonts w:ascii="Calibri" w:hAnsi="Calibri" w:cs="Calibri"/>
                <w:sz w:val="22"/>
                <w:szCs w:val="22"/>
              </w:rPr>
            </w:pPr>
            <w:r w:rsidRPr="004C199B">
              <w:rPr>
                <w:rFonts w:ascii="Calibri" w:hAnsi="Calibri" w:cs="Calibri"/>
                <w:sz w:val="22"/>
                <w:szCs w:val="22"/>
              </w:rPr>
              <w:t xml:space="preserve">Toilets are cleaned regularly. </w:t>
            </w:r>
          </w:p>
          <w:p w14:paraId="29D76A44" w14:textId="12D0A396" w:rsidR="00E376EA" w:rsidRPr="00CF7F13" w:rsidRDefault="00E376EA" w:rsidP="00146AFE">
            <w:pPr>
              <w:pStyle w:val="ListParagraph"/>
              <w:numPr>
                <w:ilvl w:val="0"/>
                <w:numId w:val="26"/>
              </w:numPr>
              <w:spacing w:after="0" w:line="240" w:lineRule="auto"/>
              <w:rPr>
                <w:rFonts w:cs="Calibri"/>
              </w:rPr>
            </w:pPr>
            <w:r w:rsidRPr="00CF7F13">
              <w:rPr>
                <w:rFonts w:cs="Calibri"/>
                <w:lang w:val="en-US"/>
              </w:rPr>
              <w:t>All areas that have been cleaned are checked to ensure they are safe to occupy, e.g. there are no slip hazards and any harmful substances have been removed</w:t>
            </w:r>
            <w:r w:rsidR="00221D2F" w:rsidRPr="00CF7F13">
              <w:rPr>
                <w:rFonts w:cs="Calibri"/>
                <w:lang w:val="en-US"/>
              </w:rPr>
              <w:t xml:space="preserve"> e.g. disinfectants</w:t>
            </w:r>
          </w:p>
          <w:p w14:paraId="48148AAB" w14:textId="77777777" w:rsidR="00E376EA" w:rsidRPr="004C199B" w:rsidRDefault="00E376EA" w:rsidP="00146AFE">
            <w:pPr>
              <w:pStyle w:val="ListParagraph"/>
              <w:numPr>
                <w:ilvl w:val="0"/>
                <w:numId w:val="26"/>
              </w:numPr>
              <w:spacing w:after="0" w:line="240" w:lineRule="auto"/>
              <w:rPr>
                <w:rFonts w:cs="Calibri"/>
              </w:rPr>
            </w:pPr>
            <w:r w:rsidRPr="004C199B">
              <w:rPr>
                <w:rFonts w:cs="Calibri"/>
              </w:rPr>
              <w:t>If suspected case of COVID 19 follow the </w:t>
            </w:r>
            <w:hyperlink r:id="rId16" w:history="1">
              <w:r w:rsidRPr="004C199B">
                <w:rPr>
                  <w:rStyle w:val="Hyperlink"/>
                  <w:rFonts w:cs="Calibri"/>
                  <w:bdr w:val="none" w:sz="0" w:space="0" w:color="auto" w:frame="1"/>
                </w:rPr>
                <w:t>COVID-19: cleaning of non-healthcare settings guidance</w:t>
              </w:r>
            </w:hyperlink>
            <w:r w:rsidRPr="004C199B">
              <w:rPr>
                <w:rStyle w:val="Hyperlink"/>
                <w:rFonts w:cs="Calibri"/>
                <w:bdr w:val="none" w:sz="0" w:space="0" w:color="auto" w:frame="1"/>
              </w:rPr>
              <w:t xml:space="preserve">   </w:t>
            </w:r>
          </w:p>
          <w:p w14:paraId="63D03CF1" w14:textId="77777777" w:rsidR="00E376EA" w:rsidRPr="004C199B" w:rsidRDefault="00E376EA" w:rsidP="00146AFE">
            <w:pPr>
              <w:pStyle w:val="ListParagraph"/>
              <w:numPr>
                <w:ilvl w:val="0"/>
                <w:numId w:val="26"/>
              </w:numPr>
              <w:spacing w:after="0" w:line="240" w:lineRule="auto"/>
              <w:rPr>
                <w:rFonts w:cs="Calibri"/>
                <w:lang w:eastAsia="en-GB"/>
              </w:rPr>
            </w:pPr>
            <w:r w:rsidRPr="004C199B">
              <w:rPr>
                <w:rFonts w:cs="Calibri"/>
              </w:rPr>
              <w:t>Adequate amounts of suitable cleaning agents are available.</w:t>
            </w:r>
          </w:p>
          <w:p w14:paraId="4C4B8D08" w14:textId="2A7B7091" w:rsidR="00B67C37" w:rsidRPr="00221D2F" w:rsidRDefault="00E376EA" w:rsidP="00146AFE">
            <w:pPr>
              <w:pStyle w:val="ListParagraph"/>
              <w:numPr>
                <w:ilvl w:val="0"/>
                <w:numId w:val="26"/>
              </w:numPr>
              <w:spacing w:after="0" w:line="240" w:lineRule="auto"/>
              <w:rPr>
                <w:rFonts w:cs="Calibri"/>
                <w:lang w:eastAsia="en-GB"/>
              </w:rPr>
            </w:pPr>
            <w:r w:rsidRPr="004C199B">
              <w:rPr>
                <w:rFonts w:cs="Calibri"/>
                <w:lang w:val="en-US"/>
              </w:rPr>
              <w:t>PPE is available to members of staff who require it to carry out cleaning safely.</w:t>
            </w:r>
          </w:p>
        </w:tc>
        <w:tc>
          <w:tcPr>
            <w:tcW w:w="1134" w:type="dxa"/>
            <w:shd w:val="clear" w:color="auto" w:fill="auto"/>
          </w:tcPr>
          <w:p w14:paraId="67671857" w14:textId="77777777" w:rsidR="00B67C37" w:rsidRPr="00CF7F13" w:rsidRDefault="00B67C37" w:rsidP="004C199B">
            <w:pPr>
              <w:pStyle w:val="Header"/>
              <w:tabs>
                <w:tab w:val="clear" w:pos="4153"/>
                <w:tab w:val="clear" w:pos="8306"/>
              </w:tabs>
              <w:rPr>
                <w:rFonts w:ascii="Calibri" w:hAnsi="Calibri" w:cs="Calibri"/>
                <w:b/>
                <w:sz w:val="22"/>
                <w:szCs w:val="22"/>
              </w:rPr>
            </w:pPr>
            <w:r w:rsidRPr="00CF7F13">
              <w:rPr>
                <w:rFonts w:ascii="Calibri" w:hAnsi="Calibri" w:cs="Calibri"/>
                <w:b/>
                <w:sz w:val="22"/>
                <w:szCs w:val="22"/>
              </w:rPr>
              <w:lastRenderedPageBreak/>
              <w:t>3X2=6</w:t>
            </w:r>
          </w:p>
          <w:p w14:paraId="096E5688" w14:textId="7F6CFA70" w:rsidR="00B67C37" w:rsidRPr="004C199B" w:rsidRDefault="00B67C37" w:rsidP="004C199B">
            <w:pPr>
              <w:pStyle w:val="Heading1"/>
              <w:shd w:val="clear" w:color="auto" w:fill="FFFFFF"/>
              <w:spacing w:line="240" w:lineRule="auto"/>
              <w:textAlignment w:val="baseline"/>
              <w:rPr>
                <w:rFonts w:ascii="Calibri" w:hAnsi="Calibri" w:cs="Calibri"/>
                <w:strike/>
                <w:sz w:val="22"/>
                <w:szCs w:val="22"/>
              </w:rPr>
            </w:pPr>
          </w:p>
        </w:tc>
        <w:tc>
          <w:tcPr>
            <w:tcW w:w="1851" w:type="dxa"/>
            <w:shd w:val="clear" w:color="auto" w:fill="auto"/>
          </w:tcPr>
          <w:p w14:paraId="68FA6516" w14:textId="095AE76D" w:rsidR="00B67C37" w:rsidRPr="004C199B" w:rsidRDefault="00B67C37" w:rsidP="00B67C37">
            <w:pPr>
              <w:rPr>
                <w:rFonts w:ascii="Calibri" w:hAnsi="Calibri" w:cs="Calibri"/>
                <w:sz w:val="22"/>
                <w:szCs w:val="22"/>
              </w:rPr>
            </w:pPr>
          </w:p>
        </w:tc>
      </w:tr>
      <w:tr w:rsidR="006B70D5" w:rsidRPr="00365B39" w14:paraId="27860207" w14:textId="77777777" w:rsidTr="00AF4D2C">
        <w:trPr>
          <w:gridAfter w:val="4"/>
          <w:wAfter w:w="10204" w:type="dxa"/>
          <w:trHeight w:val="981"/>
        </w:trPr>
        <w:tc>
          <w:tcPr>
            <w:tcW w:w="2802" w:type="dxa"/>
            <w:shd w:val="clear" w:color="auto" w:fill="auto"/>
          </w:tcPr>
          <w:p w14:paraId="30CD5228" w14:textId="41EAE19C" w:rsidR="006B70D5" w:rsidRPr="00CF7F13" w:rsidRDefault="006B70D5" w:rsidP="006B70D5">
            <w:pPr>
              <w:rPr>
                <w:rFonts w:ascii="Calibri" w:hAnsi="Calibri" w:cs="Calibri"/>
                <w:b/>
                <w:bCs/>
                <w:sz w:val="22"/>
                <w:szCs w:val="22"/>
              </w:rPr>
            </w:pPr>
            <w:r w:rsidRPr="00CF7F13">
              <w:rPr>
                <w:rFonts w:ascii="Calibri" w:hAnsi="Calibri" w:cs="Calibri"/>
                <w:b/>
                <w:sz w:val="22"/>
                <w:szCs w:val="22"/>
              </w:rPr>
              <w:lastRenderedPageBreak/>
              <w:t>Unaware of steps to take in the event of suspected or confirmed case in school  -infection control</w:t>
            </w:r>
          </w:p>
          <w:p w14:paraId="276AB159" w14:textId="4FD5A55E" w:rsidR="006B70D5" w:rsidRPr="004C199B" w:rsidRDefault="006B70D5" w:rsidP="006B70D5">
            <w:pPr>
              <w:rPr>
                <w:rFonts w:ascii="Calibri" w:hAnsi="Calibri" w:cs="Calibri"/>
                <w:b/>
                <w:sz w:val="22"/>
                <w:szCs w:val="22"/>
                <w:highlight w:val="green"/>
              </w:rPr>
            </w:pPr>
            <w:r w:rsidRPr="004C199B">
              <w:rPr>
                <w:rFonts w:ascii="Calibri" w:hAnsi="Calibri" w:cs="Calibri"/>
                <w:b/>
                <w:bCs/>
                <w:sz w:val="22"/>
                <w:szCs w:val="22"/>
                <w:highlight w:val="green"/>
              </w:rPr>
              <w:t xml:space="preserve"> </w:t>
            </w:r>
          </w:p>
        </w:tc>
        <w:tc>
          <w:tcPr>
            <w:tcW w:w="2779" w:type="dxa"/>
            <w:shd w:val="clear" w:color="auto" w:fill="auto"/>
          </w:tcPr>
          <w:p w14:paraId="5235E302" w14:textId="77777777" w:rsidR="006B70D5" w:rsidRPr="004C199B" w:rsidRDefault="006B70D5" w:rsidP="006B70D5">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p w14:paraId="7852B816" w14:textId="77777777" w:rsidR="006B70D5" w:rsidRPr="004C199B" w:rsidRDefault="006B70D5" w:rsidP="006B70D5">
            <w:pPr>
              <w:rPr>
                <w:rFonts w:ascii="Calibri" w:hAnsi="Calibri" w:cs="Calibri"/>
                <w:sz w:val="22"/>
                <w:szCs w:val="22"/>
              </w:rPr>
            </w:pPr>
          </w:p>
          <w:p w14:paraId="186D2792" w14:textId="77777777" w:rsidR="006B70D5" w:rsidRPr="004C199B" w:rsidRDefault="006B70D5" w:rsidP="006B70D5">
            <w:pPr>
              <w:rPr>
                <w:rFonts w:ascii="Calibri" w:hAnsi="Calibri" w:cs="Calibri"/>
                <w:sz w:val="22"/>
                <w:szCs w:val="22"/>
              </w:rPr>
            </w:pPr>
          </w:p>
          <w:p w14:paraId="43226D36" w14:textId="748C9AF4" w:rsidR="006B70D5" w:rsidRPr="004C199B" w:rsidRDefault="006B70D5" w:rsidP="006B70D5">
            <w:pPr>
              <w:pStyle w:val="Header"/>
              <w:tabs>
                <w:tab w:val="clear" w:pos="4153"/>
                <w:tab w:val="clear" w:pos="8306"/>
              </w:tabs>
              <w:rPr>
                <w:rFonts w:ascii="Calibri" w:hAnsi="Calibri" w:cs="Calibri"/>
                <w:sz w:val="22"/>
                <w:szCs w:val="22"/>
              </w:rPr>
            </w:pPr>
          </w:p>
        </w:tc>
        <w:tc>
          <w:tcPr>
            <w:tcW w:w="7285" w:type="dxa"/>
            <w:shd w:val="clear" w:color="auto" w:fill="auto"/>
          </w:tcPr>
          <w:p w14:paraId="59D7FF57" w14:textId="3E27D40B" w:rsidR="006B70D5" w:rsidRPr="004C199B" w:rsidRDefault="006B70D5" w:rsidP="00146AFE">
            <w:pPr>
              <w:pStyle w:val="ListParagraph"/>
              <w:numPr>
                <w:ilvl w:val="0"/>
                <w:numId w:val="19"/>
              </w:numPr>
              <w:spacing w:after="0" w:line="276" w:lineRule="auto"/>
              <w:jc w:val="both"/>
              <w:rPr>
                <w:rFonts w:cs="Arial"/>
              </w:rPr>
            </w:pPr>
            <w:r w:rsidRPr="004C199B">
              <w:rPr>
                <w:rFonts w:cs="Arial"/>
              </w:rPr>
              <w:t>Pupils, staff and other adults do not enter the school premises if:</w:t>
            </w:r>
          </w:p>
          <w:p w14:paraId="0C5B5B9F" w14:textId="77777777" w:rsidR="006B70D5" w:rsidRPr="004C199B" w:rsidRDefault="006B70D5" w:rsidP="00146AFE">
            <w:pPr>
              <w:pStyle w:val="ListParagraph"/>
              <w:numPr>
                <w:ilvl w:val="1"/>
                <w:numId w:val="19"/>
              </w:numPr>
              <w:spacing w:after="0" w:line="240" w:lineRule="auto"/>
              <w:jc w:val="both"/>
              <w:rPr>
                <w:rFonts w:cs="Calibri"/>
              </w:rPr>
            </w:pPr>
            <w:r w:rsidRPr="004C199B">
              <w:rPr>
                <w:rFonts w:cs="Calibri"/>
                <w:b/>
                <w:bCs/>
              </w:rPr>
              <w:t xml:space="preserve"> </w:t>
            </w:r>
            <w:r w:rsidRPr="004C199B">
              <w:rPr>
                <w:rFonts w:cs="Calibri"/>
              </w:rPr>
              <w:t>displays symptoms of coronavirus</w:t>
            </w:r>
          </w:p>
          <w:p w14:paraId="6C1B0D2D" w14:textId="77777777" w:rsidR="006B70D5" w:rsidRPr="004C199B" w:rsidRDefault="006B70D5" w:rsidP="00146AFE">
            <w:pPr>
              <w:pStyle w:val="ListParagraph"/>
              <w:numPr>
                <w:ilvl w:val="1"/>
                <w:numId w:val="19"/>
              </w:numPr>
              <w:spacing w:after="0" w:line="240" w:lineRule="auto"/>
              <w:jc w:val="both"/>
              <w:rPr>
                <w:rFonts w:cs="Calibri"/>
              </w:rPr>
            </w:pPr>
            <w:r w:rsidRPr="004C199B">
              <w:rPr>
                <w:rFonts w:cs="Calibri"/>
              </w:rPr>
              <w:t xml:space="preserve"> who has tested positive in the last 10 days,</w:t>
            </w:r>
          </w:p>
          <w:p w14:paraId="4B903EB1" w14:textId="07F57D0D" w:rsidR="006B70D5" w:rsidRPr="004C199B" w:rsidRDefault="006B70D5" w:rsidP="00146AFE">
            <w:pPr>
              <w:pStyle w:val="ListParagraph"/>
              <w:numPr>
                <w:ilvl w:val="1"/>
                <w:numId w:val="19"/>
              </w:numPr>
              <w:spacing w:after="0" w:line="240" w:lineRule="auto"/>
              <w:jc w:val="both"/>
              <w:rPr>
                <w:rFonts w:cs="Calibri"/>
              </w:rPr>
            </w:pPr>
            <w:r w:rsidRPr="004C199B">
              <w:rPr>
                <w:rFonts w:cs="Calibri"/>
              </w:rPr>
              <w:t xml:space="preserve">  are in a household (including in their support bubble) does not enter the school premises.</w:t>
            </w:r>
          </w:p>
          <w:p w14:paraId="6FCB07B4" w14:textId="19ADDDEF" w:rsidR="006B70D5" w:rsidRPr="00CF7F13" w:rsidRDefault="006B70D5" w:rsidP="00146AFE">
            <w:pPr>
              <w:pStyle w:val="ListParagraph"/>
              <w:numPr>
                <w:ilvl w:val="1"/>
                <w:numId w:val="19"/>
              </w:numPr>
              <w:spacing w:after="0" w:line="240" w:lineRule="auto"/>
              <w:jc w:val="both"/>
              <w:rPr>
                <w:rFonts w:cs="Calibri"/>
                <w:b/>
                <w:bCs/>
              </w:rPr>
            </w:pPr>
            <w:r w:rsidRPr="00CF7F13">
              <w:rPr>
                <w:rFonts w:cs="Arial"/>
              </w:rPr>
              <w:t xml:space="preserve">They are required to quarantine having recently visited countries outside the </w:t>
            </w:r>
            <w:hyperlink r:id="rId17" w:history="1">
              <w:r w:rsidRPr="00CF7F13">
                <w:rPr>
                  <w:rStyle w:val="Hyperlink"/>
                  <w:rFonts w:cs="Arial"/>
                </w:rPr>
                <w:t>Common Travel Area</w:t>
              </w:r>
            </w:hyperlink>
            <w:r w:rsidRPr="00CF7F13">
              <w:rPr>
                <w:rFonts w:cs="Arial"/>
              </w:rPr>
              <w:t>.</w:t>
            </w:r>
          </w:p>
          <w:p w14:paraId="29E6C8DD" w14:textId="768AF2C4" w:rsidR="006B70D5" w:rsidRPr="004C199B" w:rsidRDefault="006B70D5" w:rsidP="00146AFE">
            <w:pPr>
              <w:pStyle w:val="ListParagraph"/>
              <w:numPr>
                <w:ilvl w:val="0"/>
                <w:numId w:val="19"/>
              </w:numPr>
              <w:spacing w:after="0" w:line="240" w:lineRule="auto"/>
              <w:jc w:val="both"/>
              <w:rPr>
                <w:rFonts w:cs="Calibri"/>
                <w:b/>
                <w:bCs/>
              </w:rPr>
            </w:pPr>
            <w:r w:rsidRPr="004C199B">
              <w:rPr>
                <w:rFonts w:cs="Calibri"/>
              </w:rPr>
              <w:t xml:space="preserve">Parents are informed not to bring their children to school or onto the school premises if they show symptoms of coronavirus and/or believe they have been exposed. </w:t>
            </w:r>
          </w:p>
          <w:p w14:paraId="15B486F4" w14:textId="77777777" w:rsidR="006B70D5" w:rsidRPr="004C199B" w:rsidRDefault="006B70D5" w:rsidP="00146AFE">
            <w:pPr>
              <w:pStyle w:val="NormalWeb"/>
              <w:numPr>
                <w:ilvl w:val="0"/>
                <w:numId w:val="19"/>
              </w:numPr>
              <w:shd w:val="clear" w:color="auto" w:fill="FFFFFF"/>
              <w:spacing w:before="0" w:beforeAutospacing="0" w:after="0" w:afterAutospacing="0"/>
              <w:rPr>
                <w:rFonts w:ascii="Calibri" w:hAnsi="Calibri" w:cs="Calibri"/>
                <w:i/>
                <w:iCs/>
                <w:color w:val="FF0000"/>
                <w:sz w:val="22"/>
                <w:szCs w:val="22"/>
              </w:rPr>
            </w:pPr>
            <w:r w:rsidRPr="004C199B">
              <w:rPr>
                <w:rFonts w:ascii="Calibri" w:hAnsi="Calibri" w:cs="Calibri"/>
                <w:sz w:val="22"/>
                <w:szCs w:val="22"/>
              </w:rPr>
              <w:t>If anyone in the school becomes unwell with a new, continuous cough, a  high temperature, or has a loss of, or change in, their normal sense of taste or smell (anosmia), they will be  sent home and advised to follow ‘</w:t>
            </w:r>
            <w:hyperlink r:id="rId18" w:history="1">
              <w:r w:rsidRPr="004C199B">
                <w:rPr>
                  <w:rStyle w:val="Hyperlink"/>
                  <w:rFonts w:ascii="Calibri" w:hAnsi="Calibri" w:cs="Calibri"/>
                  <w:sz w:val="22"/>
                  <w:szCs w:val="22"/>
                </w:rPr>
                <w:t>stay at home: guidance for households with possible or confirmed coronavirus (COVID-19) infection</w:t>
              </w:r>
            </w:hyperlink>
            <w:r w:rsidRPr="004C199B">
              <w:rPr>
                <w:rFonts w:ascii="Calibri" w:hAnsi="Calibri" w:cs="Calibri"/>
                <w:sz w:val="22"/>
                <w:szCs w:val="22"/>
              </w:rPr>
              <w:t xml:space="preserve">’. </w:t>
            </w:r>
          </w:p>
          <w:p w14:paraId="53BC5B6E" w14:textId="18FE8902" w:rsidR="006B70D5" w:rsidRPr="00CF7F13" w:rsidRDefault="006B70D5" w:rsidP="00146AFE">
            <w:pPr>
              <w:pStyle w:val="ListParagraph"/>
              <w:numPr>
                <w:ilvl w:val="0"/>
                <w:numId w:val="19"/>
              </w:numPr>
              <w:spacing w:after="0" w:line="276" w:lineRule="auto"/>
              <w:jc w:val="both"/>
              <w:rPr>
                <w:rFonts w:cs="Arial"/>
              </w:rPr>
            </w:pPr>
            <w:r w:rsidRPr="00CF7F13">
              <w:rPr>
                <w:rFonts w:cs="Arial"/>
              </w:rPr>
              <w:t xml:space="preserve">Staff, parents, pupils and visitors are informed of the national legal requirements regarding self-isolation, including that if they are required to self-isolate, this must be for a full 10 days from the start of their symptoms or the date of their positive test if they did not have symptoms. </w:t>
            </w:r>
          </w:p>
          <w:p w14:paraId="1652EABD" w14:textId="77777777" w:rsidR="006B70D5" w:rsidRPr="004C199B" w:rsidRDefault="006B70D5" w:rsidP="00146AFE">
            <w:pPr>
              <w:pStyle w:val="NormalWeb"/>
              <w:numPr>
                <w:ilvl w:val="0"/>
                <w:numId w:val="19"/>
              </w:numPr>
              <w:shd w:val="clear" w:color="auto" w:fill="FFFFFF"/>
              <w:spacing w:before="0" w:beforeAutospacing="0" w:after="0" w:afterAutospacing="0"/>
              <w:rPr>
                <w:rFonts w:ascii="Calibri" w:hAnsi="Calibri" w:cs="Calibri"/>
                <w:i/>
                <w:iCs/>
                <w:color w:val="FF0000"/>
                <w:sz w:val="22"/>
                <w:szCs w:val="22"/>
              </w:rPr>
            </w:pPr>
            <w:r w:rsidRPr="004C199B">
              <w:rPr>
                <w:rFonts w:ascii="Calibri" w:hAnsi="Calibri" w:cs="Calibri"/>
                <w:sz w:val="22"/>
                <w:szCs w:val="22"/>
              </w:rPr>
              <w:t xml:space="preserve">School will ensure understanding of management of a confirmed case </w:t>
            </w:r>
            <w:r w:rsidRPr="004C199B">
              <w:rPr>
                <w:rFonts w:ascii="Calibri" w:hAnsi="Calibri" w:cs="Calibri"/>
                <w:sz w:val="22"/>
                <w:szCs w:val="22"/>
              </w:rPr>
              <w:lastRenderedPageBreak/>
              <w:t>and follow latest PHE guidance and</w:t>
            </w:r>
            <w:r w:rsidRPr="004C199B">
              <w:rPr>
                <w:rFonts w:ascii="Calibri" w:hAnsi="Calibri" w:cs="Calibri"/>
                <w:b/>
                <w:bCs/>
                <w:color w:val="FF0000"/>
                <w:sz w:val="22"/>
                <w:szCs w:val="22"/>
              </w:rPr>
              <w:t xml:space="preserve"> </w:t>
            </w:r>
            <w:r w:rsidRPr="004C199B">
              <w:rPr>
                <w:rFonts w:ascii="Calibri" w:hAnsi="Calibri" w:cs="Calibri"/>
                <w:color w:val="0B0C0C"/>
                <w:sz w:val="22"/>
                <w:szCs w:val="22"/>
                <w:shd w:val="clear" w:color="auto" w:fill="FFFFFF"/>
              </w:rPr>
              <w:t>the </w:t>
            </w:r>
            <w:hyperlink r:id="rId19" w:history="1">
              <w:r w:rsidRPr="004C199B">
                <w:rPr>
                  <w:rStyle w:val="Hyperlink"/>
                  <w:rFonts w:ascii="Calibri" w:hAnsi="Calibri" w:cs="Calibri"/>
                  <w:color w:val="4C2C92"/>
                  <w:sz w:val="22"/>
                  <w:szCs w:val="22"/>
                  <w:bdr w:val="none" w:sz="0" w:space="0" w:color="auto" w:frame="1"/>
                  <w:shd w:val="clear" w:color="auto" w:fill="FFFFFF"/>
                </w:rPr>
                <w:t>NHS test and trace process</w:t>
              </w:r>
            </w:hyperlink>
          </w:p>
          <w:p w14:paraId="06041819" w14:textId="77777777" w:rsidR="006B70D5" w:rsidRPr="004C199B" w:rsidRDefault="006B70D5" w:rsidP="00146AFE">
            <w:pPr>
              <w:numPr>
                <w:ilvl w:val="0"/>
                <w:numId w:val="19"/>
              </w:numPr>
              <w:rPr>
                <w:rFonts w:ascii="Calibri" w:hAnsi="Calibri" w:cs="Calibri"/>
                <w:sz w:val="22"/>
                <w:szCs w:val="22"/>
              </w:rPr>
            </w:pPr>
            <w:r w:rsidRPr="004C199B">
              <w:rPr>
                <w:rFonts w:ascii="Calibri" w:hAnsi="Calibri" w:cs="Calibri"/>
                <w:sz w:val="22"/>
                <w:szCs w:val="22"/>
              </w:rPr>
              <w:t>If staff or pupils have any of the wider symptoms below, they are advised to get a test at a testing sites and then self-isolate if the result is positive.</w:t>
            </w:r>
          </w:p>
          <w:p w14:paraId="661D3CD7" w14:textId="77777777" w:rsidR="006B70D5" w:rsidRPr="004C199B" w:rsidRDefault="006B70D5" w:rsidP="00146AFE">
            <w:pPr>
              <w:numPr>
                <w:ilvl w:val="1"/>
                <w:numId w:val="19"/>
              </w:numPr>
              <w:rPr>
                <w:rFonts w:ascii="Calibri" w:eastAsia="Calibri" w:hAnsi="Calibri" w:cs="Calibri"/>
                <w:sz w:val="22"/>
                <w:szCs w:val="22"/>
              </w:rPr>
            </w:pPr>
            <w:r w:rsidRPr="004C199B">
              <w:rPr>
                <w:rFonts w:ascii="Calibri" w:hAnsi="Calibri" w:cs="Calibri"/>
                <w:sz w:val="22"/>
                <w:szCs w:val="22"/>
              </w:rPr>
              <w:t>Diarrhoea</w:t>
            </w:r>
          </w:p>
          <w:p w14:paraId="0AB3E212"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A persistent headache</w:t>
            </w:r>
          </w:p>
          <w:p w14:paraId="31F47779"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Fever and chills</w:t>
            </w:r>
          </w:p>
          <w:p w14:paraId="0A9839DF"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Shortness of breath or difficulty breathing</w:t>
            </w:r>
          </w:p>
          <w:p w14:paraId="0CF0DC7B"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Fatigue</w:t>
            </w:r>
          </w:p>
          <w:p w14:paraId="0F472491"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Muscle or body aches</w:t>
            </w:r>
          </w:p>
          <w:p w14:paraId="375285E6"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Sore throat</w:t>
            </w:r>
          </w:p>
          <w:p w14:paraId="73E79D5F"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Congestion or runny nose</w:t>
            </w:r>
          </w:p>
          <w:p w14:paraId="178D3708" w14:textId="77777777" w:rsidR="006B70D5" w:rsidRPr="004C199B" w:rsidRDefault="006B70D5" w:rsidP="00146AFE">
            <w:pPr>
              <w:numPr>
                <w:ilvl w:val="1"/>
                <w:numId w:val="19"/>
              </w:numPr>
              <w:rPr>
                <w:rFonts w:ascii="Calibri" w:hAnsi="Calibri" w:cs="Calibri"/>
                <w:sz w:val="22"/>
                <w:szCs w:val="22"/>
              </w:rPr>
            </w:pPr>
            <w:r w:rsidRPr="004C199B">
              <w:rPr>
                <w:rFonts w:ascii="Calibri" w:hAnsi="Calibri" w:cs="Calibri"/>
                <w:sz w:val="22"/>
                <w:szCs w:val="22"/>
              </w:rPr>
              <w:t>Nausea or vomiting</w:t>
            </w:r>
          </w:p>
          <w:p w14:paraId="1F84E894" w14:textId="77777777" w:rsidR="006B70D5" w:rsidRPr="004C199B" w:rsidRDefault="006B70D5" w:rsidP="00146AFE">
            <w:pPr>
              <w:numPr>
                <w:ilvl w:val="0"/>
                <w:numId w:val="19"/>
              </w:numPr>
              <w:rPr>
                <w:rFonts w:ascii="Calibri" w:hAnsi="Calibri" w:cs="Calibri"/>
                <w:b/>
                <w:bCs/>
                <w:color w:val="FF0000"/>
                <w:sz w:val="22"/>
                <w:szCs w:val="22"/>
              </w:rPr>
            </w:pPr>
            <w:r w:rsidRPr="004C199B">
              <w:rPr>
                <w:rFonts w:ascii="Calibri" w:hAnsi="Calibri" w:cs="Calibri"/>
                <w:sz w:val="22"/>
                <w:szCs w:val="22"/>
              </w:rPr>
              <w:t>Pupils   with some of the common winter symptoms above (eg congestion or runny nose), can wait until the end of the day and then school will advise parents to take their child for a symptomatic test</w:t>
            </w:r>
          </w:p>
          <w:p w14:paraId="48DB31DC" w14:textId="77777777" w:rsidR="006B70D5" w:rsidRPr="004C199B" w:rsidRDefault="006B70D5" w:rsidP="00146AFE">
            <w:pPr>
              <w:numPr>
                <w:ilvl w:val="0"/>
                <w:numId w:val="19"/>
              </w:numPr>
              <w:rPr>
                <w:rStyle w:val="Hyperlink"/>
                <w:rFonts w:ascii="Calibri" w:hAnsi="Calibri" w:cs="Calibri"/>
                <w:b/>
                <w:bCs/>
                <w:color w:val="FF0000"/>
                <w:sz w:val="22"/>
                <w:szCs w:val="22"/>
                <w:u w:val="none"/>
              </w:rPr>
            </w:pPr>
            <w:r w:rsidRPr="004C199B">
              <w:rPr>
                <w:rFonts w:ascii="Calibri" w:hAnsi="Calibri" w:cs="Calibri"/>
                <w:sz w:val="22"/>
                <w:szCs w:val="22"/>
              </w:rPr>
              <w:t>Other members of their household (including any siblings) should self-isolate starting from the day the individual’s symptoms started (or the day their test was taken if they did not have symptoms, whether this was an LFD or PCR test), and the next 10 full days.</w:t>
            </w:r>
          </w:p>
          <w:p w14:paraId="0E9EB9A6" w14:textId="77777777" w:rsidR="006B70D5" w:rsidRPr="004C199B" w:rsidRDefault="006B70D5" w:rsidP="00146AFE">
            <w:pPr>
              <w:pStyle w:val="ListParagraph"/>
              <w:numPr>
                <w:ilvl w:val="0"/>
                <w:numId w:val="19"/>
              </w:numPr>
              <w:spacing w:after="0" w:line="240" w:lineRule="auto"/>
              <w:rPr>
                <w:rFonts w:cs="Calibri"/>
                <w:b/>
                <w:bCs/>
              </w:rPr>
            </w:pPr>
            <w:r w:rsidRPr="004C199B">
              <w:rPr>
                <w:rFonts w:cs="Calibri"/>
              </w:rPr>
              <w:t xml:space="preserve">If the situation is not straightforward and school needs help in making an assessment of close contacts school will ring the DfE Helpline on </w:t>
            </w:r>
            <w:r w:rsidRPr="004C199B">
              <w:rPr>
                <w:rFonts w:cs="Calibri"/>
                <w:b/>
                <w:bCs/>
              </w:rPr>
              <w:t>0800 046 8687 option 1</w:t>
            </w:r>
          </w:p>
          <w:p w14:paraId="3AAF5FA6" w14:textId="3D4883F2" w:rsidR="006B70D5" w:rsidRPr="004C199B" w:rsidRDefault="006B70D5" w:rsidP="00146AFE">
            <w:pPr>
              <w:pStyle w:val="ListParagraph"/>
              <w:numPr>
                <w:ilvl w:val="1"/>
                <w:numId w:val="19"/>
              </w:numPr>
              <w:spacing w:after="0" w:line="240" w:lineRule="auto"/>
              <w:rPr>
                <w:rFonts w:cs="Calibri"/>
                <w:b/>
                <w:bCs/>
              </w:rPr>
            </w:pPr>
            <w:r w:rsidRPr="004C199B">
              <w:rPr>
                <w:rFonts w:cs="Calibri"/>
                <w:b/>
                <w:bCs/>
              </w:rPr>
              <w:t xml:space="preserve">Cheshire &amp; Merseyside PHE contact </w:t>
            </w:r>
            <w:r w:rsidRPr="004C199B">
              <w:rPr>
                <w:rFonts w:cs="Calibri"/>
                <w:b/>
                <w:bCs/>
                <w:color w:val="0B0C0C"/>
                <w:shd w:val="clear" w:color="auto" w:fill="FFFFFF"/>
              </w:rPr>
              <w:t>0344 225 0562</w:t>
            </w:r>
          </w:p>
          <w:p w14:paraId="21FABF05" w14:textId="553AE972" w:rsidR="006B70D5" w:rsidRPr="004C199B" w:rsidRDefault="006B70D5" w:rsidP="00146AFE">
            <w:pPr>
              <w:pStyle w:val="ListParagraph"/>
              <w:numPr>
                <w:ilvl w:val="1"/>
                <w:numId w:val="19"/>
              </w:numPr>
              <w:spacing w:after="0" w:line="240" w:lineRule="auto"/>
              <w:rPr>
                <w:rFonts w:cs="Calibri"/>
                <w:b/>
                <w:bCs/>
              </w:rPr>
            </w:pPr>
            <w:r w:rsidRPr="004C199B">
              <w:rPr>
                <w:rFonts w:cs="Calibri"/>
                <w:b/>
                <w:bCs/>
              </w:rPr>
              <w:t xml:space="preserve">Wirral schools contact </w:t>
            </w:r>
            <w:r w:rsidRPr="004C199B">
              <w:rPr>
                <w:rFonts w:cs="Calibri"/>
              </w:rPr>
              <w:t>email Alison Simpson or Jane Harvey) who will get in touch with you as soon as possible.)</w:t>
            </w:r>
          </w:p>
          <w:p w14:paraId="74F53F3D" w14:textId="77777777" w:rsidR="006B70D5" w:rsidRPr="004C199B" w:rsidRDefault="006B70D5" w:rsidP="00146AFE">
            <w:pPr>
              <w:pStyle w:val="ListParagraph"/>
              <w:numPr>
                <w:ilvl w:val="1"/>
                <w:numId w:val="19"/>
              </w:numPr>
              <w:spacing w:after="0" w:line="240" w:lineRule="auto"/>
              <w:rPr>
                <w:rFonts w:cs="Calibri"/>
                <w:b/>
                <w:bCs/>
              </w:rPr>
            </w:pPr>
            <w:r w:rsidRPr="004C199B">
              <w:rPr>
                <w:rFonts w:cs="Calibri"/>
                <w:b/>
                <w:bCs/>
                <w:color w:val="0B0C0C"/>
              </w:rPr>
              <w:t>Wirral Special schools</w:t>
            </w:r>
            <w:r w:rsidRPr="004C199B">
              <w:rPr>
                <w:rFonts w:cs="Calibri"/>
                <w:color w:val="0B0C0C"/>
              </w:rPr>
              <w:t xml:space="preserve"> must contact Alison Simpson or Jane Harvey (above)</w:t>
            </w:r>
          </w:p>
          <w:p w14:paraId="7F88027D" w14:textId="77777777" w:rsidR="006B70D5" w:rsidRPr="004C199B" w:rsidRDefault="006B70D5" w:rsidP="00146AFE">
            <w:pPr>
              <w:pStyle w:val="ListParagraph"/>
              <w:numPr>
                <w:ilvl w:val="1"/>
                <w:numId w:val="19"/>
              </w:numPr>
              <w:spacing w:after="0" w:line="240" w:lineRule="auto"/>
              <w:rPr>
                <w:rFonts w:cs="Calibri"/>
                <w:b/>
                <w:bCs/>
              </w:rPr>
            </w:pPr>
            <w:r w:rsidRPr="004C199B">
              <w:rPr>
                <w:rFonts w:cs="Calibri"/>
              </w:rPr>
              <w:t>PCR</w:t>
            </w:r>
            <w:r w:rsidRPr="004C199B">
              <w:rPr>
                <w:rFonts w:cs="Calibri"/>
                <w:color w:val="0B0C0C"/>
                <w:shd w:val="clear" w:color="auto" w:fill="FFFFFF"/>
              </w:rPr>
              <w:t xml:space="preserve"> test kits will only be offered in the exceptional circumstance an individual becomes symptomatic and has barriers to accessing testing elsewhere.</w:t>
            </w:r>
            <w:r w:rsidRPr="004C199B">
              <w:rPr>
                <w:rFonts w:cs="Calibri"/>
              </w:rPr>
              <w:t xml:space="preserve"> </w:t>
            </w:r>
          </w:p>
          <w:p w14:paraId="1AC48E35" w14:textId="7DE54420" w:rsidR="006B70D5" w:rsidRPr="004C199B" w:rsidRDefault="006B70D5" w:rsidP="006B70D5">
            <w:pPr>
              <w:pStyle w:val="ListParagraph"/>
              <w:spacing w:after="0"/>
              <w:rPr>
                <w:rFonts w:cs="Calibri"/>
              </w:rPr>
            </w:pPr>
          </w:p>
        </w:tc>
        <w:tc>
          <w:tcPr>
            <w:tcW w:w="1134" w:type="dxa"/>
            <w:shd w:val="clear" w:color="auto" w:fill="auto"/>
          </w:tcPr>
          <w:p w14:paraId="7B1357B1" w14:textId="77777777" w:rsidR="006B70D5" w:rsidRPr="00CF7F13" w:rsidRDefault="006B70D5" w:rsidP="006B70D5">
            <w:pPr>
              <w:pStyle w:val="Header"/>
              <w:tabs>
                <w:tab w:val="clear" w:pos="4153"/>
                <w:tab w:val="clear" w:pos="8306"/>
              </w:tabs>
              <w:rPr>
                <w:rFonts w:ascii="Calibri" w:hAnsi="Calibri" w:cs="Calibri"/>
                <w:b/>
                <w:sz w:val="22"/>
                <w:szCs w:val="22"/>
              </w:rPr>
            </w:pPr>
            <w:r w:rsidRPr="00CF7F13">
              <w:rPr>
                <w:rFonts w:ascii="Calibri" w:hAnsi="Calibri" w:cs="Calibri"/>
                <w:b/>
                <w:sz w:val="22"/>
                <w:szCs w:val="22"/>
              </w:rPr>
              <w:lastRenderedPageBreak/>
              <w:t>3X2=6</w:t>
            </w:r>
          </w:p>
          <w:p w14:paraId="019035B7" w14:textId="1DFC81FC" w:rsidR="006B70D5" w:rsidRPr="004C199B" w:rsidRDefault="006B70D5" w:rsidP="00CF7F13">
            <w:pPr>
              <w:rPr>
                <w:rFonts w:ascii="Calibri" w:hAnsi="Calibri" w:cs="Calibri"/>
                <w:b/>
                <w:color w:val="0070C0"/>
                <w:sz w:val="22"/>
                <w:szCs w:val="22"/>
              </w:rPr>
            </w:pPr>
          </w:p>
        </w:tc>
        <w:tc>
          <w:tcPr>
            <w:tcW w:w="1851" w:type="dxa"/>
            <w:shd w:val="clear" w:color="auto" w:fill="auto"/>
          </w:tcPr>
          <w:p w14:paraId="14695246" w14:textId="69205F92" w:rsidR="006B70D5" w:rsidRPr="004C199B" w:rsidRDefault="006B70D5" w:rsidP="006B70D5">
            <w:pPr>
              <w:rPr>
                <w:rFonts w:ascii="Calibri" w:hAnsi="Calibri" w:cs="Calibri"/>
                <w:sz w:val="22"/>
                <w:szCs w:val="22"/>
              </w:rPr>
            </w:pPr>
          </w:p>
        </w:tc>
      </w:tr>
      <w:tr w:rsidR="004C199B" w:rsidRPr="00365B39" w14:paraId="2F32A149" w14:textId="77777777" w:rsidTr="00AF4D2C">
        <w:trPr>
          <w:gridAfter w:val="4"/>
          <w:wAfter w:w="10204" w:type="dxa"/>
          <w:trHeight w:val="981"/>
        </w:trPr>
        <w:tc>
          <w:tcPr>
            <w:tcW w:w="2802" w:type="dxa"/>
            <w:shd w:val="clear" w:color="auto" w:fill="auto"/>
          </w:tcPr>
          <w:p w14:paraId="7E264B22" w14:textId="485670C3" w:rsidR="00DC0317" w:rsidRPr="00EB4DF4" w:rsidRDefault="00EB4DF4" w:rsidP="00DC0317">
            <w:pPr>
              <w:rPr>
                <w:rFonts w:ascii="Calibri" w:hAnsi="Calibri" w:cs="Calibri"/>
                <w:b/>
                <w:sz w:val="22"/>
                <w:szCs w:val="22"/>
                <w:highlight w:val="green"/>
              </w:rPr>
            </w:pPr>
            <w:r w:rsidRPr="00FA4ED8">
              <w:rPr>
                <w:rFonts w:ascii="Calibri" w:hAnsi="Calibri" w:cs="Calibri"/>
                <w:b/>
                <w:sz w:val="22"/>
                <w:szCs w:val="22"/>
              </w:rPr>
              <w:lastRenderedPageBreak/>
              <w:t>Failure to manage a confirmed case in school</w:t>
            </w:r>
            <w:r w:rsidR="00DC0317" w:rsidRPr="00EB4DF4">
              <w:rPr>
                <w:rFonts w:ascii="Calibri" w:hAnsi="Calibri" w:cs="Calibri"/>
                <w:b/>
                <w:sz w:val="22"/>
                <w:szCs w:val="22"/>
              </w:rPr>
              <w:t xml:space="preserve">    </w:t>
            </w:r>
          </w:p>
        </w:tc>
        <w:tc>
          <w:tcPr>
            <w:tcW w:w="2779" w:type="dxa"/>
            <w:shd w:val="clear" w:color="auto" w:fill="auto"/>
          </w:tcPr>
          <w:p w14:paraId="1E1D5502" w14:textId="2316B461" w:rsidR="00DC0317" w:rsidRPr="004C199B" w:rsidRDefault="00DC0317" w:rsidP="00DC0317">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7285" w:type="dxa"/>
            <w:shd w:val="clear" w:color="auto" w:fill="auto"/>
          </w:tcPr>
          <w:p w14:paraId="3912BCE3" w14:textId="77777777" w:rsidR="00DC0317" w:rsidRPr="00C333B9" w:rsidRDefault="00DC0317" w:rsidP="00146AFE">
            <w:pPr>
              <w:pStyle w:val="ListParagraph"/>
              <w:numPr>
                <w:ilvl w:val="0"/>
                <w:numId w:val="20"/>
              </w:numPr>
              <w:spacing w:after="0" w:line="254" w:lineRule="auto"/>
              <w:rPr>
                <w:rFonts w:cs="Calibri"/>
              </w:rPr>
            </w:pPr>
            <w:r w:rsidRPr="004C199B">
              <w:rPr>
                <w:rFonts w:cs="Calibri"/>
              </w:rPr>
              <w:t xml:space="preserve">School will take swift action when aware of someone who has attended school &amp; tested positive for coronavirus COVID – </w:t>
            </w:r>
            <w:r w:rsidRPr="00C333B9">
              <w:rPr>
                <w:rFonts w:cs="Calibri"/>
              </w:rPr>
              <w:t>19 either a positive LFD or PCR test</w:t>
            </w:r>
          </w:p>
          <w:p w14:paraId="1EE52D87" w14:textId="77777777" w:rsidR="00DC0317" w:rsidRPr="00C333B9" w:rsidRDefault="00DC0317" w:rsidP="00146AFE">
            <w:pPr>
              <w:pStyle w:val="ListParagraph"/>
              <w:numPr>
                <w:ilvl w:val="0"/>
                <w:numId w:val="20"/>
              </w:numPr>
              <w:spacing w:after="0" w:line="254" w:lineRule="auto"/>
              <w:rPr>
                <w:rFonts w:cs="Calibri"/>
              </w:rPr>
            </w:pPr>
            <w:r w:rsidRPr="00C333B9">
              <w:rPr>
                <w:rFonts w:cs="Calibri"/>
                <w:color w:val="0B0C0C"/>
              </w:rPr>
              <w:t>School understands close contact is</w:t>
            </w:r>
          </w:p>
          <w:p w14:paraId="59105E72" w14:textId="77777777" w:rsidR="00DC0317" w:rsidRPr="00C333B9" w:rsidRDefault="00DC0317" w:rsidP="00146AFE">
            <w:pPr>
              <w:pStyle w:val="ListParagraph"/>
              <w:numPr>
                <w:ilvl w:val="1"/>
                <w:numId w:val="20"/>
              </w:numPr>
              <w:spacing w:after="0" w:line="240" w:lineRule="auto"/>
              <w:contextualSpacing w:val="0"/>
              <w:rPr>
                <w:rFonts w:cs="Arial"/>
              </w:rPr>
            </w:pPr>
            <w:r w:rsidRPr="00C333B9">
              <w:t xml:space="preserve">anyone who lives in the same household as someone with </w:t>
            </w:r>
            <w:r w:rsidRPr="00C333B9">
              <w:lastRenderedPageBreak/>
              <w:t>COVID-19 symptoms or who has tested positive for COVID-19 – a LFD or PCR test</w:t>
            </w:r>
          </w:p>
          <w:p w14:paraId="6404236A" w14:textId="7E57311A" w:rsidR="00DC0317" w:rsidRPr="00C333B9" w:rsidRDefault="00DC0317" w:rsidP="00146AFE">
            <w:pPr>
              <w:pStyle w:val="ListParagraph"/>
              <w:numPr>
                <w:ilvl w:val="1"/>
                <w:numId w:val="20"/>
              </w:numPr>
              <w:spacing w:after="0" w:line="240" w:lineRule="auto"/>
              <w:contextualSpacing w:val="0"/>
            </w:pPr>
            <w:r w:rsidRPr="00C333B9">
              <w:t>anyone who has had any of the following types of contact with someone who has tested positive for COVID-19 with a PCR </w:t>
            </w:r>
            <w:r w:rsidR="00C333B9">
              <w:t xml:space="preserve">or </w:t>
            </w:r>
            <w:r w:rsidRPr="00C333B9">
              <w:t>LFD test :</w:t>
            </w:r>
          </w:p>
          <w:p w14:paraId="0DCF77D9" w14:textId="77777777" w:rsidR="00DC0317" w:rsidRDefault="00DC0317" w:rsidP="00146AFE">
            <w:pPr>
              <w:pStyle w:val="ListParagraph"/>
              <w:numPr>
                <w:ilvl w:val="1"/>
                <w:numId w:val="20"/>
              </w:numPr>
              <w:spacing w:after="0" w:line="240" w:lineRule="auto"/>
              <w:contextualSpacing w:val="0"/>
            </w:pPr>
            <w:r w:rsidRPr="00C333B9">
              <w:t>face-to-face contact including being coughed on</w:t>
            </w:r>
            <w:r>
              <w:t xml:space="preserve"> or having a face-to-face conversation within one metre</w:t>
            </w:r>
          </w:p>
          <w:p w14:paraId="6B35673E" w14:textId="77777777" w:rsidR="00DC0317" w:rsidRDefault="00DC0317" w:rsidP="00146AFE">
            <w:pPr>
              <w:pStyle w:val="ListParagraph"/>
              <w:numPr>
                <w:ilvl w:val="1"/>
                <w:numId w:val="20"/>
              </w:numPr>
              <w:spacing w:after="0" w:line="240" w:lineRule="auto"/>
              <w:contextualSpacing w:val="0"/>
            </w:pPr>
            <w:r>
              <w:t>been within one metre for one minute or longer without face-to-face contact</w:t>
            </w:r>
          </w:p>
          <w:p w14:paraId="7AC6A430" w14:textId="77777777" w:rsidR="00DC0317" w:rsidRDefault="00DC0317" w:rsidP="00146AFE">
            <w:pPr>
              <w:pStyle w:val="ListParagraph"/>
              <w:numPr>
                <w:ilvl w:val="1"/>
                <w:numId w:val="20"/>
              </w:numPr>
              <w:spacing w:after="0" w:line="240" w:lineRule="auto"/>
              <w:contextualSpacing w:val="0"/>
            </w:pPr>
            <w:r>
              <w:t>been within 2 metres of someone for more than 15 minutes (either as a one-off contact, or added up together over one day)</w:t>
            </w:r>
          </w:p>
          <w:p w14:paraId="3195D095" w14:textId="77777777" w:rsidR="00DC0317" w:rsidRPr="00C25273" w:rsidRDefault="00DC0317" w:rsidP="00146AFE">
            <w:pPr>
              <w:pStyle w:val="ListParagraph"/>
              <w:numPr>
                <w:ilvl w:val="1"/>
                <w:numId w:val="20"/>
              </w:numPr>
              <w:spacing w:after="0" w:line="240" w:lineRule="auto"/>
              <w:contextualSpacing w:val="0"/>
            </w:pPr>
            <w:r w:rsidRPr="004C199B">
              <w:rPr>
                <w:rFonts w:cs="Calibri"/>
              </w:rPr>
              <w:t>travelled in the same vehicle or a plane</w:t>
            </w:r>
          </w:p>
          <w:p w14:paraId="5B6FA371" w14:textId="77777777" w:rsidR="00DC0317" w:rsidRPr="004C199B" w:rsidRDefault="00DC0317" w:rsidP="00146AFE">
            <w:pPr>
              <w:pStyle w:val="ListParagraph"/>
              <w:numPr>
                <w:ilvl w:val="0"/>
                <w:numId w:val="20"/>
              </w:numPr>
              <w:spacing w:after="0" w:line="276" w:lineRule="auto"/>
              <w:jc w:val="both"/>
              <w:rPr>
                <w:rFonts w:cs="Calibri"/>
              </w:rPr>
            </w:pPr>
            <w:r w:rsidRPr="004C199B">
              <w:rPr>
                <w:rFonts w:cs="Calibri"/>
              </w:rPr>
              <w:t xml:space="preserve">A record is kept of pupils and staff in each bubble and of any close contact between individuals at school. </w:t>
            </w:r>
          </w:p>
          <w:p w14:paraId="64DE128C" w14:textId="77777777" w:rsidR="00DC0317" w:rsidRPr="004C199B" w:rsidRDefault="00DC0317" w:rsidP="00146AFE">
            <w:pPr>
              <w:pStyle w:val="ListParagraph"/>
              <w:numPr>
                <w:ilvl w:val="0"/>
                <w:numId w:val="20"/>
              </w:numPr>
              <w:spacing w:after="0" w:line="276" w:lineRule="auto"/>
              <w:jc w:val="both"/>
              <w:rPr>
                <w:rFonts w:cs="Calibri"/>
              </w:rPr>
            </w:pPr>
            <w:r w:rsidRPr="004C199B">
              <w:rPr>
                <w:rFonts w:cs="Calibri"/>
              </w:rPr>
              <w:t xml:space="preserve">The school does not request evidence of negative test results or other medical evidence before admitting individuals back to school after a period of self-isolation. </w:t>
            </w:r>
          </w:p>
          <w:p w14:paraId="64D3DFC2" w14:textId="77777777" w:rsidR="00EB4DF4" w:rsidRPr="00FA4ED8" w:rsidRDefault="00857D29" w:rsidP="00146AFE">
            <w:pPr>
              <w:pStyle w:val="ListParagraph"/>
              <w:numPr>
                <w:ilvl w:val="0"/>
                <w:numId w:val="20"/>
              </w:numPr>
              <w:spacing w:after="0" w:line="276" w:lineRule="auto"/>
              <w:jc w:val="both"/>
              <w:rPr>
                <w:rFonts w:cs="Calibri"/>
              </w:rPr>
            </w:pPr>
            <w:r w:rsidRPr="00FA4ED8">
              <w:rPr>
                <w:rFonts w:cs="Calibr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p w14:paraId="1D0734D4" w14:textId="11A7938A" w:rsidR="00857D29" w:rsidRPr="00FA4ED8" w:rsidRDefault="00857D29" w:rsidP="00146AFE">
            <w:pPr>
              <w:pStyle w:val="ListParagraph"/>
              <w:numPr>
                <w:ilvl w:val="0"/>
                <w:numId w:val="20"/>
              </w:numPr>
              <w:spacing w:after="0" w:line="240" w:lineRule="auto"/>
              <w:ind w:left="714" w:hanging="357"/>
              <w:jc w:val="both"/>
              <w:rPr>
                <w:rFonts w:cs="Calibri"/>
              </w:rPr>
            </w:pPr>
            <w:r w:rsidRPr="00FA4ED8">
              <w:rPr>
                <w:rFonts w:cs="Calibri"/>
              </w:rPr>
              <w:t xml:space="preserve">The pupil or staff member who tested positive can stop self-isolating after they have finished their isolation period and their symptoms have gone or if they continue to only have a residual cough or anosmia. </w:t>
            </w:r>
          </w:p>
          <w:p w14:paraId="6652F8BA" w14:textId="18F406D7" w:rsidR="00DC0317" w:rsidRPr="00A11122" w:rsidRDefault="00DC0317" w:rsidP="00FA4ED8">
            <w:pPr>
              <w:pStyle w:val="ListParagraph"/>
              <w:spacing w:after="0" w:line="240" w:lineRule="auto"/>
              <w:ind w:left="357"/>
              <w:jc w:val="both"/>
              <w:rPr>
                <w:rFonts w:cs="Calibri"/>
              </w:rPr>
            </w:pPr>
          </w:p>
        </w:tc>
        <w:tc>
          <w:tcPr>
            <w:tcW w:w="1134" w:type="dxa"/>
            <w:shd w:val="clear" w:color="auto" w:fill="auto"/>
          </w:tcPr>
          <w:p w14:paraId="033C5ECA" w14:textId="77777777" w:rsidR="00DC0317" w:rsidRPr="00FA4ED8" w:rsidRDefault="00DC0317" w:rsidP="004C199B">
            <w:pPr>
              <w:pStyle w:val="Header"/>
              <w:tabs>
                <w:tab w:val="left" w:pos="720"/>
              </w:tabs>
              <w:rPr>
                <w:rFonts w:ascii="Calibri" w:hAnsi="Calibri" w:cs="Calibri"/>
                <w:b/>
                <w:sz w:val="22"/>
                <w:szCs w:val="22"/>
              </w:rPr>
            </w:pPr>
            <w:r w:rsidRPr="00FA4ED8">
              <w:rPr>
                <w:rFonts w:ascii="Calibri" w:hAnsi="Calibri" w:cs="Calibri"/>
                <w:b/>
                <w:sz w:val="22"/>
                <w:szCs w:val="22"/>
              </w:rPr>
              <w:lastRenderedPageBreak/>
              <w:t>3X2=6</w:t>
            </w:r>
          </w:p>
          <w:p w14:paraId="181CF0F5" w14:textId="71B3C75C" w:rsidR="00DC0317" w:rsidRPr="004C199B" w:rsidRDefault="00DC0317" w:rsidP="00DC0317">
            <w:pPr>
              <w:rPr>
                <w:rFonts w:ascii="Calibri" w:hAnsi="Calibri" w:cs="Calibri"/>
                <w:sz w:val="22"/>
                <w:szCs w:val="22"/>
              </w:rPr>
            </w:pPr>
          </w:p>
        </w:tc>
        <w:tc>
          <w:tcPr>
            <w:tcW w:w="1851" w:type="dxa"/>
            <w:shd w:val="clear" w:color="auto" w:fill="auto"/>
          </w:tcPr>
          <w:p w14:paraId="2954A45F" w14:textId="704A693A" w:rsidR="00DC0317" w:rsidRPr="004C199B" w:rsidRDefault="00DC0317" w:rsidP="00DC0317">
            <w:pPr>
              <w:rPr>
                <w:rFonts w:ascii="Calibri" w:hAnsi="Calibri" w:cs="Calibri"/>
                <w:sz w:val="22"/>
                <w:szCs w:val="22"/>
                <w:highlight w:val="yellow"/>
              </w:rPr>
            </w:pPr>
          </w:p>
        </w:tc>
      </w:tr>
      <w:tr w:rsidR="006B70D5" w:rsidRPr="00365B39" w14:paraId="1DA6B556" w14:textId="77777777" w:rsidTr="00AF4D2C">
        <w:trPr>
          <w:gridAfter w:val="4"/>
          <w:wAfter w:w="10204" w:type="dxa"/>
          <w:trHeight w:val="981"/>
        </w:trPr>
        <w:tc>
          <w:tcPr>
            <w:tcW w:w="2802" w:type="dxa"/>
            <w:shd w:val="clear" w:color="auto" w:fill="auto"/>
          </w:tcPr>
          <w:p w14:paraId="03860516" w14:textId="4ADAEC09" w:rsidR="006B70D5" w:rsidRPr="004C199B" w:rsidRDefault="006B70D5" w:rsidP="006B70D5">
            <w:pPr>
              <w:widowControl w:val="0"/>
              <w:rPr>
                <w:rFonts w:ascii="Calibri" w:hAnsi="Calibri" w:cs="Calibri"/>
                <w:b/>
                <w:sz w:val="22"/>
                <w:szCs w:val="22"/>
              </w:rPr>
            </w:pPr>
            <w:r w:rsidRPr="00FA4ED8">
              <w:rPr>
                <w:rFonts w:ascii="Calibri" w:hAnsi="Calibri" w:cs="Calibri"/>
                <w:b/>
                <w:sz w:val="22"/>
                <w:szCs w:val="22"/>
              </w:rPr>
              <w:lastRenderedPageBreak/>
              <w:t>Suspected case in school.</w:t>
            </w:r>
          </w:p>
          <w:p w14:paraId="477DC621" w14:textId="77777777" w:rsidR="006B70D5" w:rsidRPr="004C199B" w:rsidRDefault="006B70D5" w:rsidP="006B70D5">
            <w:pPr>
              <w:widowControl w:val="0"/>
              <w:rPr>
                <w:rFonts w:ascii="Calibri" w:hAnsi="Calibri" w:cs="Calibri"/>
                <w:b/>
                <w:sz w:val="22"/>
                <w:szCs w:val="22"/>
              </w:rPr>
            </w:pPr>
          </w:p>
          <w:p w14:paraId="3F26AF1D" w14:textId="77777777" w:rsidR="006B70D5" w:rsidRPr="004C199B" w:rsidRDefault="006B70D5" w:rsidP="006B70D5">
            <w:pPr>
              <w:widowControl w:val="0"/>
              <w:rPr>
                <w:rFonts w:ascii="Calibri" w:hAnsi="Calibri" w:cs="Calibri"/>
                <w:b/>
                <w:sz w:val="22"/>
                <w:szCs w:val="22"/>
              </w:rPr>
            </w:pPr>
          </w:p>
          <w:p w14:paraId="4AAF929C" w14:textId="77777777" w:rsidR="006B70D5" w:rsidRPr="004C199B" w:rsidRDefault="006B70D5" w:rsidP="006B70D5">
            <w:pPr>
              <w:pStyle w:val="Heading1"/>
              <w:shd w:val="clear" w:color="auto" w:fill="FFFFFF"/>
              <w:spacing w:line="240" w:lineRule="auto"/>
              <w:textAlignment w:val="baseline"/>
              <w:rPr>
                <w:rFonts w:ascii="Calibri" w:hAnsi="Calibri" w:cs="Calibri"/>
                <w:b/>
                <w:bCs/>
                <w:color w:val="FF0000"/>
                <w:sz w:val="22"/>
                <w:szCs w:val="22"/>
              </w:rPr>
            </w:pPr>
          </w:p>
        </w:tc>
        <w:tc>
          <w:tcPr>
            <w:tcW w:w="2779" w:type="dxa"/>
            <w:shd w:val="clear" w:color="auto" w:fill="auto"/>
          </w:tcPr>
          <w:p w14:paraId="4C983D8B" w14:textId="4A18BE2E" w:rsidR="006B70D5" w:rsidRPr="004C199B" w:rsidRDefault="006B70D5" w:rsidP="006B70D5">
            <w:pPr>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7285" w:type="dxa"/>
            <w:shd w:val="clear" w:color="auto" w:fill="auto"/>
          </w:tcPr>
          <w:p w14:paraId="194E785E" w14:textId="3023B4D6" w:rsidR="006B70D5" w:rsidRPr="004C199B" w:rsidRDefault="006B70D5" w:rsidP="00146AFE">
            <w:pPr>
              <w:widowControl w:val="0"/>
              <w:numPr>
                <w:ilvl w:val="0"/>
                <w:numId w:val="15"/>
              </w:numPr>
              <w:rPr>
                <w:rFonts w:ascii="Calibri" w:hAnsi="Calibri" w:cs="Calibri"/>
                <w:sz w:val="22"/>
                <w:szCs w:val="22"/>
              </w:rPr>
            </w:pPr>
            <w:r w:rsidRPr="004C199B">
              <w:rPr>
                <w:rFonts w:ascii="Calibri" w:hAnsi="Calibri" w:cs="Calibri"/>
                <w:sz w:val="22"/>
                <w:szCs w:val="22"/>
              </w:rPr>
              <w:t xml:space="preserve">Medical room </w:t>
            </w:r>
            <w:r w:rsidR="00FA4ED8">
              <w:rPr>
                <w:rFonts w:ascii="Calibri" w:hAnsi="Calibri" w:cs="Calibri"/>
                <w:color w:val="FF0000"/>
                <w:sz w:val="22"/>
                <w:szCs w:val="22"/>
              </w:rPr>
              <w:t>–</w:t>
            </w:r>
            <w:r w:rsidR="00FA4ED8" w:rsidRPr="00FA4ED8">
              <w:rPr>
                <w:rFonts w:ascii="Calibri" w:hAnsi="Calibri" w:cs="Calibri"/>
                <w:sz w:val="22"/>
                <w:szCs w:val="22"/>
              </w:rPr>
              <w:t>RW office</w:t>
            </w:r>
            <w:r w:rsidRPr="004C199B">
              <w:rPr>
                <w:rFonts w:ascii="Calibri" w:hAnsi="Calibri" w:cs="Calibri"/>
                <w:sz w:val="22"/>
                <w:szCs w:val="22"/>
              </w:rPr>
              <w:t xml:space="preserve"> (ideally hard floored, ventilated, ideally with a closed door or minimum 2m away from people).</w:t>
            </w:r>
          </w:p>
          <w:p w14:paraId="726C64B2" w14:textId="2FD8172E" w:rsidR="006B70D5" w:rsidRPr="004C199B" w:rsidRDefault="006B70D5" w:rsidP="00146AFE">
            <w:pPr>
              <w:pStyle w:val="ListParagraph"/>
              <w:numPr>
                <w:ilvl w:val="0"/>
                <w:numId w:val="15"/>
              </w:numPr>
              <w:spacing w:after="0" w:line="240" w:lineRule="auto"/>
              <w:rPr>
                <w:rFonts w:cs="Calibri"/>
              </w:rPr>
            </w:pPr>
            <w:r w:rsidRPr="004C199B">
              <w:rPr>
                <w:rFonts w:cs="Calibri"/>
              </w:rPr>
              <w:t xml:space="preserve">If a child is awaiting collection, they will be moved, to the medical isolation room. </w:t>
            </w:r>
          </w:p>
          <w:p w14:paraId="1B823B13" w14:textId="77777777" w:rsidR="006B70D5" w:rsidRPr="004C199B" w:rsidRDefault="006B70D5" w:rsidP="00146AFE">
            <w:pPr>
              <w:pStyle w:val="ListParagraph"/>
              <w:numPr>
                <w:ilvl w:val="0"/>
                <w:numId w:val="15"/>
              </w:numPr>
              <w:spacing w:after="0" w:line="240" w:lineRule="auto"/>
              <w:rPr>
                <w:rFonts w:cs="Calibri"/>
              </w:rPr>
            </w:pPr>
            <w:r w:rsidRPr="004C199B">
              <w:rPr>
                <w:rFonts w:cs="Calibri"/>
              </w:rPr>
              <w:t xml:space="preserve">Contact will be made with pupils parents in line with school policy </w:t>
            </w:r>
          </w:p>
          <w:p w14:paraId="6B9F7C55" w14:textId="797EE54E" w:rsidR="006B70D5" w:rsidRPr="00FA4ED8" w:rsidRDefault="006B70D5" w:rsidP="00146AFE">
            <w:pPr>
              <w:pStyle w:val="ListParagraph"/>
              <w:numPr>
                <w:ilvl w:val="0"/>
                <w:numId w:val="15"/>
              </w:numPr>
              <w:spacing w:after="0" w:line="240" w:lineRule="auto"/>
              <w:rPr>
                <w:rFonts w:cs="Calibri"/>
              </w:rPr>
            </w:pPr>
            <w:r w:rsidRPr="00FA4ED8">
              <w:rPr>
                <w:rFonts w:cs="Calibri"/>
              </w:rPr>
              <w:t xml:space="preserve">In exceptional circumstances, if a pupil’s parents cannot arrange to have their child collected, the school </w:t>
            </w:r>
            <w:r w:rsidR="00FA4ED8" w:rsidRPr="00FA4ED8">
              <w:rPr>
                <w:rFonts w:cs="Calibri"/>
              </w:rPr>
              <w:t>will make</w:t>
            </w:r>
            <w:r w:rsidRPr="00FA4ED8">
              <w:rPr>
                <w:rFonts w:cs="Calibri"/>
              </w:rPr>
              <w:t xml:space="preserve"> alternative arrangements</w:t>
            </w:r>
            <w:r w:rsidRPr="00FA4ED8">
              <w:rPr>
                <w:rFonts w:ascii="Arial" w:hAnsi="Arial" w:cs="Arial"/>
              </w:rPr>
              <w:t xml:space="preserve">. </w:t>
            </w:r>
          </w:p>
          <w:p w14:paraId="6071CA34" w14:textId="4C3E936B" w:rsidR="006B70D5" w:rsidRPr="00FA4ED8" w:rsidRDefault="006B70D5" w:rsidP="00146AFE">
            <w:pPr>
              <w:pStyle w:val="ListParagraph"/>
              <w:numPr>
                <w:ilvl w:val="0"/>
                <w:numId w:val="15"/>
              </w:numPr>
              <w:spacing w:after="0" w:line="276" w:lineRule="auto"/>
              <w:jc w:val="both"/>
              <w:rPr>
                <w:rFonts w:ascii="Arial" w:hAnsi="Arial" w:cs="Arial"/>
              </w:rPr>
            </w:pPr>
            <w:r w:rsidRPr="00FA4ED8">
              <w:rPr>
                <w:rFonts w:cs="Arial"/>
              </w:rPr>
              <w:t xml:space="preserve">Symptomatic individuals who are sent home are directed to not use </w:t>
            </w:r>
            <w:r w:rsidRPr="00FA4ED8">
              <w:rPr>
                <w:rFonts w:cs="Arial"/>
              </w:rPr>
              <w:lastRenderedPageBreak/>
              <w:t>public transport to get home.</w:t>
            </w:r>
            <w:r w:rsidRPr="00FA4ED8">
              <w:rPr>
                <w:rFonts w:ascii="Arial" w:hAnsi="Arial" w:cs="Arial"/>
              </w:rPr>
              <w:t xml:space="preserve"> </w:t>
            </w:r>
          </w:p>
          <w:p w14:paraId="435FE37F" w14:textId="77777777" w:rsidR="006B70D5" w:rsidRPr="004C199B" w:rsidRDefault="006B70D5" w:rsidP="00146AFE">
            <w:pPr>
              <w:pStyle w:val="ListParagraph"/>
              <w:numPr>
                <w:ilvl w:val="0"/>
                <w:numId w:val="15"/>
              </w:numPr>
              <w:spacing w:after="0" w:line="276" w:lineRule="auto"/>
              <w:jc w:val="both"/>
              <w:rPr>
                <w:rFonts w:cs="Calibri"/>
              </w:rPr>
            </w:pPr>
            <w:r w:rsidRPr="004C199B">
              <w:rPr>
                <w:rFonts w:cs="Calibri"/>
              </w:rPr>
              <w:t>Emergency assistance is called immediately if the pupil’s symptoms worsen.</w:t>
            </w:r>
          </w:p>
          <w:p w14:paraId="50A74917" w14:textId="77777777" w:rsidR="006B70D5" w:rsidRPr="004C199B" w:rsidRDefault="006B70D5" w:rsidP="00146AFE">
            <w:pPr>
              <w:pStyle w:val="ListParagraph"/>
              <w:numPr>
                <w:ilvl w:val="0"/>
                <w:numId w:val="15"/>
              </w:numPr>
              <w:spacing w:after="0" w:line="276" w:lineRule="auto"/>
              <w:jc w:val="both"/>
              <w:rPr>
                <w:rFonts w:cs="Calibri"/>
              </w:rPr>
            </w:pPr>
            <w:r w:rsidRPr="004C199B">
              <w:rPr>
                <w:rFonts w:cs="Calibri"/>
              </w:rPr>
              <w:t xml:space="preserve">PPE stock is available to all staff should they need to escort pupils to this area. </w:t>
            </w:r>
          </w:p>
          <w:p w14:paraId="3CABDBE9" w14:textId="77777777" w:rsidR="006B70D5" w:rsidRPr="004C199B" w:rsidRDefault="006B70D5" w:rsidP="00146AFE">
            <w:pPr>
              <w:widowControl w:val="0"/>
              <w:numPr>
                <w:ilvl w:val="0"/>
                <w:numId w:val="15"/>
              </w:numPr>
              <w:spacing w:line="256" w:lineRule="auto"/>
              <w:rPr>
                <w:rFonts w:ascii="Calibri" w:hAnsi="Calibri" w:cs="Calibri"/>
                <w:sz w:val="22"/>
                <w:szCs w:val="22"/>
              </w:rPr>
            </w:pPr>
            <w:r w:rsidRPr="004C199B">
              <w:rPr>
                <w:rFonts w:ascii="Calibri" w:hAnsi="Calibri" w:cs="Calibri"/>
                <w:sz w:val="22"/>
                <w:szCs w:val="22"/>
              </w:rPr>
              <w:t>PPE must be worn by staff caring for the child while they await collection if 2 metres cannot be maintained i.e. such as for a very young child or a child with special needs</w:t>
            </w:r>
          </w:p>
          <w:p w14:paraId="28204A58" w14:textId="77777777" w:rsidR="006B70D5" w:rsidRPr="004C199B" w:rsidRDefault="006B70D5" w:rsidP="00146AFE">
            <w:pPr>
              <w:pStyle w:val="ListParagraph"/>
              <w:numPr>
                <w:ilvl w:val="0"/>
                <w:numId w:val="15"/>
              </w:numPr>
              <w:spacing w:after="0" w:line="240" w:lineRule="auto"/>
              <w:contextualSpacing w:val="0"/>
              <w:rPr>
                <w:rFonts w:cs="Calibri"/>
              </w:rPr>
            </w:pPr>
            <w:r w:rsidRPr="004C199B">
              <w:rPr>
                <w:rFonts w:cs="Calibri"/>
              </w:rPr>
              <w:t>A toilet has been identified to be used if required whilst awaiting collection. If used this will cleaned and disinfected using standard cleaning products before being used by anyone else.</w:t>
            </w:r>
          </w:p>
          <w:p w14:paraId="79D0DD7E" w14:textId="77777777" w:rsidR="006B70D5" w:rsidRPr="004C199B" w:rsidRDefault="006B70D5" w:rsidP="00146AFE">
            <w:pPr>
              <w:numPr>
                <w:ilvl w:val="0"/>
                <w:numId w:val="15"/>
              </w:numPr>
              <w:shd w:val="clear" w:color="auto" w:fill="FFFFFF"/>
              <w:rPr>
                <w:rFonts w:ascii="Arial" w:hAnsi="Arial" w:cs="Arial"/>
                <w:color w:val="0B0C0C"/>
                <w:sz w:val="22"/>
                <w:szCs w:val="22"/>
                <w:lang w:eastAsia="en-GB"/>
              </w:rPr>
            </w:pPr>
            <w:r w:rsidRPr="004C199B">
              <w:rPr>
                <w:rFonts w:ascii="Calibri" w:hAnsi="Calibri" w:cs="Calibri"/>
                <w:sz w:val="22"/>
                <w:szCs w:val="22"/>
              </w:rPr>
              <w:t>Staff who have helped someone with symptoms and any</w:t>
            </w:r>
            <w:r w:rsidRPr="004C199B">
              <w:rPr>
                <w:rFonts w:ascii="Calibri" w:hAnsi="Calibri" w:cs="Calibri"/>
              </w:rPr>
              <w:t xml:space="preserve"> </w:t>
            </w:r>
            <w:r w:rsidRPr="004C199B">
              <w:rPr>
                <w:rFonts w:ascii="Calibri" w:hAnsi="Calibri" w:cs="Calibri"/>
                <w:sz w:val="22"/>
                <w:szCs w:val="22"/>
              </w:rPr>
              <w:t xml:space="preserve">pupils who have been in close contact do not need to go home to self-isolate unless they develop symptoms themselves (in which case, they should arrange a test) or if the symptomatic person subsequently tests positive (see below) or </w:t>
            </w:r>
            <w:r w:rsidRPr="004C199B">
              <w:rPr>
                <w:rFonts w:ascii="Calibri" w:hAnsi="Calibri" w:cs="Calibri"/>
                <w:color w:val="0B0C0C"/>
                <w:sz w:val="22"/>
                <w:szCs w:val="22"/>
                <w:lang w:eastAsia="en-GB"/>
              </w:rPr>
              <w:t>they are requested to do so by NHS Test and Trace or Wirral PHE.</w:t>
            </w:r>
          </w:p>
          <w:p w14:paraId="5011D24A" w14:textId="77777777" w:rsidR="006B70D5" w:rsidRPr="004C199B" w:rsidRDefault="006B70D5" w:rsidP="00146AFE">
            <w:pPr>
              <w:pStyle w:val="ListParagraph"/>
              <w:numPr>
                <w:ilvl w:val="0"/>
                <w:numId w:val="15"/>
              </w:numPr>
              <w:spacing w:after="0" w:line="276" w:lineRule="auto"/>
              <w:jc w:val="both"/>
              <w:rPr>
                <w:rFonts w:cs="Calibri"/>
              </w:rPr>
            </w:pPr>
            <w:r w:rsidRPr="004C199B">
              <w:rPr>
                <w:rFonts w:cs="Calibri"/>
              </w:rPr>
              <w:t xml:space="preserve">Anyone who comes into contact with a symptomatic individual washes their hands thoroughly for 20 seconds. </w:t>
            </w:r>
          </w:p>
          <w:p w14:paraId="077DD34B" w14:textId="230348F0" w:rsidR="006B70D5" w:rsidRPr="004C199B" w:rsidRDefault="006B70D5" w:rsidP="00146AFE">
            <w:pPr>
              <w:pStyle w:val="ListParagraph"/>
              <w:numPr>
                <w:ilvl w:val="0"/>
                <w:numId w:val="15"/>
              </w:numPr>
              <w:spacing w:after="0" w:line="276" w:lineRule="auto"/>
              <w:jc w:val="both"/>
              <w:rPr>
                <w:rFonts w:cs="Calibri"/>
              </w:rPr>
            </w:pPr>
            <w:r w:rsidRPr="004C199B">
              <w:rPr>
                <w:rFonts w:cs="Calibri"/>
              </w:rPr>
              <w:t xml:space="preserve">The area around will be cleaned with normal household disinfectant after they have left to reduce the risk of passing the infection on to other people. </w:t>
            </w:r>
          </w:p>
        </w:tc>
        <w:tc>
          <w:tcPr>
            <w:tcW w:w="1134" w:type="dxa"/>
            <w:shd w:val="clear" w:color="auto" w:fill="auto"/>
          </w:tcPr>
          <w:p w14:paraId="19BB7256" w14:textId="77777777" w:rsidR="006B70D5" w:rsidRPr="00FA4ED8" w:rsidRDefault="006B70D5" w:rsidP="006B70D5">
            <w:pPr>
              <w:pStyle w:val="Header"/>
              <w:tabs>
                <w:tab w:val="clear" w:pos="4153"/>
                <w:tab w:val="clear" w:pos="8306"/>
              </w:tabs>
              <w:rPr>
                <w:rFonts w:ascii="Calibri" w:hAnsi="Calibri" w:cs="Calibri"/>
                <w:b/>
                <w:sz w:val="22"/>
                <w:szCs w:val="22"/>
              </w:rPr>
            </w:pPr>
            <w:r w:rsidRPr="00FA4ED8">
              <w:rPr>
                <w:rFonts w:ascii="Calibri" w:hAnsi="Calibri" w:cs="Calibri"/>
                <w:b/>
                <w:sz w:val="22"/>
                <w:szCs w:val="22"/>
              </w:rPr>
              <w:lastRenderedPageBreak/>
              <w:t>3X2=6</w:t>
            </w:r>
          </w:p>
          <w:p w14:paraId="011F96E7" w14:textId="77777777" w:rsidR="006B70D5" w:rsidRPr="004C199B" w:rsidRDefault="006B70D5" w:rsidP="00FA4ED8">
            <w:pPr>
              <w:rPr>
                <w:rFonts w:ascii="Calibri" w:hAnsi="Calibri" w:cs="Calibri"/>
                <w:b/>
                <w:color w:val="0070C0"/>
                <w:sz w:val="22"/>
                <w:szCs w:val="22"/>
              </w:rPr>
            </w:pPr>
          </w:p>
        </w:tc>
        <w:tc>
          <w:tcPr>
            <w:tcW w:w="1851" w:type="dxa"/>
            <w:shd w:val="clear" w:color="auto" w:fill="auto"/>
          </w:tcPr>
          <w:p w14:paraId="33ECC74D" w14:textId="64B727AA" w:rsidR="006B70D5" w:rsidRPr="004C199B" w:rsidRDefault="006B70D5" w:rsidP="006B70D5">
            <w:pPr>
              <w:rPr>
                <w:rFonts w:ascii="Calibri" w:hAnsi="Calibri" w:cs="Calibri"/>
                <w:sz w:val="22"/>
                <w:szCs w:val="22"/>
                <w:highlight w:val="yellow"/>
              </w:rPr>
            </w:pPr>
          </w:p>
        </w:tc>
      </w:tr>
      <w:tr w:rsidR="004C199B" w:rsidRPr="00365B39" w14:paraId="47593D6A" w14:textId="77777777" w:rsidTr="00AF4D2C">
        <w:trPr>
          <w:gridAfter w:val="4"/>
          <w:wAfter w:w="10204" w:type="dxa"/>
          <w:trHeight w:val="2152"/>
        </w:trPr>
        <w:tc>
          <w:tcPr>
            <w:tcW w:w="2802" w:type="dxa"/>
            <w:shd w:val="clear" w:color="auto" w:fill="auto"/>
          </w:tcPr>
          <w:p w14:paraId="5E8168EF" w14:textId="196DA700" w:rsidR="00B026E7" w:rsidRPr="007A410B" w:rsidRDefault="00B026E7" w:rsidP="00B026E7">
            <w:pPr>
              <w:rPr>
                <w:rFonts w:ascii="Calibri" w:hAnsi="Calibri" w:cs="Calibri"/>
                <w:b/>
                <w:bCs/>
                <w:color w:val="FF0000"/>
                <w:sz w:val="22"/>
                <w:szCs w:val="22"/>
              </w:rPr>
            </w:pPr>
            <w:r w:rsidRPr="007A410B">
              <w:rPr>
                <w:rFonts w:ascii="Calibri" w:hAnsi="Calibri" w:cs="Calibri"/>
                <w:b/>
                <w:bCs/>
                <w:color w:val="FF0000"/>
                <w:sz w:val="22"/>
                <w:szCs w:val="22"/>
              </w:rPr>
              <w:lastRenderedPageBreak/>
              <w:t>Early years settings and primary schools only -</w:t>
            </w:r>
          </w:p>
          <w:p w14:paraId="42D89777" w14:textId="08FA030C" w:rsidR="00B026E7" w:rsidRPr="004C199B" w:rsidRDefault="00B026E7" w:rsidP="00B026E7">
            <w:pPr>
              <w:rPr>
                <w:rFonts w:ascii="Calibri" w:hAnsi="Calibri" w:cs="Calibri"/>
                <w:b/>
                <w:bCs/>
                <w:sz w:val="22"/>
                <w:szCs w:val="22"/>
              </w:rPr>
            </w:pPr>
            <w:r w:rsidRPr="007A410B">
              <w:rPr>
                <w:rFonts w:ascii="Calibri" w:hAnsi="Calibri" w:cs="Calibri"/>
                <w:sz w:val="22"/>
                <w:szCs w:val="22"/>
              </w:rPr>
              <w:t xml:space="preserve">Rapid-result testing </w:t>
            </w:r>
            <w:r w:rsidRPr="007A410B">
              <w:rPr>
                <w:rFonts w:ascii="Calibri" w:hAnsi="Calibri" w:cs="Calibri"/>
                <w:b/>
                <w:bCs/>
                <w:sz w:val="22"/>
                <w:szCs w:val="22"/>
              </w:rPr>
              <w:t>LFT</w:t>
            </w:r>
          </w:p>
        </w:tc>
        <w:tc>
          <w:tcPr>
            <w:tcW w:w="2779" w:type="dxa"/>
            <w:shd w:val="clear" w:color="auto" w:fill="auto"/>
          </w:tcPr>
          <w:p w14:paraId="0A378CEC" w14:textId="08192C30"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1F0B47AA" w14:textId="77777777" w:rsidR="00B026E7" w:rsidRPr="004C199B" w:rsidRDefault="00B026E7" w:rsidP="00146AFE">
            <w:pPr>
              <w:pStyle w:val="ListParagraph"/>
              <w:numPr>
                <w:ilvl w:val="0"/>
                <w:numId w:val="28"/>
              </w:numPr>
              <w:spacing w:after="0" w:line="240" w:lineRule="auto"/>
              <w:rPr>
                <w:rFonts w:cs="Calibri"/>
              </w:rPr>
            </w:pPr>
            <w:r w:rsidRPr="004C199B">
              <w:rPr>
                <w:rFonts w:cs="Calibri"/>
                <w:lang w:val="en-US"/>
              </w:rPr>
              <w:t>All rapid-result testing is carried out in line with the DHSC ‘</w:t>
            </w:r>
            <w:hyperlink r:id="rId20" w:history="1">
              <w:r w:rsidRPr="004C199B">
                <w:rPr>
                  <w:rStyle w:val="Hyperlink"/>
                  <w:rFonts w:cs="Calibri"/>
                  <w:lang w:val="en-US"/>
                </w:rPr>
                <w:t>Terms and conditions for Covid-19 testing (Primary Schools)</w:t>
              </w:r>
            </w:hyperlink>
            <w:r w:rsidRPr="004C199B">
              <w:rPr>
                <w:rFonts w:cs="Calibri"/>
                <w:lang w:val="en-US"/>
              </w:rPr>
              <w:t>’ guidance.</w:t>
            </w:r>
          </w:p>
          <w:p w14:paraId="3F366F3C" w14:textId="77777777" w:rsidR="00D02880" w:rsidRDefault="00B026E7" w:rsidP="00146AFE">
            <w:pPr>
              <w:pStyle w:val="ListParagraph"/>
              <w:numPr>
                <w:ilvl w:val="0"/>
                <w:numId w:val="28"/>
              </w:numPr>
              <w:spacing w:after="0" w:line="240" w:lineRule="auto"/>
              <w:rPr>
                <w:rFonts w:cs="Calibri"/>
              </w:rPr>
            </w:pPr>
            <w:r w:rsidRPr="004C199B">
              <w:rPr>
                <w:rFonts w:cs="Calibri"/>
              </w:rPr>
              <w:t xml:space="preserve">See </w:t>
            </w:r>
            <w:hyperlink r:id="rId21" w:history="1">
              <w:r w:rsidRPr="004C199B">
                <w:rPr>
                  <w:rStyle w:val="Hyperlink"/>
                  <w:rFonts w:cs="Calibri"/>
                  <w:b/>
                  <w:bCs/>
                  <w:color w:val="auto"/>
                  <w:u w:val="none"/>
                </w:rPr>
                <w:t>RA 043 LFD Mass Testing of Staff &amp; students</w:t>
              </w:r>
            </w:hyperlink>
            <w:r w:rsidRPr="004C199B">
              <w:rPr>
                <w:rFonts w:cs="Calibri"/>
                <w:b/>
                <w:bCs/>
              </w:rPr>
              <w:t xml:space="preserve"> – Early Years &amp; Primary Schools</w:t>
            </w:r>
          </w:p>
          <w:p w14:paraId="1025E14D" w14:textId="228EF674" w:rsidR="00B026E7" w:rsidRPr="004C199B" w:rsidRDefault="00B026E7" w:rsidP="00146AFE">
            <w:pPr>
              <w:pStyle w:val="ListParagraph"/>
              <w:numPr>
                <w:ilvl w:val="0"/>
                <w:numId w:val="28"/>
              </w:numPr>
              <w:spacing w:after="0" w:line="240" w:lineRule="auto"/>
              <w:jc w:val="both"/>
              <w:rPr>
                <w:rFonts w:cs="Calibri"/>
              </w:rPr>
            </w:pPr>
            <w:r w:rsidRPr="007A410B">
              <w:rPr>
                <w:rFonts w:cs="Calibri"/>
              </w:rPr>
              <w:t>Staff do not take an LFD test if they have tested positive for coronavirus within the last 90 days.</w:t>
            </w:r>
            <w:r w:rsidRPr="004C199B">
              <w:rPr>
                <w:rFonts w:cs="Calibri"/>
              </w:rPr>
              <w:t xml:space="preserve"> </w:t>
            </w:r>
          </w:p>
        </w:tc>
        <w:tc>
          <w:tcPr>
            <w:tcW w:w="1134" w:type="dxa"/>
            <w:shd w:val="clear" w:color="auto" w:fill="auto"/>
          </w:tcPr>
          <w:p w14:paraId="1840F6DB" w14:textId="60038791" w:rsidR="00B026E7" w:rsidRPr="004C199B" w:rsidRDefault="00B026E7" w:rsidP="004C199B">
            <w:pPr>
              <w:pStyle w:val="ListParagraph"/>
              <w:spacing w:after="0" w:line="240" w:lineRule="auto"/>
              <w:ind w:left="357"/>
              <w:rPr>
                <w:rFonts w:cs="Calibri"/>
                <w:b/>
                <w:color w:val="0070C0"/>
              </w:rPr>
            </w:pPr>
          </w:p>
        </w:tc>
        <w:tc>
          <w:tcPr>
            <w:tcW w:w="1851" w:type="dxa"/>
            <w:shd w:val="clear" w:color="auto" w:fill="auto"/>
          </w:tcPr>
          <w:p w14:paraId="0F4AE5A9" w14:textId="7D862EF1" w:rsidR="00B026E7" w:rsidRPr="004C199B" w:rsidRDefault="00B026E7" w:rsidP="00B026E7">
            <w:pPr>
              <w:rPr>
                <w:rFonts w:ascii="Calibri" w:hAnsi="Calibri" w:cs="Calibri"/>
                <w:sz w:val="22"/>
                <w:szCs w:val="22"/>
              </w:rPr>
            </w:pPr>
          </w:p>
        </w:tc>
      </w:tr>
      <w:tr w:rsidR="004C199B" w:rsidRPr="00365B39" w14:paraId="018C6041" w14:textId="77777777" w:rsidTr="00AF4D2C">
        <w:trPr>
          <w:gridAfter w:val="4"/>
          <w:wAfter w:w="10204" w:type="dxa"/>
          <w:trHeight w:val="64"/>
        </w:trPr>
        <w:tc>
          <w:tcPr>
            <w:tcW w:w="2802" w:type="dxa"/>
            <w:shd w:val="clear" w:color="auto" w:fill="auto"/>
          </w:tcPr>
          <w:p w14:paraId="71DE64F6" w14:textId="2F14E96D" w:rsidR="00B026E7" w:rsidRPr="007A410B" w:rsidRDefault="00B026E7" w:rsidP="00B026E7">
            <w:pPr>
              <w:rPr>
                <w:rFonts w:ascii="Calibri" w:hAnsi="Calibri" w:cs="Calibri"/>
                <w:b/>
                <w:sz w:val="22"/>
                <w:szCs w:val="22"/>
              </w:rPr>
            </w:pPr>
            <w:r w:rsidRPr="007A410B">
              <w:rPr>
                <w:rFonts w:ascii="Calibri" w:hAnsi="Calibri" w:cs="Calibri"/>
                <w:b/>
                <w:sz w:val="22"/>
                <w:szCs w:val="22"/>
              </w:rPr>
              <w:t xml:space="preserve">Test &amp; Trace </w:t>
            </w:r>
          </w:p>
          <w:p w14:paraId="51B22BB7" w14:textId="11D89C49" w:rsidR="00B026E7" w:rsidRPr="004C199B" w:rsidRDefault="00B026E7" w:rsidP="00B026E7">
            <w:pPr>
              <w:rPr>
                <w:rFonts w:ascii="Calibri" w:hAnsi="Calibri" w:cs="Calibri"/>
                <w:b/>
                <w:sz w:val="22"/>
                <w:szCs w:val="22"/>
              </w:rPr>
            </w:pPr>
            <w:r w:rsidRPr="007A410B">
              <w:rPr>
                <w:rFonts w:ascii="Calibri" w:hAnsi="Calibri" w:cs="Calibri"/>
                <w:b/>
                <w:sz w:val="22"/>
                <w:szCs w:val="22"/>
              </w:rPr>
              <w:t>staff &amp; pupils unaware of school procedures in place</w:t>
            </w:r>
          </w:p>
        </w:tc>
        <w:tc>
          <w:tcPr>
            <w:tcW w:w="2779" w:type="dxa"/>
            <w:shd w:val="clear" w:color="auto" w:fill="auto"/>
          </w:tcPr>
          <w:p w14:paraId="3B43E8B1" w14:textId="3D9055B2"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7285" w:type="dxa"/>
            <w:shd w:val="clear" w:color="auto" w:fill="auto"/>
          </w:tcPr>
          <w:p w14:paraId="5CD04850" w14:textId="77777777" w:rsidR="00B026E7" w:rsidRPr="004C199B" w:rsidRDefault="00B026E7" w:rsidP="00146AFE">
            <w:pPr>
              <w:pStyle w:val="ListParagraph"/>
              <w:numPr>
                <w:ilvl w:val="0"/>
                <w:numId w:val="28"/>
              </w:numPr>
              <w:spacing w:after="0" w:line="240" w:lineRule="auto"/>
              <w:jc w:val="both"/>
              <w:rPr>
                <w:rFonts w:cs="Calibri"/>
                <w:b/>
                <w:bCs/>
                <w:color w:val="347186"/>
              </w:rPr>
            </w:pPr>
            <w:r w:rsidRPr="004C199B">
              <w:rPr>
                <w:rFonts w:cs="Calibri"/>
              </w:rPr>
              <w:t>Staff members and parents are informed that they may need to engage with the NHS Test and Trace programme, meaning they need to be ready and willing to:</w:t>
            </w:r>
          </w:p>
          <w:p w14:paraId="3D730E1D"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Book a PCR test if they (or their child) display symptoms. </w:t>
            </w:r>
          </w:p>
          <w:p w14:paraId="01F13B57"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Provide details of anyone they (or their child) have been in close contact with if they were to test positive for coronavirus or are </w:t>
            </w:r>
            <w:r w:rsidRPr="004C199B">
              <w:rPr>
                <w:rFonts w:cs="Calibri"/>
              </w:rPr>
              <w:lastRenderedPageBreak/>
              <w:t xml:space="preserve">asked by NHS Test and Trace. </w:t>
            </w:r>
          </w:p>
          <w:p w14:paraId="1E7E330D"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Self-isolate if they have been in close contact with someone who develops coronavirus symptoms or someone who tests positive. </w:t>
            </w:r>
          </w:p>
          <w:p w14:paraId="6A794746"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Anyone in school who displays symptoms is encouraged to get a PCR test.</w:t>
            </w:r>
          </w:p>
          <w:p w14:paraId="49B03932"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 xml:space="preserve">If the school believes a symptomatic individual may face barriers to accessing a PCR test elsewhere, the school provides them with a home testing kit. </w:t>
            </w:r>
          </w:p>
          <w:p w14:paraId="088F1B2B"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Test kits stored on the school site are stored securely at ambient room temperature (5 to 22°C).</w:t>
            </w:r>
          </w:p>
          <w:p w14:paraId="7511F897"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 xml:space="preserve">The school will consider offering a symptomatic staff member a testing kit if they cannot otherwise access testing quickly and if the individual is vital to the running of the school. </w:t>
            </w:r>
          </w:p>
          <w:p w14:paraId="4D7AACFE" w14:textId="77777777" w:rsidR="00B026E7" w:rsidRPr="004C199B" w:rsidRDefault="00B026E7" w:rsidP="00146AFE">
            <w:pPr>
              <w:pStyle w:val="ListParagraph"/>
              <w:numPr>
                <w:ilvl w:val="0"/>
                <w:numId w:val="29"/>
              </w:numPr>
              <w:spacing w:after="0" w:line="240" w:lineRule="auto"/>
              <w:jc w:val="both"/>
              <w:rPr>
                <w:rFonts w:cs="Calibri"/>
                <w:b/>
                <w:bCs/>
              </w:rPr>
            </w:pPr>
            <w:r w:rsidRPr="004C199B">
              <w:rPr>
                <w:rFonts w:cs="Calibri"/>
              </w:rPr>
              <w:t>Testing kits are delivered safely and with due regard for transmission risk, e.g. the kit is posted to the individual’s address.</w:t>
            </w:r>
          </w:p>
          <w:p w14:paraId="764B7B17" w14:textId="77777777" w:rsidR="00B026E7" w:rsidRPr="004C199B" w:rsidRDefault="00B026E7" w:rsidP="00146AFE">
            <w:pPr>
              <w:pStyle w:val="ListParagraph"/>
              <w:numPr>
                <w:ilvl w:val="0"/>
                <w:numId w:val="29"/>
              </w:numPr>
              <w:spacing w:after="0" w:line="240" w:lineRule="auto"/>
              <w:jc w:val="both"/>
              <w:rPr>
                <w:rFonts w:cs="Calibri"/>
                <w:b/>
                <w:bCs/>
              </w:rPr>
            </w:pPr>
            <w:r w:rsidRPr="004C199B">
              <w:rPr>
                <w:rFonts w:cs="Calibri"/>
              </w:rPr>
              <w:t xml:space="preserve">Kits are not given directly to pupils but are instead given to the pupil’s parent or carer. </w:t>
            </w:r>
          </w:p>
          <w:p w14:paraId="48BE13FF"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 xml:space="preserve">Parents and staff are asked to inform the school immediately of test results. </w:t>
            </w:r>
          </w:p>
          <w:p w14:paraId="3F11F42E"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If an individual tests negative, they feel well and no longer have coronavirus symptoms, they, and the members of their household, can stop self-isolating as long as:</w:t>
            </w:r>
          </w:p>
          <w:p w14:paraId="2ED15AAF"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Everyone they live with who has symptoms tests negative.</w:t>
            </w:r>
          </w:p>
          <w:p w14:paraId="3090BA7A"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Everyone in their support bubble who has symptoms tests negative.</w:t>
            </w:r>
          </w:p>
          <w:p w14:paraId="3B4E9810"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They were not told to self-isolate for 10 days from the day after contact with the individual who tested positive by NHS Test and Trace.</w:t>
            </w:r>
          </w:p>
          <w:p w14:paraId="512C6B10" w14:textId="77777777" w:rsidR="00B026E7" w:rsidRPr="004C199B" w:rsidRDefault="00B026E7" w:rsidP="00146AFE">
            <w:pPr>
              <w:pStyle w:val="ListParagraph"/>
              <w:numPr>
                <w:ilvl w:val="1"/>
                <w:numId w:val="29"/>
              </w:numPr>
              <w:spacing w:after="0" w:line="240" w:lineRule="auto"/>
              <w:jc w:val="both"/>
              <w:rPr>
                <w:rFonts w:cs="Calibri"/>
                <w:b/>
                <w:bCs/>
                <w:color w:val="347186"/>
              </w:rPr>
            </w:pPr>
            <w:r w:rsidRPr="004C199B">
              <w:rPr>
                <w:rFonts w:cs="Calibri"/>
              </w:rPr>
              <w:t xml:space="preserve">They feel well. </w:t>
            </w:r>
          </w:p>
          <w:p w14:paraId="30142911"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If an individual tests positive, they are required to self-isolate for at least 10 days from the onset of symptoms and then return to school only if they do not have symptoms other than a cough, or loss of or change in their sense of smell or taste. Other members of their household are required to continue self-isolating for the full 10-day period.</w:t>
            </w:r>
          </w:p>
          <w:p w14:paraId="10784C5E"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Staff and pupils aged over 16 are encouraged to download the NHS Test and Trace app – rules on mobile phones in school are relaxed to accommodate this.</w:t>
            </w:r>
          </w:p>
          <w:p w14:paraId="721667CB"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 xml:space="preserve">Pupils and staff are informed that, if they receive notification via the NHS Test and Trace app that they have been in close contact with a positive </w:t>
            </w:r>
            <w:r w:rsidRPr="004C199B">
              <w:rPr>
                <w:rFonts w:cs="Calibri"/>
              </w:rPr>
              <w:lastRenderedPageBreak/>
              <w:t>case, they must inform the school immediately.</w:t>
            </w:r>
          </w:p>
          <w:p w14:paraId="6098D90B" w14:textId="77777777" w:rsidR="00B026E7" w:rsidRPr="004C199B" w:rsidRDefault="00B026E7" w:rsidP="00146AFE">
            <w:pPr>
              <w:pStyle w:val="ListParagraph"/>
              <w:numPr>
                <w:ilvl w:val="0"/>
                <w:numId w:val="29"/>
              </w:numPr>
              <w:spacing w:after="0" w:line="240" w:lineRule="auto"/>
              <w:jc w:val="both"/>
              <w:rPr>
                <w:rFonts w:cs="Calibri"/>
                <w:b/>
                <w:bCs/>
                <w:color w:val="347186"/>
              </w:rPr>
            </w:pPr>
            <w:r w:rsidRPr="004C199B">
              <w:rPr>
                <w:rFonts w:cs="Calibri"/>
              </w:rPr>
              <w:t>Individuals who test positive are encouraged to report the result on the NHS Test and Trace app.</w:t>
            </w:r>
          </w:p>
          <w:p w14:paraId="3742A6A4" w14:textId="6A788FA2" w:rsidR="00B026E7" w:rsidRPr="004C199B" w:rsidRDefault="00B026E7" w:rsidP="00C3608E">
            <w:pPr>
              <w:pStyle w:val="ListParagraph"/>
              <w:numPr>
                <w:ilvl w:val="0"/>
                <w:numId w:val="29"/>
              </w:numPr>
              <w:spacing w:after="0" w:line="240" w:lineRule="auto"/>
              <w:jc w:val="both"/>
              <w:rPr>
                <w:rFonts w:cs="Calibri"/>
                <w:b/>
                <w:bCs/>
              </w:rPr>
            </w:pPr>
            <w:bookmarkStart w:id="0" w:name="_Hlk51764061"/>
            <w:r w:rsidRPr="004C199B">
              <w:rPr>
                <w:rFonts w:cs="Calibri"/>
              </w:rPr>
              <w:t>If a pupil receives notification, the school ensures appropriate arrangements are in place for the pupil to self-isolate and begin remote learning.</w:t>
            </w:r>
            <w:bookmarkEnd w:id="0"/>
          </w:p>
        </w:tc>
        <w:tc>
          <w:tcPr>
            <w:tcW w:w="1134" w:type="dxa"/>
            <w:shd w:val="clear" w:color="auto" w:fill="auto"/>
          </w:tcPr>
          <w:p w14:paraId="41BBD6CC" w14:textId="77777777" w:rsidR="00B026E7" w:rsidRPr="007A410B" w:rsidRDefault="00B026E7" w:rsidP="004C199B">
            <w:pPr>
              <w:pStyle w:val="Header"/>
              <w:tabs>
                <w:tab w:val="clear" w:pos="4153"/>
                <w:tab w:val="clear" w:pos="8306"/>
              </w:tabs>
              <w:rPr>
                <w:rFonts w:ascii="Calibri" w:hAnsi="Calibri" w:cs="Calibri"/>
                <w:b/>
                <w:sz w:val="22"/>
                <w:szCs w:val="22"/>
              </w:rPr>
            </w:pPr>
            <w:r w:rsidRPr="007A410B">
              <w:rPr>
                <w:rFonts w:ascii="Calibri" w:hAnsi="Calibri" w:cs="Calibri"/>
                <w:b/>
                <w:sz w:val="22"/>
                <w:szCs w:val="22"/>
              </w:rPr>
              <w:lastRenderedPageBreak/>
              <w:t>3X2=6</w:t>
            </w:r>
          </w:p>
          <w:p w14:paraId="12FFC157" w14:textId="7715D09A" w:rsidR="00B026E7" w:rsidRPr="004C199B" w:rsidRDefault="00B026E7" w:rsidP="004C199B">
            <w:pPr>
              <w:pStyle w:val="Header"/>
              <w:tabs>
                <w:tab w:val="clear" w:pos="4153"/>
                <w:tab w:val="clear" w:pos="8306"/>
              </w:tabs>
              <w:rPr>
                <w:rFonts w:ascii="Calibri" w:hAnsi="Calibri" w:cs="Calibri"/>
                <w:sz w:val="22"/>
                <w:szCs w:val="22"/>
              </w:rPr>
            </w:pPr>
          </w:p>
        </w:tc>
        <w:tc>
          <w:tcPr>
            <w:tcW w:w="1851" w:type="dxa"/>
            <w:shd w:val="clear" w:color="auto" w:fill="auto"/>
          </w:tcPr>
          <w:p w14:paraId="78A8DF53" w14:textId="76BE2171" w:rsidR="00B026E7" w:rsidRPr="004C199B" w:rsidRDefault="00B026E7" w:rsidP="00B026E7">
            <w:pPr>
              <w:rPr>
                <w:rFonts w:ascii="Calibri" w:hAnsi="Calibri" w:cs="Calibri"/>
                <w:sz w:val="22"/>
                <w:szCs w:val="22"/>
              </w:rPr>
            </w:pPr>
          </w:p>
        </w:tc>
      </w:tr>
      <w:tr w:rsidR="004C199B" w:rsidRPr="00365B39" w14:paraId="27715CA9" w14:textId="77777777" w:rsidTr="00AF4D2C">
        <w:trPr>
          <w:gridAfter w:val="4"/>
          <w:wAfter w:w="10204" w:type="dxa"/>
          <w:trHeight w:val="3025"/>
        </w:trPr>
        <w:tc>
          <w:tcPr>
            <w:tcW w:w="2802" w:type="dxa"/>
            <w:shd w:val="clear" w:color="auto" w:fill="auto"/>
          </w:tcPr>
          <w:p w14:paraId="16A692C9" w14:textId="123237F2" w:rsidR="00B026E7" w:rsidRPr="004C199B" w:rsidRDefault="00B026E7" w:rsidP="00B026E7">
            <w:pPr>
              <w:rPr>
                <w:rFonts w:ascii="Calibri" w:hAnsi="Calibri" w:cs="Calibri"/>
                <w:b/>
                <w:bCs/>
                <w:sz w:val="22"/>
                <w:szCs w:val="22"/>
              </w:rPr>
            </w:pPr>
            <w:r w:rsidRPr="00C3608E">
              <w:rPr>
                <w:rFonts w:ascii="Calibri" w:hAnsi="Calibri" w:cs="Calibri"/>
                <w:b/>
                <w:sz w:val="22"/>
                <w:szCs w:val="22"/>
              </w:rPr>
              <w:lastRenderedPageBreak/>
              <w:t>Hand &amp; Respiratory hygiene - infection control – risk of transmission of Coronavirus (COVID 19)</w:t>
            </w:r>
          </w:p>
        </w:tc>
        <w:tc>
          <w:tcPr>
            <w:tcW w:w="2779" w:type="dxa"/>
            <w:shd w:val="clear" w:color="auto" w:fill="auto"/>
          </w:tcPr>
          <w:p w14:paraId="0F59F9CC" w14:textId="76E6A337"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7285" w:type="dxa"/>
            <w:shd w:val="clear" w:color="auto" w:fill="auto"/>
          </w:tcPr>
          <w:p w14:paraId="1272D2D1" w14:textId="5570C839"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sz w:val="22"/>
                <w:szCs w:val="22"/>
              </w:rPr>
              <w:t>Sufficient handwashing facilities are available and hand sanitiser is available across school.</w:t>
            </w:r>
          </w:p>
          <w:p w14:paraId="62BE1DA1" w14:textId="2E2B2B98" w:rsidR="00B026E7" w:rsidRPr="00C3608E" w:rsidRDefault="00B026E7" w:rsidP="00146AFE">
            <w:pPr>
              <w:numPr>
                <w:ilvl w:val="0"/>
                <w:numId w:val="7"/>
              </w:numPr>
              <w:shd w:val="clear" w:color="auto" w:fill="FFFFFF"/>
              <w:rPr>
                <w:rFonts w:ascii="Calibri" w:hAnsi="Calibri" w:cs="Calibri"/>
                <w:sz w:val="22"/>
                <w:szCs w:val="22"/>
              </w:rPr>
            </w:pPr>
            <w:r w:rsidRPr="00C3608E">
              <w:rPr>
                <w:rFonts w:ascii="Calibri" w:hAnsi="Calibri" w:cs="Calibri"/>
                <w:sz w:val="22"/>
                <w:szCs w:val="22"/>
              </w:rPr>
              <w:t xml:space="preserve">School will use paper towels. </w:t>
            </w:r>
          </w:p>
          <w:p w14:paraId="002FADC1" w14:textId="5A4B10DD" w:rsidR="00B026E7" w:rsidRPr="00C3608E" w:rsidRDefault="00B026E7" w:rsidP="00146AFE">
            <w:pPr>
              <w:pStyle w:val="ListParagraph"/>
              <w:numPr>
                <w:ilvl w:val="0"/>
                <w:numId w:val="7"/>
              </w:numPr>
              <w:spacing w:after="0" w:line="240" w:lineRule="auto"/>
              <w:jc w:val="both"/>
              <w:rPr>
                <w:rFonts w:cs="Arial"/>
              </w:rPr>
            </w:pPr>
            <w:r w:rsidRPr="00C3608E">
              <w:rPr>
                <w:rFonts w:cs="Arial"/>
              </w:rPr>
              <w:t xml:space="preserve">The school considers how often pupils and staff need to wash their hands and time for this is incorporated into timetables and lesson plans, allowing for additional opportunities for some staff and pupils to wash their hands more frequently, e.g. pupils who use saliva as a sensory stimulant. </w:t>
            </w:r>
          </w:p>
          <w:p w14:paraId="3F0E91E4" w14:textId="529F2E2C" w:rsidR="00B026E7" w:rsidRPr="004C199B" w:rsidRDefault="0074207F" w:rsidP="00146AFE">
            <w:pPr>
              <w:pStyle w:val="NormalWeb"/>
              <w:numPr>
                <w:ilvl w:val="0"/>
                <w:numId w:val="7"/>
              </w:numPr>
              <w:shd w:val="clear" w:color="auto" w:fill="FFFFFF"/>
              <w:spacing w:before="0" w:beforeAutospacing="0" w:after="0" w:afterAutospacing="0"/>
              <w:rPr>
                <w:rFonts w:ascii="Calibri" w:hAnsi="Calibri" w:cs="Calibri"/>
                <w:b/>
                <w:bCs/>
                <w:color w:val="FF0000"/>
                <w:sz w:val="22"/>
                <w:szCs w:val="22"/>
              </w:rPr>
            </w:pPr>
            <w:r w:rsidRPr="00686CCC">
              <w:rPr>
                <w:rFonts w:ascii="Calibri" w:hAnsi="Calibri" w:cs="Calibri"/>
                <w:b/>
                <w:bCs/>
                <w:iCs/>
                <w:color w:val="7030A0"/>
                <w:sz w:val="22"/>
                <w:szCs w:val="22"/>
              </w:rPr>
              <w:t>Special schools</w:t>
            </w:r>
            <w:r>
              <w:rPr>
                <w:rFonts w:ascii="Calibri" w:hAnsi="Calibri" w:cs="Calibri"/>
                <w:b/>
                <w:bCs/>
                <w:iCs/>
                <w:color w:val="FF0000"/>
                <w:sz w:val="22"/>
                <w:szCs w:val="22"/>
              </w:rPr>
              <w:t xml:space="preserve"> </w:t>
            </w:r>
            <w:r w:rsidR="00B026E7" w:rsidRPr="004C199B">
              <w:rPr>
                <w:rFonts w:ascii="Calibri" w:hAnsi="Calibri" w:cs="Calibri"/>
                <w:color w:val="0B0C0C"/>
                <w:sz w:val="22"/>
                <w:szCs w:val="22"/>
              </w:rPr>
              <w:t>Increased hygiene protocols for pupils &amp; staff in place to reduce risk of transmission - school will incorporate time for this within lesson plans</w:t>
            </w:r>
          </w:p>
          <w:p w14:paraId="288630E5" w14:textId="01D27A97" w:rsidR="00B026E7" w:rsidRPr="004C199B" w:rsidRDefault="00B026E7" w:rsidP="00146AFE">
            <w:pPr>
              <w:pStyle w:val="ListParagraph"/>
              <w:numPr>
                <w:ilvl w:val="0"/>
                <w:numId w:val="7"/>
              </w:numPr>
              <w:spacing w:after="0" w:line="240" w:lineRule="auto"/>
              <w:rPr>
                <w:rFonts w:cs="Calibri"/>
              </w:rPr>
            </w:pPr>
            <w:r w:rsidRPr="004C199B">
              <w:rPr>
                <w:rFonts w:cs="Calibri"/>
              </w:rPr>
              <w:t>Individual risk assessments are in place for the above pupils.</w:t>
            </w:r>
          </w:p>
          <w:p w14:paraId="7575ACA4" w14:textId="685F1195" w:rsidR="00B026E7" w:rsidRPr="004C199B" w:rsidRDefault="00B026E7" w:rsidP="00146AFE">
            <w:pPr>
              <w:pStyle w:val="ListParagraph"/>
              <w:numPr>
                <w:ilvl w:val="0"/>
                <w:numId w:val="7"/>
              </w:numPr>
              <w:spacing w:after="0" w:line="240" w:lineRule="auto"/>
              <w:jc w:val="both"/>
              <w:rPr>
                <w:rFonts w:cs="Arial"/>
              </w:rPr>
            </w:pPr>
            <w:r w:rsidRPr="004C199B">
              <w:rPr>
                <w:rFonts w:cs="Calibri"/>
              </w:rPr>
              <w:t xml:space="preserve"> Following </w:t>
            </w:r>
            <w:r w:rsidRPr="004C199B">
              <w:rPr>
                <w:rFonts w:cs="Calibri"/>
                <w:color w:val="002060"/>
              </w:rPr>
              <w:t>the</w:t>
            </w:r>
            <w:r w:rsidRPr="004C199B">
              <w:rPr>
                <w:rFonts w:cs="Calibri"/>
                <w:color w:val="0B0C0C"/>
              </w:rPr>
              <w:t> </w:t>
            </w:r>
            <w:hyperlink r:id="rId22" w:history="1">
              <w:r w:rsidRPr="004C199B">
                <w:rPr>
                  <w:rStyle w:val="Hyperlink"/>
                  <w:rFonts w:cs="Calibri"/>
                </w:rPr>
                <w:t>guidance on hand cleaning</w:t>
              </w:r>
            </w:hyperlink>
            <w:r w:rsidRPr="004C199B">
              <w:rPr>
                <w:rStyle w:val="Hyperlink"/>
                <w:rFonts w:cs="Calibri"/>
              </w:rPr>
              <w:t xml:space="preserve">   </w:t>
            </w:r>
            <w:r w:rsidRPr="004C199B">
              <w:rPr>
                <w:rStyle w:val="Hyperlink"/>
                <w:rFonts w:cs="Calibri"/>
                <w:color w:val="auto"/>
                <w:u w:val="none"/>
              </w:rPr>
              <w:t>pupils &amp; staff</w:t>
            </w:r>
            <w:r w:rsidRPr="004C199B">
              <w:rPr>
                <w:rStyle w:val="Hyperlink"/>
                <w:rFonts w:cs="Calibri"/>
              </w:rPr>
              <w:t xml:space="preserve"> </w:t>
            </w:r>
          </w:p>
          <w:p w14:paraId="3E6D1866"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clean their hands:</w:t>
            </w:r>
          </w:p>
          <w:p w14:paraId="7A4DCE9A"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on arrival at the setting</w:t>
            </w:r>
          </w:p>
          <w:p w14:paraId="15FBEA13"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return from breaks</w:t>
            </w:r>
          </w:p>
          <w:p w14:paraId="7C4FA5C1" w14:textId="77777777" w:rsidR="00B026E7" w:rsidRPr="004C199B" w:rsidRDefault="00B026E7" w:rsidP="00146AFE">
            <w:pPr>
              <w:numPr>
                <w:ilvl w:val="1"/>
                <w:numId w:val="41"/>
              </w:numPr>
              <w:shd w:val="clear" w:color="auto" w:fill="FFFFFF"/>
              <w:rPr>
                <w:rFonts w:ascii="Calibri" w:hAnsi="Calibri" w:cs="Calibri"/>
                <w:sz w:val="22"/>
                <w:szCs w:val="22"/>
              </w:rPr>
            </w:pPr>
            <w:r w:rsidRPr="004C199B">
              <w:rPr>
                <w:rFonts w:ascii="Calibri" w:hAnsi="Calibri" w:cs="Calibri"/>
                <w:sz w:val="22"/>
                <w:szCs w:val="22"/>
              </w:rPr>
              <w:t>when they change rooms</w:t>
            </w:r>
          </w:p>
          <w:p w14:paraId="1696C890"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before and after eating, </w:t>
            </w:r>
          </w:p>
          <w:p w14:paraId="31990212"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and after sneezing or coughing</w:t>
            </w:r>
          </w:p>
          <w:p w14:paraId="55F14A80" w14:textId="77777777" w:rsidR="00B026E7" w:rsidRPr="004C199B" w:rsidRDefault="00B026E7" w:rsidP="00146AFE">
            <w:pPr>
              <w:numPr>
                <w:ilvl w:val="1"/>
                <w:numId w:val="41"/>
              </w:numPr>
              <w:shd w:val="clear" w:color="auto" w:fill="FFFFFF"/>
              <w:rPr>
                <w:rFonts w:ascii="Calibri" w:hAnsi="Calibri" w:cs="Calibri"/>
                <w:color w:val="0B0C0C"/>
                <w:sz w:val="22"/>
                <w:szCs w:val="22"/>
              </w:rPr>
            </w:pPr>
            <w:r w:rsidRPr="004C199B">
              <w:rPr>
                <w:rFonts w:ascii="Calibri" w:hAnsi="Calibri" w:cs="Calibri"/>
                <w:color w:val="0B0C0C"/>
                <w:sz w:val="22"/>
                <w:szCs w:val="22"/>
              </w:rPr>
              <w:t>are encouraged not to touch their mouth, eyes, and nose</w:t>
            </w:r>
          </w:p>
          <w:p w14:paraId="24C3E1CD" w14:textId="05CCC014" w:rsidR="00B026E7" w:rsidRPr="004C199B" w:rsidRDefault="00B026E7" w:rsidP="00146AFE">
            <w:pPr>
              <w:numPr>
                <w:ilvl w:val="0"/>
                <w:numId w:val="7"/>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School promotes the ‘catch it, bin it, kill it’ approach.</w:t>
            </w:r>
          </w:p>
          <w:p w14:paraId="09BA2C06" w14:textId="2938191C"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color w:val="0B0C0C"/>
                <w:sz w:val="22"/>
                <w:szCs w:val="22"/>
              </w:rPr>
              <w:t xml:space="preserve">Pupils taught to use a tissue or elbow to cough or sneeze and use </w:t>
            </w:r>
            <w:r w:rsidRPr="004C199B">
              <w:rPr>
                <w:rFonts w:ascii="Calibri" w:hAnsi="Calibri" w:cs="Calibri"/>
                <w:sz w:val="22"/>
                <w:szCs w:val="22"/>
              </w:rPr>
              <w:t xml:space="preserve">lidded pedal bins for tissue waste (‘catch it, bin it, kill it’) </w:t>
            </w:r>
          </w:p>
          <w:p w14:paraId="46379EA6" w14:textId="0964E86B"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sz w:val="22"/>
                <w:szCs w:val="22"/>
              </w:rPr>
              <w:t>Disposable tissues in each classroom.</w:t>
            </w:r>
          </w:p>
          <w:p w14:paraId="5ECE102F" w14:textId="5DBC59C7" w:rsidR="00B026E7" w:rsidRPr="004C199B" w:rsidRDefault="00B026E7" w:rsidP="00146AFE">
            <w:pPr>
              <w:numPr>
                <w:ilvl w:val="0"/>
                <w:numId w:val="7"/>
              </w:numPr>
              <w:shd w:val="clear" w:color="auto" w:fill="FFFFFF"/>
              <w:rPr>
                <w:rFonts w:ascii="Calibri" w:hAnsi="Calibri" w:cs="Calibri"/>
                <w:sz w:val="22"/>
                <w:szCs w:val="22"/>
              </w:rPr>
            </w:pPr>
            <w:r w:rsidRPr="004C199B">
              <w:rPr>
                <w:rFonts w:ascii="Calibri" w:hAnsi="Calibri" w:cs="Calibri"/>
                <w:sz w:val="22"/>
                <w:szCs w:val="22"/>
              </w:rPr>
              <w:t>Each class with disinfectant, disposable gloves and paper towels in case someone coughs or sneezes onto surfaces.</w:t>
            </w:r>
          </w:p>
          <w:p w14:paraId="224FB8A9" w14:textId="5B0CE3B2" w:rsidR="00B026E7" w:rsidRPr="004C199B" w:rsidRDefault="00B026E7" w:rsidP="00146AFE">
            <w:pPr>
              <w:numPr>
                <w:ilvl w:val="0"/>
                <w:numId w:val="7"/>
              </w:numPr>
              <w:shd w:val="clear" w:color="auto" w:fill="FFFFFF"/>
              <w:rPr>
                <w:rFonts w:ascii="Calibri" w:hAnsi="Calibri" w:cs="Calibri"/>
                <w:color w:val="0B0C0C"/>
                <w:sz w:val="22"/>
                <w:szCs w:val="22"/>
              </w:rPr>
            </w:pPr>
            <w:r w:rsidRPr="004C199B">
              <w:rPr>
                <w:rFonts w:ascii="Calibri" w:hAnsi="Calibri" w:cs="Calibri"/>
                <w:color w:val="0B0C0C"/>
                <w:sz w:val="22"/>
                <w:szCs w:val="22"/>
              </w:rPr>
              <w:t>Help is available for children and young people who have trouble cleaning their hands independently.</w:t>
            </w:r>
          </w:p>
          <w:p w14:paraId="35510922" w14:textId="32A1B14A" w:rsidR="00B026E7" w:rsidRPr="004C199B" w:rsidRDefault="00B026E7" w:rsidP="00146AFE">
            <w:pPr>
              <w:numPr>
                <w:ilvl w:val="0"/>
                <w:numId w:val="7"/>
              </w:numPr>
              <w:shd w:val="clear" w:color="auto" w:fill="FFFFFF"/>
              <w:rPr>
                <w:rFonts w:ascii="Calibri" w:hAnsi="Calibri" w:cs="Calibri"/>
                <w:color w:val="0B0C0C"/>
                <w:sz w:val="22"/>
                <w:szCs w:val="22"/>
              </w:rPr>
            </w:pPr>
            <w:r w:rsidRPr="004C199B">
              <w:rPr>
                <w:rFonts w:ascii="Calibri" w:hAnsi="Calibri" w:cs="Calibri"/>
                <w:sz w:val="22"/>
                <w:szCs w:val="22"/>
                <w:lang w:val="en-US"/>
              </w:rPr>
              <w:t xml:space="preserve">Individual risk assessments are conducted for pupils with complex needs who struggle to maintain good respiratory hygiene. </w:t>
            </w:r>
            <w:r w:rsidRPr="004C199B">
              <w:rPr>
                <w:rFonts w:ascii="Calibri" w:hAnsi="Calibri" w:cs="Calibri"/>
                <w:color w:val="0B0C0C"/>
                <w:sz w:val="22"/>
                <w:szCs w:val="22"/>
              </w:rPr>
              <w:t xml:space="preserve">encourage young children to learn and practise these habits through games, </w:t>
            </w:r>
            <w:r w:rsidRPr="004C199B">
              <w:rPr>
                <w:rFonts w:ascii="Calibri" w:hAnsi="Calibri" w:cs="Calibri"/>
                <w:color w:val="0B0C0C"/>
                <w:sz w:val="22"/>
                <w:szCs w:val="22"/>
              </w:rPr>
              <w:lastRenderedPageBreak/>
              <w:t>songs, and repetition.</w:t>
            </w:r>
          </w:p>
          <w:p w14:paraId="00D83E50" w14:textId="320D93DE" w:rsidR="00B026E7" w:rsidRPr="004C199B" w:rsidRDefault="00B026E7" w:rsidP="00146AFE">
            <w:pPr>
              <w:numPr>
                <w:ilvl w:val="0"/>
                <w:numId w:val="7"/>
              </w:numPr>
              <w:shd w:val="clear" w:color="auto" w:fill="FFFFFF"/>
              <w:rPr>
                <w:rFonts w:ascii="Calibri" w:hAnsi="Calibri" w:cs="Calibri"/>
                <w:color w:val="0B0C0C"/>
                <w:sz w:val="22"/>
                <w:szCs w:val="22"/>
              </w:rPr>
            </w:pPr>
            <w:r w:rsidRPr="004C199B">
              <w:rPr>
                <w:rFonts w:ascii="Calibri" w:hAnsi="Calibri" w:cs="Calibri"/>
                <w:color w:val="0B0C0C"/>
                <w:sz w:val="22"/>
                <w:szCs w:val="22"/>
              </w:rPr>
              <w:t>Lidded bins for tissues are emptied throughout the day.</w:t>
            </w:r>
          </w:p>
          <w:p w14:paraId="3300C28B" w14:textId="465EC244"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Adequate sanitiser ‘stations’ are located across the site so that all pupils and staff can clean their hands regularly.</w:t>
            </w:r>
          </w:p>
          <w:p w14:paraId="3F341A2D" w14:textId="04DE48EE"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 xml:space="preserve">Young pupils &amp; those with complex needs are supervised when using of hand sanitiser. </w:t>
            </w:r>
          </w:p>
          <w:p w14:paraId="4CDCF55B" w14:textId="7B390F4D"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Wipes are available.</w:t>
            </w:r>
          </w:p>
          <w:p w14:paraId="09D0B33F" w14:textId="4C4148F8" w:rsidR="00B026E7" w:rsidRPr="004C199B" w:rsidRDefault="00B026E7" w:rsidP="00146AFE">
            <w:pPr>
              <w:numPr>
                <w:ilvl w:val="0"/>
                <w:numId w:val="7"/>
              </w:numPr>
              <w:shd w:val="clear" w:color="auto" w:fill="FFFFFF"/>
              <w:rPr>
                <w:rFonts w:ascii="Calibri" w:hAnsi="Calibri" w:cs="Calibri"/>
                <w:sz w:val="22"/>
                <w:szCs w:val="22"/>
                <w:lang w:eastAsia="en-GB"/>
              </w:rPr>
            </w:pPr>
            <w:r w:rsidRPr="004C199B">
              <w:rPr>
                <w:rFonts w:ascii="Calibri" w:hAnsi="Calibri" w:cs="Calibri"/>
                <w:sz w:val="22"/>
                <w:szCs w:val="22"/>
                <w:lang w:eastAsia="en-GB"/>
              </w:rPr>
              <w:t>Hand cream e.g. E45 is available and pupils are</w:t>
            </w:r>
            <w:r w:rsidR="0074207F">
              <w:rPr>
                <w:rFonts w:ascii="Calibri" w:hAnsi="Calibri" w:cs="Calibri"/>
                <w:sz w:val="22"/>
                <w:szCs w:val="22"/>
                <w:lang w:eastAsia="en-GB"/>
              </w:rPr>
              <w:t xml:space="preserve"> </w:t>
            </w:r>
            <w:r w:rsidRPr="004C199B">
              <w:rPr>
                <w:rFonts w:ascii="Calibri" w:hAnsi="Calibri" w:cs="Calibri"/>
                <w:sz w:val="22"/>
                <w:szCs w:val="22"/>
                <w:lang w:eastAsia="en-GB"/>
              </w:rPr>
              <w:t>encouraged to use it</w:t>
            </w:r>
          </w:p>
        </w:tc>
        <w:tc>
          <w:tcPr>
            <w:tcW w:w="1134" w:type="dxa"/>
            <w:shd w:val="clear" w:color="auto" w:fill="auto"/>
          </w:tcPr>
          <w:p w14:paraId="1524505E" w14:textId="77777777" w:rsidR="00B026E7" w:rsidRPr="00C3608E" w:rsidRDefault="00B026E7" w:rsidP="004C199B">
            <w:pPr>
              <w:pStyle w:val="Header"/>
              <w:tabs>
                <w:tab w:val="clear" w:pos="4153"/>
                <w:tab w:val="clear" w:pos="8306"/>
              </w:tabs>
              <w:rPr>
                <w:rFonts w:ascii="Calibri" w:hAnsi="Calibri" w:cs="Calibri"/>
                <w:b/>
                <w:sz w:val="22"/>
                <w:szCs w:val="22"/>
              </w:rPr>
            </w:pPr>
            <w:r w:rsidRPr="004C199B">
              <w:rPr>
                <w:rFonts w:ascii="Calibri" w:hAnsi="Calibri" w:cs="Calibri"/>
                <w:sz w:val="22"/>
                <w:szCs w:val="22"/>
              </w:rPr>
              <w:lastRenderedPageBreak/>
              <w:t xml:space="preserve"> </w:t>
            </w:r>
            <w:r w:rsidRPr="00C3608E">
              <w:rPr>
                <w:rFonts w:ascii="Calibri" w:hAnsi="Calibri" w:cs="Calibri"/>
                <w:b/>
                <w:sz w:val="22"/>
                <w:szCs w:val="22"/>
              </w:rPr>
              <w:t>3X2=6</w:t>
            </w:r>
          </w:p>
          <w:p w14:paraId="4EF1700C" w14:textId="77777777" w:rsidR="00B026E7" w:rsidRPr="004C199B" w:rsidRDefault="00B026E7" w:rsidP="00B026E7">
            <w:pPr>
              <w:rPr>
                <w:rFonts w:ascii="Calibri" w:hAnsi="Calibri" w:cs="Calibri"/>
                <w:sz w:val="22"/>
                <w:szCs w:val="22"/>
              </w:rPr>
            </w:pPr>
          </w:p>
          <w:p w14:paraId="1F646C88" w14:textId="77777777" w:rsidR="00B026E7" w:rsidRPr="004C199B" w:rsidRDefault="00B026E7" w:rsidP="00B026E7">
            <w:pPr>
              <w:rPr>
                <w:rFonts w:ascii="Calibri" w:hAnsi="Calibri" w:cs="Calibri"/>
                <w:sz w:val="22"/>
                <w:szCs w:val="22"/>
              </w:rPr>
            </w:pPr>
          </w:p>
          <w:p w14:paraId="1D591F06" w14:textId="77777777" w:rsidR="00B026E7" w:rsidRPr="004C199B" w:rsidRDefault="00B026E7" w:rsidP="00B026E7">
            <w:pPr>
              <w:rPr>
                <w:rFonts w:ascii="Calibri" w:hAnsi="Calibri" w:cs="Calibri"/>
                <w:sz w:val="22"/>
                <w:szCs w:val="22"/>
              </w:rPr>
            </w:pPr>
          </w:p>
          <w:p w14:paraId="7F07E74B" w14:textId="77777777" w:rsidR="00B026E7" w:rsidRPr="004C199B" w:rsidRDefault="00B026E7" w:rsidP="00B026E7">
            <w:pPr>
              <w:rPr>
                <w:rFonts w:ascii="Calibri" w:hAnsi="Calibri" w:cs="Calibri"/>
                <w:sz w:val="22"/>
                <w:szCs w:val="22"/>
              </w:rPr>
            </w:pPr>
          </w:p>
          <w:p w14:paraId="6D411856" w14:textId="77777777" w:rsidR="00B026E7" w:rsidRPr="004C199B" w:rsidRDefault="00B026E7" w:rsidP="00B026E7">
            <w:pPr>
              <w:rPr>
                <w:rFonts w:ascii="Calibri" w:hAnsi="Calibri" w:cs="Calibri"/>
                <w:sz w:val="22"/>
                <w:szCs w:val="22"/>
              </w:rPr>
            </w:pPr>
          </w:p>
          <w:p w14:paraId="754F9140" w14:textId="77777777" w:rsidR="00B026E7" w:rsidRPr="004C199B" w:rsidRDefault="00B026E7" w:rsidP="00B026E7">
            <w:pPr>
              <w:rPr>
                <w:rFonts w:ascii="Calibri" w:hAnsi="Calibri" w:cs="Calibri"/>
                <w:sz w:val="22"/>
                <w:szCs w:val="22"/>
              </w:rPr>
            </w:pPr>
          </w:p>
          <w:p w14:paraId="088447C1" w14:textId="77777777" w:rsidR="00B026E7" w:rsidRPr="004C199B" w:rsidRDefault="00B026E7" w:rsidP="00B026E7">
            <w:pPr>
              <w:rPr>
                <w:rFonts w:ascii="Calibri" w:hAnsi="Calibri" w:cs="Calibri"/>
                <w:sz w:val="22"/>
                <w:szCs w:val="22"/>
              </w:rPr>
            </w:pPr>
          </w:p>
          <w:p w14:paraId="55C16232" w14:textId="77777777" w:rsidR="00B026E7" w:rsidRPr="004C199B" w:rsidRDefault="00B026E7" w:rsidP="00B026E7">
            <w:pPr>
              <w:rPr>
                <w:rFonts w:ascii="Calibri" w:hAnsi="Calibri" w:cs="Calibri"/>
                <w:sz w:val="22"/>
                <w:szCs w:val="22"/>
              </w:rPr>
            </w:pPr>
          </w:p>
          <w:p w14:paraId="76E10302" w14:textId="77777777" w:rsidR="00B026E7" w:rsidRPr="004C199B" w:rsidRDefault="00B026E7" w:rsidP="00B026E7">
            <w:pPr>
              <w:rPr>
                <w:rFonts w:ascii="Calibri" w:hAnsi="Calibri" w:cs="Calibri"/>
                <w:sz w:val="22"/>
                <w:szCs w:val="22"/>
              </w:rPr>
            </w:pPr>
          </w:p>
          <w:p w14:paraId="313D64AE" w14:textId="77777777" w:rsidR="00B026E7" w:rsidRPr="004C199B" w:rsidRDefault="00B026E7" w:rsidP="00B026E7">
            <w:pPr>
              <w:rPr>
                <w:rFonts w:ascii="Calibri" w:hAnsi="Calibri" w:cs="Calibri"/>
                <w:sz w:val="22"/>
                <w:szCs w:val="22"/>
              </w:rPr>
            </w:pPr>
          </w:p>
          <w:p w14:paraId="26792AD7" w14:textId="77777777" w:rsidR="00B026E7" w:rsidRPr="004C199B" w:rsidRDefault="00B026E7" w:rsidP="004C199B">
            <w:pPr>
              <w:pStyle w:val="Header"/>
              <w:tabs>
                <w:tab w:val="clear" w:pos="4153"/>
                <w:tab w:val="clear" w:pos="8306"/>
              </w:tabs>
              <w:rPr>
                <w:rFonts w:ascii="Calibri" w:hAnsi="Calibri" w:cs="Calibri"/>
                <w:b/>
                <w:color w:val="0070C0"/>
                <w:sz w:val="22"/>
                <w:szCs w:val="22"/>
              </w:rPr>
            </w:pPr>
          </w:p>
        </w:tc>
        <w:tc>
          <w:tcPr>
            <w:tcW w:w="1851" w:type="dxa"/>
            <w:shd w:val="clear" w:color="auto" w:fill="auto"/>
          </w:tcPr>
          <w:p w14:paraId="1B4C31EB" w14:textId="77777777" w:rsidR="00B026E7" w:rsidRPr="004C199B" w:rsidRDefault="00B026E7" w:rsidP="00B026E7">
            <w:pPr>
              <w:rPr>
                <w:rFonts w:ascii="Calibri" w:hAnsi="Calibri" w:cs="Calibri"/>
                <w:sz w:val="22"/>
                <w:szCs w:val="22"/>
              </w:rPr>
            </w:pPr>
          </w:p>
          <w:p w14:paraId="5523BB84" w14:textId="77777777" w:rsidR="00B026E7" w:rsidRPr="004C199B" w:rsidRDefault="00B026E7" w:rsidP="00B026E7">
            <w:pPr>
              <w:rPr>
                <w:rFonts w:ascii="Calibri" w:hAnsi="Calibri" w:cs="Calibri"/>
                <w:sz w:val="22"/>
                <w:szCs w:val="22"/>
              </w:rPr>
            </w:pPr>
          </w:p>
          <w:p w14:paraId="10FC5FE6" w14:textId="77777777" w:rsidR="00B026E7" w:rsidRPr="004C199B" w:rsidRDefault="00B026E7" w:rsidP="00B026E7">
            <w:pPr>
              <w:rPr>
                <w:rFonts w:ascii="Calibri" w:hAnsi="Calibri" w:cs="Calibri"/>
                <w:sz w:val="22"/>
                <w:szCs w:val="22"/>
              </w:rPr>
            </w:pPr>
          </w:p>
          <w:p w14:paraId="468831BD" w14:textId="77777777" w:rsidR="00B026E7" w:rsidRPr="004C199B" w:rsidRDefault="00B026E7" w:rsidP="00B026E7">
            <w:pPr>
              <w:pStyle w:val="Header"/>
              <w:rPr>
                <w:rFonts w:ascii="Calibri" w:hAnsi="Calibri" w:cs="Calibri"/>
                <w:sz w:val="22"/>
                <w:szCs w:val="22"/>
                <w:highlight w:val="yellow"/>
              </w:rPr>
            </w:pPr>
          </w:p>
          <w:p w14:paraId="13C95D61" w14:textId="77777777" w:rsidR="00B026E7" w:rsidRPr="004C199B" w:rsidRDefault="00B026E7" w:rsidP="00B026E7">
            <w:pPr>
              <w:pStyle w:val="Header"/>
              <w:rPr>
                <w:rFonts w:ascii="Calibri" w:hAnsi="Calibri" w:cs="Calibri"/>
                <w:sz w:val="22"/>
                <w:szCs w:val="22"/>
                <w:highlight w:val="yellow"/>
              </w:rPr>
            </w:pPr>
          </w:p>
          <w:p w14:paraId="16058027" w14:textId="77777777" w:rsidR="00B026E7" w:rsidRPr="004C199B" w:rsidRDefault="00B026E7" w:rsidP="00B026E7">
            <w:pPr>
              <w:pStyle w:val="Header"/>
              <w:rPr>
                <w:rFonts w:ascii="Calibri" w:hAnsi="Calibri" w:cs="Calibri"/>
                <w:sz w:val="22"/>
                <w:szCs w:val="22"/>
                <w:highlight w:val="yellow"/>
              </w:rPr>
            </w:pPr>
          </w:p>
          <w:p w14:paraId="0E5DA7B3" w14:textId="77777777" w:rsidR="00B026E7" w:rsidRPr="004C199B" w:rsidRDefault="00B026E7" w:rsidP="00B026E7">
            <w:pPr>
              <w:pStyle w:val="Header"/>
              <w:rPr>
                <w:rFonts w:ascii="Calibri" w:hAnsi="Calibri" w:cs="Calibri"/>
                <w:sz w:val="22"/>
                <w:szCs w:val="22"/>
                <w:highlight w:val="yellow"/>
              </w:rPr>
            </w:pPr>
          </w:p>
          <w:p w14:paraId="5B1BF492" w14:textId="77777777" w:rsidR="00B026E7" w:rsidRPr="004C199B" w:rsidRDefault="00B026E7" w:rsidP="00B026E7">
            <w:pPr>
              <w:pStyle w:val="Header"/>
              <w:rPr>
                <w:rFonts w:ascii="Calibri" w:hAnsi="Calibri" w:cs="Calibri"/>
                <w:sz w:val="22"/>
                <w:szCs w:val="22"/>
                <w:highlight w:val="yellow"/>
              </w:rPr>
            </w:pPr>
          </w:p>
          <w:p w14:paraId="559E797F" w14:textId="77777777" w:rsidR="00B026E7" w:rsidRPr="004C199B" w:rsidRDefault="00B026E7" w:rsidP="00B026E7">
            <w:pPr>
              <w:pStyle w:val="Header"/>
              <w:rPr>
                <w:rFonts w:ascii="Calibri" w:hAnsi="Calibri" w:cs="Calibri"/>
                <w:sz w:val="22"/>
                <w:szCs w:val="22"/>
                <w:highlight w:val="yellow"/>
              </w:rPr>
            </w:pPr>
          </w:p>
          <w:p w14:paraId="330B6E2E" w14:textId="77777777" w:rsidR="00B026E7" w:rsidRPr="004C199B" w:rsidRDefault="00B026E7" w:rsidP="00B026E7">
            <w:pPr>
              <w:pStyle w:val="Header"/>
              <w:rPr>
                <w:rFonts w:ascii="Calibri" w:hAnsi="Calibri" w:cs="Calibri"/>
                <w:sz w:val="22"/>
                <w:szCs w:val="22"/>
                <w:highlight w:val="yellow"/>
              </w:rPr>
            </w:pPr>
          </w:p>
          <w:p w14:paraId="7480A49A" w14:textId="77777777" w:rsidR="00B026E7" w:rsidRPr="004C199B" w:rsidRDefault="00B026E7" w:rsidP="00B026E7">
            <w:pPr>
              <w:pStyle w:val="Header"/>
              <w:rPr>
                <w:rFonts w:ascii="Calibri" w:hAnsi="Calibri" w:cs="Calibri"/>
                <w:sz w:val="22"/>
                <w:szCs w:val="22"/>
                <w:highlight w:val="yellow"/>
              </w:rPr>
            </w:pPr>
          </w:p>
          <w:p w14:paraId="1CA2B4F0" w14:textId="77777777" w:rsidR="00B026E7" w:rsidRPr="004C199B" w:rsidRDefault="00B026E7" w:rsidP="00B026E7">
            <w:pPr>
              <w:pStyle w:val="Header"/>
              <w:rPr>
                <w:rFonts w:ascii="Calibri" w:hAnsi="Calibri" w:cs="Calibri"/>
                <w:sz w:val="22"/>
                <w:szCs w:val="22"/>
                <w:highlight w:val="yellow"/>
              </w:rPr>
            </w:pPr>
          </w:p>
          <w:p w14:paraId="1ED55D5A" w14:textId="77777777" w:rsidR="00B026E7" w:rsidRPr="004C199B" w:rsidRDefault="00B026E7" w:rsidP="00B026E7">
            <w:pPr>
              <w:pStyle w:val="Header"/>
              <w:rPr>
                <w:rFonts w:ascii="Calibri" w:hAnsi="Calibri" w:cs="Calibri"/>
                <w:sz w:val="22"/>
                <w:szCs w:val="22"/>
                <w:highlight w:val="yellow"/>
              </w:rPr>
            </w:pPr>
          </w:p>
          <w:p w14:paraId="74FFBD7D" w14:textId="77777777" w:rsidR="00B026E7" w:rsidRPr="004C199B" w:rsidRDefault="00B026E7" w:rsidP="00B026E7">
            <w:pPr>
              <w:pStyle w:val="Header"/>
              <w:rPr>
                <w:rFonts w:ascii="Calibri" w:hAnsi="Calibri" w:cs="Calibri"/>
                <w:sz w:val="22"/>
                <w:szCs w:val="22"/>
                <w:highlight w:val="yellow"/>
              </w:rPr>
            </w:pPr>
          </w:p>
          <w:p w14:paraId="59E42B3B" w14:textId="77777777" w:rsidR="00B026E7" w:rsidRPr="004C199B" w:rsidRDefault="00B026E7" w:rsidP="00B026E7">
            <w:pPr>
              <w:pStyle w:val="Header"/>
              <w:rPr>
                <w:rFonts w:ascii="Calibri" w:hAnsi="Calibri" w:cs="Calibri"/>
                <w:sz w:val="22"/>
                <w:szCs w:val="22"/>
                <w:highlight w:val="yellow"/>
              </w:rPr>
            </w:pPr>
          </w:p>
          <w:p w14:paraId="467406FE" w14:textId="77777777" w:rsidR="00B026E7" w:rsidRPr="004C199B" w:rsidRDefault="00B026E7" w:rsidP="00B026E7">
            <w:pPr>
              <w:pStyle w:val="Header"/>
              <w:rPr>
                <w:rFonts w:ascii="Calibri" w:hAnsi="Calibri" w:cs="Calibri"/>
                <w:sz w:val="22"/>
                <w:szCs w:val="22"/>
                <w:highlight w:val="yellow"/>
              </w:rPr>
            </w:pPr>
          </w:p>
          <w:p w14:paraId="7C2F6098" w14:textId="77777777" w:rsidR="00B026E7" w:rsidRPr="004C199B" w:rsidRDefault="00B026E7" w:rsidP="00B026E7">
            <w:pPr>
              <w:pStyle w:val="Header"/>
              <w:rPr>
                <w:rFonts w:ascii="Calibri" w:hAnsi="Calibri" w:cs="Calibri"/>
                <w:sz w:val="22"/>
                <w:szCs w:val="22"/>
                <w:highlight w:val="yellow"/>
              </w:rPr>
            </w:pPr>
          </w:p>
          <w:p w14:paraId="116D415E" w14:textId="6C3D0680" w:rsidR="00B026E7" w:rsidRPr="004C199B" w:rsidRDefault="00B026E7" w:rsidP="004C199B">
            <w:pPr>
              <w:shd w:val="clear" w:color="auto" w:fill="FFFFFF"/>
              <w:rPr>
                <w:rFonts w:ascii="Calibri" w:hAnsi="Calibri" w:cs="Calibri"/>
                <w:sz w:val="22"/>
                <w:szCs w:val="22"/>
                <w:highlight w:val="yellow"/>
              </w:rPr>
            </w:pPr>
          </w:p>
        </w:tc>
      </w:tr>
      <w:tr w:rsidR="004C199B" w:rsidRPr="00365B39" w14:paraId="797CBCBB" w14:textId="77777777" w:rsidTr="00AF4D2C">
        <w:trPr>
          <w:gridAfter w:val="4"/>
          <w:wAfter w:w="10204" w:type="dxa"/>
          <w:trHeight w:val="556"/>
        </w:trPr>
        <w:tc>
          <w:tcPr>
            <w:tcW w:w="2802" w:type="dxa"/>
            <w:shd w:val="clear" w:color="auto" w:fill="auto"/>
          </w:tcPr>
          <w:p w14:paraId="36F45E4A" w14:textId="0F798EA1" w:rsidR="00B026E7" w:rsidRPr="00C3608E" w:rsidRDefault="00B026E7" w:rsidP="00B026E7">
            <w:pPr>
              <w:rPr>
                <w:rFonts w:ascii="Calibri" w:hAnsi="Calibri" w:cs="Calibri"/>
                <w:b/>
                <w:sz w:val="22"/>
                <w:szCs w:val="22"/>
              </w:rPr>
            </w:pPr>
            <w:r w:rsidRPr="00C3608E">
              <w:rPr>
                <w:rFonts w:ascii="Calibri" w:hAnsi="Calibri" w:cs="Calibri"/>
                <w:b/>
                <w:sz w:val="22"/>
                <w:szCs w:val="22"/>
              </w:rPr>
              <w:lastRenderedPageBreak/>
              <w:t xml:space="preserve">Social distancing across school – risk of transmission of Coronavirus (COVID 19)  </w:t>
            </w:r>
          </w:p>
          <w:p w14:paraId="456169E4" w14:textId="5D2AADBE" w:rsidR="00B026E7" w:rsidRPr="004C199B" w:rsidRDefault="00B026E7" w:rsidP="00B026E7">
            <w:pPr>
              <w:rPr>
                <w:rFonts w:ascii="Calibri" w:hAnsi="Calibri" w:cs="Calibri"/>
                <w:b/>
                <w:sz w:val="22"/>
                <w:szCs w:val="22"/>
              </w:rPr>
            </w:pPr>
            <w:r w:rsidRPr="00C3608E">
              <w:rPr>
                <w:rFonts w:ascii="Calibri" w:hAnsi="Calibri" w:cs="Calibri"/>
                <w:b/>
                <w:sz w:val="22"/>
                <w:szCs w:val="22"/>
              </w:rPr>
              <w:t>Minimise contact between individuals</w:t>
            </w:r>
          </w:p>
          <w:p w14:paraId="57D2105A" w14:textId="77777777" w:rsidR="00B026E7" w:rsidRPr="004C199B" w:rsidRDefault="00B026E7" w:rsidP="00B026E7">
            <w:pPr>
              <w:rPr>
                <w:rFonts w:ascii="Calibri" w:hAnsi="Calibri" w:cs="Calibri"/>
                <w:sz w:val="22"/>
                <w:szCs w:val="22"/>
              </w:rPr>
            </w:pPr>
          </w:p>
          <w:p w14:paraId="52B237A2" w14:textId="77777777" w:rsidR="00B026E7" w:rsidRPr="004C199B" w:rsidRDefault="00B026E7" w:rsidP="00B026E7">
            <w:pPr>
              <w:rPr>
                <w:rFonts w:ascii="Calibri" w:hAnsi="Calibri" w:cs="Calibri"/>
                <w:b/>
                <w:sz w:val="22"/>
                <w:szCs w:val="22"/>
              </w:rPr>
            </w:pPr>
          </w:p>
        </w:tc>
        <w:tc>
          <w:tcPr>
            <w:tcW w:w="2779" w:type="dxa"/>
            <w:shd w:val="clear" w:color="auto" w:fill="auto"/>
          </w:tcPr>
          <w:p w14:paraId="1A0D311F" w14:textId="30CA33DF"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7285" w:type="dxa"/>
            <w:shd w:val="clear" w:color="auto" w:fill="auto"/>
          </w:tcPr>
          <w:p w14:paraId="1111FA47" w14:textId="77777777" w:rsidR="00B026E7" w:rsidRPr="004C199B" w:rsidRDefault="00B026E7" w:rsidP="00C3608E">
            <w:pPr>
              <w:pStyle w:val="ListParagraph"/>
              <w:numPr>
                <w:ilvl w:val="0"/>
                <w:numId w:val="17"/>
              </w:numPr>
              <w:spacing w:after="0" w:line="240" w:lineRule="auto"/>
              <w:jc w:val="both"/>
              <w:rPr>
                <w:rFonts w:cs="Calibri"/>
              </w:rPr>
            </w:pPr>
            <w:r w:rsidRPr="004C199B">
              <w:rPr>
                <w:rFonts w:cs="Calibri"/>
              </w:rPr>
              <w:t xml:space="preserve">Pupils are given regular reminders of why social distancing is important and the opportunity to speak to staff about how they are finding adhering to the social distancing measures. </w:t>
            </w:r>
          </w:p>
          <w:p w14:paraId="2DB80D6B" w14:textId="19C0BAB7" w:rsidR="00B026E7" w:rsidRPr="004C199B" w:rsidRDefault="00B026E7" w:rsidP="004C199B">
            <w:pPr>
              <w:pStyle w:val="NormalWeb"/>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b/>
                <w:bCs/>
                <w:color w:val="0B0C0C"/>
                <w:sz w:val="22"/>
                <w:szCs w:val="22"/>
              </w:rPr>
              <w:t>Groups of pupils and ‘bubbles’</w:t>
            </w:r>
          </w:p>
          <w:p w14:paraId="11C7C943" w14:textId="12423418" w:rsidR="00B026E7" w:rsidRPr="00C3608E" w:rsidRDefault="00B026E7" w:rsidP="00C3608E">
            <w:pPr>
              <w:pStyle w:val="ListParagraph"/>
              <w:numPr>
                <w:ilvl w:val="0"/>
                <w:numId w:val="17"/>
              </w:numPr>
              <w:spacing w:after="0" w:line="240" w:lineRule="auto"/>
              <w:jc w:val="both"/>
              <w:rPr>
                <w:rFonts w:cs="Calibri"/>
              </w:rPr>
            </w:pPr>
            <w:r w:rsidRPr="00C3608E">
              <w:rPr>
                <w:rFonts w:cs="Calibri"/>
              </w:rPr>
              <w:t xml:space="preserve">School will </w:t>
            </w:r>
            <w:r w:rsidRPr="00C3608E">
              <w:t>implement ‘bubbles’ of an appropriate size to achieve the greatest reduction in contact and mixing.</w:t>
            </w:r>
          </w:p>
          <w:p w14:paraId="33D80AE6" w14:textId="4F7A42E6" w:rsidR="00B026E7" w:rsidRPr="004C199B" w:rsidRDefault="00B026E7" w:rsidP="00C3608E">
            <w:pPr>
              <w:pStyle w:val="ListParagraph"/>
              <w:numPr>
                <w:ilvl w:val="0"/>
                <w:numId w:val="17"/>
              </w:numPr>
              <w:shd w:val="clear" w:color="auto" w:fill="FFFFFF"/>
              <w:spacing w:after="0" w:line="240" w:lineRule="auto"/>
              <w:rPr>
                <w:rFonts w:cs="Calibri"/>
                <w:shd w:val="clear" w:color="auto" w:fill="FFFFFF"/>
              </w:rPr>
            </w:pPr>
            <w:r w:rsidRPr="004C199B">
              <w:rPr>
                <w:rFonts w:cs="Calibri"/>
              </w:rPr>
              <w:t>School will keep a record of pupils and staff in each group, and any close contact that takes places between children and staff in different groups.</w:t>
            </w:r>
          </w:p>
          <w:p w14:paraId="367BBBBE" w14:textId="77777777" w:rsidR="00B026E7" w:rsidRPr="004C199B" w:rsidRDefault="00B026E7" w:rsidP="00C3608E">
            <w:pPr>
              <w:pStyle w:val="ListParagraph"/>
              <w:numPr>
                <w:ilvl w:val="0"/>
                <w:numId w:val="17"/>
              </w:numPr>
              <w:spacing w:after="0" w:line="240" w:lineRule="auto"/>
              <w:rPr>
                <w:rFonts w:cs="Calibri"/>
              </w:rPr>
            </w:pPr>
            <w:r w:rsidRPr="004C199B">
              <w:rPr>
                <w:rFonts w:cs="Calibri"/>
              </w:rPr>
              <w:t>Where possible the integrity of the bubble is maintained.</w:t>
            </w:r>
          </w:p>
          <w:p w14:paraId="43DE2A7C" w14:textId="2638404C" w:rsidR="00B026E7" w:rsidRPr="004C199B" w:rsidRDefault="00B026E7" w:rsidP="00C3608E">
            <w:pPr>
              <w:pStyle w:val="ListParagraph"/>
              <w:numPr>
                <w:ilvl w:val="0"/>
                <w:numId w:val="17"/>
              </w:numPr>
              <w:spacing w:after="0" w:line="240" w:lineRule="auto"/>
              <w:rPr>
                <w:rFonts w:cs="Calibri"/>
              </w:rPr>
            </w:pPr>
            <w:r w:rsidRPr="004C199B">
              <w:rPr>
                <w:rFonts w:cs="Calibri"/>
              </w:rPr>
              <w:t>All groups or ‘bubbles’ will be kept apart from other groups where possible.</w:t>
            </w:r>
          </w:p>
          <w:p w14:paraId="3D10B54F" w14:textId="77777777" w:rsidR="00B026E7" w:rsidRDefault="00B026E7" w:rsidP="00C3608E">
            <w:pPr>
              <w:pStyle w:val="ListParagraph"/>
              <w:numPr>
                <w:ilvl w:val="0"/>
                <w:numId w:val="17"/>
              </w:numPr>
              <w:spacing w:after="0" w:line="240" w:lineRule="auto"/>
              <w:rPr>
                <w:rFonts w:cs="Calibri"/>
              </w:rPr>
            </w:pPr>
            <w:r w:rsidRPr="004C199B">
              <w:rPr>
                <w:rFonts w:cs="Calibri"/>
              </w:rPr>
              <w:t>Where possible school will take steps to limit interaction, sharing of rooms and social spaces between groups as much as possible.</w:t>
            </w:r>
          </w:p>
          <w:p w14:paraId="39602435" w14:textId="77777777" w:rsidR="00C3608E" w:rsidRPr="00C3608E" w:rsidRDefault="00C3608E" w:rsidP="00C3608E">
            <w:pPr>
              <w:shd w:val="clear" w:color="auto" w:fill="FFFFFF"/>
              <w:rPr>
                <w:rFonts w:ascii="Calibri" w:hAnsi="Calibri" w:cs="Calibri"/>
                <w:b/>
                <w:bCs/>
                <w:color w:val="0B0C0C"/>
                <w:sz w:val="22"/>
                <w:szCs w:val="22"/>
                <w:lang w:eastAsia="en-GB"/>
              </w:rPr>
            </w:pPr>
            <w:r w:rsidRPr="00C3608E">
              <w:rPr>
                <w:rFonts w:ascii="Calibri" w:hAnsi="Calibri" w:cs="Calibri"/>
                <w:b/>
                <w:bCs/>
                <w:color w:val="0B0C0C"/>
                <w:sz w:val="22"/>
                <w:szCs w:val="22"/>
                <w:lang w:eastAsia="en-GB"/>
              </w:rPr>
              <w:t>Groups of pupils and ‘bubbles’</w:t>
            </w:r>
          </w:p>
          <w:p w14:paraId="3859E6D0" w14:textId="77777777" w:rsidR="00C3608E" w:rsidRPr="00C3608E" w:rsidRDefault="00C3608E" w:rsidP="00C3608E">
            <w:pPr>
              <w:keepNext/>
              <w:keepLines/>
              <w:shd w:val="clear" w:color="auto" w:fill="FFFFFF"/>
              <w:textAlignment w:val="baseline"/>
              <w:outlineLvl w:val="4"/>
              <w:rPr>
                <w:rFonts w:ascii="Calibri" w:eastAsia="Yu Gothic Light" w:hAnsi="Calibri" w:cs="Calibri"/>
                <w:b/>
                <w:bCs/>
                <w:color w:val="0B0C0C"/>
                <w:sz w:val="22"/>
                <w:szCs w:val="22"/>
              </w:rPr>
            </w:pPr>
            <w:r w:rsidRPr="00C3608E">
              <w:rPr>
                <w:rFonts w:ascii="Calibri" w:eastAsia="Yu Gothic Light" w:hAnsi="Calibri" w:cs="Calibri"/>
                <w:b/>
                <w:bCs/>
                <w:color w:val="0B0C0C"/>
                <w:sz w:val="22"/>
                <w:szCs w:val="22"/>
              </w:rPr>
              <w:t>Measures within the classroom</w:t>
            </w:r>
          </w:p>
          <w:p w14:paraId="6BF88011"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School know which pupils and staff are in each group and any close contact that takes places between children and staff in different groups.</w:t>
            </w:r>
          </w:p>
          <w:p w14:paraId="37560975"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School implements bubbles to reduce the number of people who could be asked to isolate should someone in a group become ill with coronavirus (COVID-19).</w:t>
            </w:r>
          </w:p>
          <w:p w14:paraId="7AB59BF3" w14:textId="77777777" w:rsidR="00C3608E" w:rsidRPr="00C3608E" w:rsidRDefault="00C3608E" w:rsidP="00C3608E">
            <w:pPr>
              <w:numPr>
                <w:ilvl w:val="0"/>
                <w:numId w:val="17"/>
              </w:numPr>
              <w:rPr>
                <w:rFonts w:ascii="Calibri" w:eastAsia="Calibri" w:hAnsi="Calibri" w:cs="Calibri"/>
                <w:sz w:val="22"/>
                <w:szCs w:val="22"/>
                <w:shd w:val="clear" w:color="auto" w:fill="FFFFFF"/>
              </w:rPr>
            </w:pPr>
            <w:r w:rsidRPr="00C3608E">
              <w:rPr>
                <w:rFonts w:ascii="Calibri" w:eastAsia="Calibri" w:hAnsi="Calibri" w:cs="Calibri"/>
                <w:color w:val="0B0C0C"/>
                <w:sz w:val="22"/>
                <w:szCs w:val="22"/>
              </w:rPr>
              <w:t>School maintains consistent groups for the majority of the day while they are in classes which reduces risk of transmission and keeps contact with each other to those within the group – however pupils mix on LA transport to and from home/school.</w:t>
            </w:r>
          </w:p>
          <w:p w14:paraId="242CC04D"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 xml:space="preserve">All groups or ‘bubbles’ are kept apart from other groups where </w:t>
            </w:r>
            <w:r w:rsidRPr="00C3608E">
              <w:rPr>
                <w:rFonts w:ascii="Calibri" w:eastAsia="Calibri" w:hAnsi="Calibri" w:cs="Calibri"/>
                <w:sz w:val="22"/>
                <w:szCs w:val="22"/>
              </w:rPr>
              <w:lastRenderedPageBreak/>
              <w:t>possible with staggered breaks and lunchtimes in different zones outside.</w:t>
            </w:r>
          </w:p>
          <w:p w14:paraId="63DA09BC" w14:textId="77777777" w:rsidR="00C3608E" w:rsidRPr="00C3608E" w:rsidRDefault="00C3608E" w:rsidP="00C3608E">
            <w:pPr>
              <w:numPr>
                <w:ilvl w:val="0"/>
                <w:numId w:val="17"/>
              </w:numPr>
              <w:rPr>
                <w:rFonts w:ascii="Calibri" w:eastAsia="Calibri" w:hAnsi="Calibri" w:cs="Calibri"/>
                <w:sz w:val="22"/>
                <w:szCs w:val="22"/>
              </w:rPr>
            </w:pPr>
            <w:r w:rsidRPr="00C3608E">
              <w:rPr>
                <w:rFonts w:ascii="Calibri" w:eastAsia="Calibri" w:hAnsi="Calibri" w:cs="Calibri"/>
                <w:sz w:val="22"/>
                <w:szCs w:val="22"/>
              </w:rPr>
              <w:t>Where possible school takes steps to limit interaction, sharing of rooms and social spaces between groups as much as possible.</w:t>
            </w:r>
          </w:p>
          <w:p w14:paraId="3EB4613D" w14:textId="77777777" w:rsidR="00C3608E" w:rsidRPr="00C3608E" w:rsidRDefault="00C3608E" w:rsidP="00C3608E">
            <w:pPr>
              <w:numPr>
                <w:ilvl w:val="0"/>
                <w:numId w:val="17"/>
              </w:numPr>
              <w:rPr>
                <w:rFonts w:ascii="Calibri" w:eastAsia="Calibri" w:hAnsi="Calibri" w:cs="Calibri"/>
                <w:color w:val="0B0C0C"/>
                <w:sz w:val="22"/>
                <w:szCs w:val="22"/>
              </w:rPr>
            </w:pPr>
            <w:r w:rsidRPr="00C3608E">
              <w:rPr>
                <w:rFonts w:ascii="Calibri" w:eastAsia="Calibri" w:hAnsi="Calibri" w:cs="Calibri"/>
                <w:sz w:val="22"/>
                <w:szCs w:val="22"/>
              </w:rPr>
              <w:t>Younger children and a lot of SEND pupils are not able to maintain social distancing and it is accepted they will not be able to distance within their bubble.</w:t>
            </w:r>
          </w:p>
          <w:p w14:paraId="2903493D" w14:textId="77777777" w:rsidR="00C3608E" w:rsidRPr="00C3608E" w:rsidRDefault="00C3608E" w:rsidP="00C3608E">
            <w:pPr>
              <w:numPr>
                <w:ilvl w:val="0"/>
                <w:numId w:val="17"/>
              </w:numPr>
              <w:shd w:val="clear" w:color="auto" w:fill="FFFFFF"/>
              <w:spacing w:line="259" w:lineRule="auto"/>
              <w:contextualSpacing/>
              <w:rPr>
                <w:rFonts w:ascii="Calibri" w:eastAsia="Calibri" w:hAnsi="Calibri" w:cs="Calibri"/>
                <w:color w:val="0B0C0C"/>
                <w:sz w:val="22"/>
                <w:szCs w:val="22"/>
              </w:rPr>
            </w:pPr>
            <w:r w:rsidRPr="00C3608E">
              <w:rPr>
                <w:rFonts w:ascii="Calibri" w:eastAsia="Calibri" w:hAnsi="Calibri" w:cs="Calibri"/>
                <w:color w:val="0B0C0C"/>
                <w:sz w:val="22"/>
                <w:szCs w:val="22"/>
              </w:rPr>
              <w:t xml:space="preserve">Staff &amp; pupils maintaining social distancing from each other may not be possible. </w:t>
            </w:r>
          </w:p>
          <w:p w14:paraId="7E1D6819"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Minimise time spent within 1 m of anyone in bubble.</w:t>
            </w:r>
          </w:p>
          <w:p w14:paraId="492F7719" w14:textId="77777777" w:rsidR="00C3608E" w:rsidRPr="00C3608E" w:rsidRDefault="00C3608E" w:rsidP="00C3608E">
            <w:pPr>
              <w:numPr>
                <w:ilvl w:val="0"/>
                <w:numId w:val="17"/>
              </w:numPr>
              <w:shd w:val="clear" w:color="auto" w:fill="FFFFFF"/>
              <w:rPr>
                <w:rFonts w:ascii="Calibri" w:hAnsi="Calibri" w:cs="Calibri"/>
                <w:sz w:val="22"/>
                <w:szCs w:val="22"/>
              </w:rPr>
            </w:pPr>
            <w:r w:rsidRPr="00C3608E">
              <w:rPr>
                <w:rFonts w:ascii="Calibri" w:hAnsi="Calibri" w:cs="Calibri"/>
                <w:sz w:val="22"/>
                <w:szCs w:val="22"/>
              </w:rPr>
              <w:t>Avoid face to face contact with pupils - stand up, be above and behind them.</w:t>
            </w:r>
          </w:p>
          <w:p w14:paraId="3CF8E934"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Children who are old enough will be supported to maintain distance and not touch staff and their peers.</w:t>
            </w:r>
          </w:p>
          <w:p w14:paraId="341731AE"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Teachers stay at the front of the class where possible</w:t>
            </w:r>
          </w:p>
          <w:p w14:paraId="78D9A61E" w14:textId="77777777" w:rsidR="00C3608E" w:rsidRPr="00C3608E" w:rsidRDefault="00C3608E" w:rsidP="00C3608E">
            <w:pPr>
              <w:numPr>
                <w:ilvl w:val="0"/>
                <w:numId w:val="17"/>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Furniture and equipment moved to maximise distancing in the classroom.</w:t>
            </w:r>
          </w:p>
          <w:p w14:paraId="50C6B8CB" w14:textId="77777777" w:rsidR="00C3608E" w:rsidRPr="00C3608E" w:rsidRDefault="00C3608E" w:rsidP="00C3608E">
            <w:pPr>
              <w:numPr>
                <w:ilvl w:val="0"/>
                <w:numId w:val="17"/>
              </w:numPr>
              <w:shd w:val="clear" w:color="auto" w:fill="FFFFFF"/>
              <w:rPr>
                <w:rFonts w:ascii="Calibri" w:hAnsi="Calibri" w:cs="Calibri"/>
                <w:sz w:val="22"/>
                <w:szCs w:val="22"/>
              </w:rPr>
            </w:pPr>
            <w:r w:rsidRPr="00C3608E">
              <w:rPr>
                <w:rFonts w:ascii="Calibri" w:hAnsi="Calibri" w:cs="Calibri"/>
                <w:sz w:val="22"/>
                <w:szCs w:val="22"/>
              </w:rPr>
              <w:t xml:space="preserve">Teachers to try and maintain social distancing, keeping out of pupils’ sneeze/breathe/cough zone </w:t>
            </w:r>
          </w:p>
          <w:p w14:paraId="5333AFEB" w14:textId="77777777" w:rsidR="00C3608E" w:rsidRPr="00C3608E" w:rsidRDefault="00C3608E" w:rsidP="00C3608E">
            <w:pPr>
              <w:numPr>
                <w:ilvl w:val="0"/>
                <w:numId w:val="17"/>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Siblings may also be in different bubbles.</w:t>
            </w:r>
          </w:p>
          <w:p w14:paraId="00F0A650" w14:textId="77777777" w:rsidR="00C3608E" w:rsidRPr="00C3608E" w:rsidRDefault="00C3608E" w:rsidP="00C3608E">
            <w:pPr>
              <w:numPr>
                <w:ilvl w:val="0"/>
                <w:numId w:val="17"/>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Avoid face to face contact as much as possible</w:t>
            </w:r>
          </w:p>
          <w:p w14:paraId="2B28F9AB" w14:textId="77777777" w:rsidR="00C3608E" w:rsidRPr="00C3608E" w:rsidRDefault="00C3608E" w:rsidP="00C3608E">
            <w:pPr>
              <w:numPr>
                <w:ilvl w:val="0"/>
                <w:numId w:val="17"/>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Increased hygiene protocols in place to reduce risk of transmission.</w:t>
            </w:r>
          </w:p>
          <w:p w14:paraId="00189834" w14:textId="77777777" w:rsidR="00C3608E" w:rsidRPr="00C3608E" w:rsidRDefault="00C3608E" w:rsidP="00C3608E">
            <w:pPr>
              <w:pStyle w:val="NoSpacing"/>
              <w:numPr>
                <w:ilvl w:val="0"/>
                <w:numId w:val="17"/>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Pupils are in class bubbles from when they arrive to when they leave, with bubbles not mixing. Transport to and from school is in mixed bubbles.</w:t>
            </w:r>
          </w:p>
          <w:p w14:paraId="180571D6" w14:textId="4A93B877" w:rsidR="00C3608E" w:rsidRPr="00C3608E" w:rsidRDefault="00C3608E" w:rsidP="00C3608E">
            <w:pPr>
              <w:pStyle w:val="NoSpacing"/>
              <w:numPr>
                <w:ilvl w:val="0"/>
                <w:numId w:val="17"/>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Due to the mixing of pupils on transport this may mean more than one bubble has to isolate if a positive Covid case occurs.</w:t>
            </w:r>
          </w:p>
          <w:p w14:paraId="23ECE33B" w14:textId="77777777" w:rsidR="00C3608E" w:rsidRPr="00C3608E" w:rsidRDefault="00C3608E" w:rsidP="00C3608E">
            <w:pPr>
              <w:pStyle w:val="NoSpacing"/>
              <w:numPr>
                <w:ilvl w:val="0"/>
                <w:numId w:val="17"/>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Assemblies in the hall are suspended going forward.</w:t>
            </w:r>
          </w:p>
          <w:p w14:paraId="51D602A8" w14:textId="77777777" w:rsidR="00C3608E" w:rsidRPr="00C3608E" w:rsidRDefault="00C3608E" w:rsidP="00C3608E">
            <w:pPr>
              <w:pStyle w:val="NoSpacing"/>
              <w:numPr>
                <w:ilvl w:val="0"/>
                <w:numId w:val="17"/>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Packed lunches are eaten in the classrooms and hot dinners are eaten in the hall with separate bubble tables, spaced apart appropriately, to reduce transmission to other bubbles. Wolf class – eat hot dinner in classroom – trays of food left on table in ICT suite to be collected by wolf staff. Children go straight back to class after they have eaten – their trays are cleared by 2 staff to ensure pupils do not mix with other bubbles.</w:t>
            </w:r>
          </w:p>
          <w:p w14:paraId="7CD34D60" w14:textId="77777777" w:rsidR="00C3608E" w:rsidRPr="004C199B" w:rsidRDefault="00C3608E" w:rsidP="00C3608E">
            <w:pPr>
              <w:pStyle w:val="ListParagraph"/>
              <w:spacing w:after="0" w:line="240" w:lineRule="auto"/>
              <w:rPr>
                <w:rFonts w:cs="Calibri"/>
              </w:rPr>
            </w:pPr>
          </w:p>
          <w:p w14:paraId="13D68997" w14:textId="3E4BFEC8" w:rsidR="00B026E7" w:rsidRPr="004C199B" w:rsidRDefault="00B026E7" w:rsidP="00C3608E">
            <w:pPr>
              <w:pStyle w:val="NormalWeb"/>
              <w:numPr>
                <w:ilvl w:val="0"/>
                <w:numId w:val="17"/>
              </w:numPr>
              <w:shd w:val="clear" w:color="auto" w:fill="FFFFFF"/>
              <w:spacing w:before="0" w:beforeAutospacing="0" w:after="0" w:afterAutospacing="0"/>
              <w:rPr>
                <w:rFonts w:ascii="Calibri" w:hAnsi="Calibri" w:cs="Calibri"/>
                <w:sz w:val="22"/>
                <w:szCs w:val="22"/>
              </w:rPr>
            </w:pPr>
            <w:r w:rsidRPr="00686CCC">
              <w:rPr>
                <w:rFonts w:ascii="Calibri" w:hAnsi="Calibri" w:cs="Calibri"/>
                <w:b/>
                <w:bCs/>
                <w:iCs/>
                <w:color w:val="7030A0"/>
                <w:sz w:val="22"/>
                <w:szCs w:val="22"/>
              </w:rPr>
              <w:t>Special schools</w:t>
            </w:r>
            <w:r w:rsidRPr="004C199B">
              <w:rPr>
                <w:rFonts w:ascii="Calibri" w:hAnsi="Calibri" w:cs="Calibri"/>
                <w:b/>
                <w:bCs/>
                <w:iCs/>
                <w:color w:val="FF0000"/>
                <w:sz w:val="22"/>
                <w:szCs w:val="22"/>
              </w:rPr>
              <w:t xml:space="preserve"> </w:t>
            </w:r>
            <w:r w:rsidRPr="004C199B">
              <w:rPr>
                <w:rFonts w:ascii="Calibri" w:hAnsi="Calibri" w:cs="Calibri"/>
                <w:sz w:val="22"/>
                <w:szCs w:val="22"/>
              </w:rPr>
              <w:t>Individual risk assessments &amp; EHC’s are in place for pupils.</w:t>
            </w:r>
          </w:p>
          <w:p w14:paraId="577B1DD6" w14:textId="3DD4E94C" w:rsidR="00B026E7" w:rsidRPr="004C199B" w:rsidRDefault="00B026E7" w:rsidP="00C3608E">
            <w:pPr>
              <w:pStyle w:val="ListParagraph"/>
              <w:numPr>
                <w:ilvl w:val="0"/>
                <w:numId w:val="17"/>
              </w:numPr>
              <w:spacing w:after="0" w:line="276" w:lineRule="auto"/>
              <w:jc w:val="both"/>
              <w:rPr>
                <w:rFonts w:cs="Calibri"/>
              </w:rPr>
            </w:pPr>
            <w:r w:rsidRPr="004C199B">
              <w:rPr>
                <w:rFonts w:cs="Calibri"/>
              </w:rPr>
              <w:lastRenderedPageBreak/>
              <w:t>The school assesses the ability of pupils with SEND to follow social distancing procedures, and additional measures are put in place if they require extra support to follow these measures</w:t>
            </w:r>
          </w:p>
          <w:p w14:paraId="286915D0" w14:textId="77777777" w:rsidR="00B026E7" w:rsidRPr="004C199B" w:rsidRDefault="00B026E7" w:rsidP="00C3608E">
            <w:pPr>
              <w:pStyle w:val="NormalWeb"/>
              <w:numPr>
                <w:ilvl w:val="0"/>
                <w:numId w:val="17"/>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Where possible, staff will support older children &amp; those with less complex needs to maintain distance and not touch staff and their peers.</w:t>
            </w:r>
          </w:p>
          <w:p w14:paraId="627689A1" w14:textId="77777777" w:rsidR="00B026E7" w:rsidRPr="004C199B" w:rsidRDefault="00B026E7" w:rsidP="00C3608E">
            <w:pPr>
              <w:pStyle w:val="NormalWeb"/>
              <w:numPr>
                <w:ilvl w:val="0"/>
                <w:numId w:val="17"/>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School has identified small class groups.</w:t>
            </w:r>
          </w:p>
          <w:p w14:paraId="132FBD01" w14:textId="7D6E542A" w:rsidR="00B026E7" w:rsidRPr="004C199B" w:rsidRDefault="00FD496E" w:rsidP="00C3608E">
            <w:pPr>
              <w:pStyle w:val="ListParagraph"/>
              <w:numPr>
                <w:ilvl w:val="0"/>
                <w:numId w:val="17"/>
              </w:numPr>
              <w:spacing w:after="0" w:line="240" w:lineRule="auto"/>
              <w:jc w:val="both"/>
              <w:rPr>
                <w:rFonts w:cs="Calibri"/>
              </w:rPr>
            </w:pPr>
            <w:r>
              <w:rPr>
                <w:rFonts w:cs="Calibri"/>
              </w:rPr>
              <w:t>Staff</w:t>
            </w:r>
            <w:r w:rsidR="00B026E7" w:rsidRPr="004C199B">
              <w:rPr>
                <w:rFonts w:cs="Calibri"/>
              </w:rPr>
              <w:t xml:space="preserve">maintain a two-metre distance from each other and from pupils, where possible. Where maintaining a two-metre distance is not possible, staff avoid close face-to-face contact and minimise the time spent within one metre of anyone. </w:t>
            </w:r>
          </w:p>
          <w:p w14:paraId="42B9A283" w14:textId="6064B990" w:rsidR="00B026E7" w:rsidRPr="004C199B" w:rsidRDefault="00B026E7" w:rsidP="00C3608E">
            <w:pPr>
              <w:pStyle w:val="ListParagraph"/>
              <w:numPr>
                <w:ilvl w:val="0"/>
                <w:numId w:val="17"/>
              </w:numPr>
              <w:spacing w:after="0" w:line="240" w:lineRule="auto"/>
              <w:jc w:val="both"/>
              <w:rPr>
                <w:rFonts w:cs="Calibri"/>
              </w:rPr>
            </w:pPr>
            <w:r w:rsidRPr="004C199B">
              <w:rPr>
                <w:rFonts w:cs="Calibri"/>
              </w:rPr>
              <w:t xml:space="preserve">Teachers &amp; staff can operate across groups or ‘bubbles’ but they must keep 2m away from other staff &amp; pupils to preserve ‘bubble’ integrity. </w:t>
            </w:r>
          </w:p>
          <w:p w14:paraId="6CD20CAF" w14:textId="2C5CBE9D" w:rsidR="00B026E7" w:rsidRPr="004C199B" w:rsidRDefault="00B026E7" w:rsidP="00C3608E">
            <w:pPr>
              <w:pStyle w:val="ListParagraph"/>
              <w:numPr>
                <w:ilvl w:val="0"/>
                <w:numId w:val="17"/>
              </w:numPr>
              <w:shd w:val="clear" w:color="auto" w:fill="FFFFFF"/>
              <w:spacing w:after="0" w:line="240" w:lineRule="auto"/>
              <w:rPr>
                <w:rFonts w:cs="Calibri"/>
              </w:rPr>
            </w:pPr>
            <w:r w:rsidRPr="004C199B">
              <w:rPr>
                <w:rFonts w:cs="Calibri"/>
                <w:iCs/>
              </w:rPr>
              <w:t xml:space="preserve">Where possible limit the number of staff working between classes- alter timetabling if necessary. If not possible staff </w:t>
            </w:r>
            <w:r w:rsidR="00C3608E">
              <w:rPr>
                <w:rFonts w:cs="Calibri"/>
                <w:bCs/>
                <w:iCs/>
              </w:rPr>
              <w:t xml:space="preserve">aim to </w:t>
            </w:r>
            <w:r w:rsidRPr="004C199B">
              <w:rPr>
                <w:rFonts w:cs="Calibri"/>
                <w:iCs/>
              </w:rPr>
              <w:t>maintain 2m social distancing</w:t>
            </w:r>
          </w:p>
          <w:p w14:paraId="7CEBA5D2" w14:textId="24512A73" w:rsidR="00B026E7" w:rsidRPr="004C199B" w:rsidRDefault="00B026E7" w:rsidP="00C3608E">
            <w:pPr>
              <w:pStyle w:val="ListParagraph"/>
              <w:numPr>
                <w:ilvl w:val="0"/>
                <w:numId w:val="17"/>
              </w:numPr>
              <w:shd w:val="clear" w:color="auto" w:fill="FFFFFF"/>
              <w:spacing w:after="0" w:line="240" w:lineRule="auto"/>
              <w:rPr>
                <w:rFonts w:cs="Calibri"/>
              </w:rPr>
            </w:pPr>
            <w:r w:rsidRPr="004C199B">
              <w:rPr>
                <w:rFonts w:cs="Calibri"/>
                <w:color w:val="0B0C0C"/>
              </w:rPr>
              <w:t xml:space="preserve">Staff spaces are set up and used to help staff to distance from each other. </w:t>
            </w:r>
          </w:p>
          <w:p w14:paraId="0A955709" w14:textId="2285E440" w:rsidR="00B026E7" w:rsidRPr="004C199B" w:rsidRDefault="00B026E7" w:rsidP="00C3608E">
            <w:pPr>
              <w:pStyle w:val="ListParagraph"/>
              <w:numPr>
                <w:ilvl w:val="0"/>
                <w:numId w:val="17"/>
              </w:numPr>
              <w:spacing w:after="0" w:line="240" w:lineRule="auto"/>
              <w:rPr>
                <w:rFonts w:cs="Calibri"/>
              </w:rPr>
            </w:pPr>
            <w:r w:rsidRPr="004C199B">
              <w:rPr>
                <w:rFonts w:cs="Calibri"/>
                <w:color w:val="0B0C0C"/>
              </w:rPr>
              <w:t>School will use available space to maximise distance between pupils and between staff &amp; other adults on site.</w:t>
            </w:r>
          </w:p>
          <w:p w14:paraId="1E38ABB8" w14:textId="77777777" w:rsidR="00B026E7" w:rsidRPr="00C3608E" w:rsidRDefault="00B026E7" w:rsidP="00C3608E">
            <w:pPr>
              <w:pStyle w:val="ListParagraph"/>
              <w:numPr>
                <w:ilvl w:val="0"/>
                <w:numId w:val="17"/>
              </w:numPr>
              <w:shd w:val="clear" w:color="auto" w:fill="FFFFFF"/>
              <w:spacing w:after="0" w:line="240" w:lineRule="auto"/>
              <w:rPr>
                <w:rFonts w:cs="Calibri"/>
                <w:shd w:val="clear" w:color="auto" w:fill="FFFFFF"/>
              </w:rPr>
            </w:pPr>
            <w:r w:rsidRPr="004C199B">
              <w:rPr>
                <w:rFonts w:cs="Calibri"/>
                <w:color w:val="0B0C0C"/>
              </w:rPr>
              <w:t>Steps are in place to limit interaction, sharing of rooms and social spaces between groups as much as possible.</w:t>
            </w:r>
          </w:p>
          <w:p w14:paraId="3CF44C83"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sz w:val="22"/>
                <w:szCs w:val="22"/>
              </w:rPr>
              <w:t>SEND Interventions which pupils require as on EHCP, such as sensory circuit, Camhs and speech and language will continue by a specific person– individuals/groups from same bubble and masks/visors will be worn throughout session. They will not enter the classroom.</w:t>
            </w:r>
          </w:p>
          <w:p w14:paraId="03281F86"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sz w:val="22"/>
                <w:szCs w:val="22"/>
              </w:rPr>
              <w:t>Where adults work with individual pupils from different bubbles try to keep distance from them (however with SEND pupils this is not always possible) and employ good hygiene.</w:t>
            </w:r>
          </w:p>
          <w:p w14:paraId="354E1AAB"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color w:val="0B0C0C"/>
                <w:sz w:val="22"/>
                <w:szCs w:val="22"/>
              </w:rPr>
              <w:t>Staffroom use -Staff are encouraged to send one person to get their team’s drinks at break time and to eat their lunch in their classroom, outreach room or outside where possible.  If staff need to access the staff room or outreach room they need to assess numbers in there and either come back later or ensure social distancing is adhered to. If possible staff should eat with fellow staff in their bubble.</w:t>
            </w:r>
          </w:p>
          <w:p w14:paraId="1061D470"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color w:val="0B0C0C"/>
                <w:sz w:val="22"/>
                <w:szCs w:val="22"/>
              </w:rPr>
              <w:t>Registers are placed outside classrooms and collected by office – hands sanitised.</w:t>
            </w:r>
          </w:p>
          <w:p w14:paraId="141F8DA7" w14:textId="77777777" w:rsidR="00C3608E" w:rsidRPr="00C3608E" w:rsidRDefault="00C3608E" w:rsidP="00C3608E">
            <w:pPr>
              <w:numPr>
                <w:ilvl w:val="0"/>
                <w:numId w:val="17"/>
              </w:numPr>
              <w:rPr>
                <w:rFonts w:ascii="Calibri" w:hAnsi="Calibri" w:cs="Calibri"/>
                <w:sz w:val="22"/>
                <w:szCs w:val="22"/>
              </w:rPr>
            </w:pPr>
            <w:r w:rsidRPr="00C3608E">
              <w:rPr>
                <w:rFonts w:ascii="Calibri" w:hAnsi="Calibri" w:cs="Calibri"/>
                <w:color w:val="0B0C0C"/>
                <w:sz w:val="22"/>
                <w:szCs w:val="22"/>
              </w:rPr>
              <w:lastRenderedPageBreak/>
              <w:t>PPA is taken at home to reduce the number of staff out of class in school.</w:t>
            </w:r>
          </w:p>
          <w:p w14:paraId="3DD4A9B0" w14:textId="7C2EB0BB" w:rsidR="00C3608E" w:rsidRDefault="00C3608E" w:rsidP="00C3608E">
            <w:pPr>
              <w:pStyle w:val="ListParagraph"/>
              <w:numPr>
                <w:ilvl w:val="0"/>
                <w:numId w:val="17"/>
              </w:numPr>
              <w:shd w:val="clear" w:color="auto" w:fill="FFFFFF"/>
              <w:spacing w:after="0" w:line="240" w:lineRule="auto"/>
              <w:rPr>
                <w:rFonts w:cs="Calibri"/>
                <w:shd w:val="clear" w:color="auto" w:fill="FFFFFF"/>
              </w:rPr>
            </w:pPr>
            <w:r>
              <w:rPr>
                <w:rFonts w:cs="Calibri"/>
                <w:shd w:val="clear" w:color="auto" w:fill="FFFFFF"/>
              </w:rPr>
              <w:t>Management time – must identify an area to work at a distance from others and maintain social distancing.</w:t>
            </w:r>
          </w:p>
          <w:p w14:paraId="76C9EEF9" w14:textId="77777777" w:rsidR="00FD496E" w:rsidRPr="00FD496E" w:rsidRDefault="00FD496E" w:rsidP="00FD496E">
            <w:pPr>
              <w:numPr>
                <w:ilvl w:val="0"/>
                <w:numId w:val="50"/>
              </w:numPr>
              <w:rPr>
                <w:rFonts w:ascii="Calibri" w:hAnsi="Calibri" w:cs="Calibri"/>
                <w:sz w:val="22"/>
                <w:szCs w:val="22"/>
              </w:rPr>
            </w:pPr>
            <w:r w:rsidRPr="00FD496E">
              <w:rPr>
                <w:rFonts w:ascii="Calibri" w:hAnsi="Calibri" w:cs="Calibri"/>
                <w:color w:val="0B0C0C"/>
                <w:sz w:val="22"/>
                <w:szCs w:val="22"/>
              </w:rPr>
              <w:t>Staff must not enter the classrooms of other bubbles without wearing a mask and must socially distance– staff are encouraged to pass on messages via whatsapp, email, envelope on door or pigeon hole depending on what it is.</w:t>
            </w:r>
          </w:p>
          <w:p w14:paraId="3BE1D08D" w14:textId="77777777" w:rsidR="00FD496E" w:rsidRPr="00FD496E" w:rsidRDefault="00FD496E" w:rsidP="00FD496E">
            <w:pPr>
              <w:numPr>
                <w:ilvl w:val="0"/>
                <w:numId w:val="50"/>
              </w:numPr>
              <w:rPr>
                <w:rFonts w:ascii="Calibri" w:hAnsi="Calibri" w:cs="Calibri"/>
                <w:sz w:val="22"/>
                <w:szCs w:val="22"/>
              </w:rPr>
            </w:pPr>
            <w:r w:rsidRPr="00FD496E">
              <w:rPr>
                <w:rFonts w:ascii="Calibri" w:hAnsi="Calibri" w:cs="Calibri"/>
                <w:color w:val="0B0C0C"/>
                <w:sz w:val="22"/>
                <w:szCs w:val="22"/>
              </w:rPr>
              <w:t>Staff to move around school as little as possible and wear a mask when out of bubble.</w:t>
            </w:r>
          </w:p>
          <w:p w14:paraId="7F207533" w14:textId="642FFACA" w:rsidR="00B026E7" w:rsidRPr="00FD496E" w:rsidRDefault="00FD496E" w:rsidP="004C199B">
            <w:pPr>
              <w:pStyle w:val="ListParagraph"/>
              <w:numPr>
                <w:ilvl w:val="0"/>
                <w:numId w:val="50"/>
              </w:numPr>
              <w:shd w:val="clear" w:color="auto" w:fill="FFFFFF"/>
              <w:rPr>
                <w:rFonts w:cs="Calibri"/>
                <w:shd w:val="clear" w:color="auto" w:fill="FFFFFF"/>
              </w:rPr>
            </w:pPr>
            <w:r w:rsidRPr="00FD496E">
              <w:rPr>
                <w:rFonts w:eastAsia="Times New Roman" w:cs="Calibri"/>
              </w:rPr>
              <w:t xml:space="preserve">Staff meetings are held on Zoom </w:t>
            </w:r>
          </w:p>
          <w:p w14:paraId="4D960FD4" w14:textId="196CEC87" w:rsidR="00B026E7" w:rsidRPr="004C199B" w:rsidRDefault="00B026E7" w:rsidP="00B026E7">
            <w:pPr>
              <w:rPr>
                <w:rFonts w:ascii="Calibri" w:hAnsi="Calibri" w:cs="Calibri"/>
                <w:b/>
                <w:bCs/>
                <w:color w:val="0B0C0C"/>
                <w:sz w:val="22"/>
                <w:szCs w:val="22"/>
              </w:rPr>
            </w:pPr>
            <w:r w:rsidRPr="004C199B">
              <w:rPr>
                <w:rFonts w:ascii="Calibri" w:hAnsi="Calibri" w:cs="Calibri"/>
                <w:b/>
                <w:bCs/>
                <w:color w:val="0B0C0C"/>
                <w:sz w:val="22"/>
                <w:szCs w:val="22"/>
              </w:rPr>
              <w:t>Measures elsewhere:</w:t>
            </w:r>
          </w:p>
          <w:p w14:paraId="144A3528"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Movement of pupils around school is kept to a minimum – classes use external doors where possible to the playground and the shortest route to the football pitch.</w:t>
            </w:r>
          </w:p>
          <w:p w14:paraId="7DE60EF4"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Photocopier moved to outreach office – wiped after use. Photocopying – use bank printer as well as photocopier to reduce numbers using outreach office</w:t>
            </w:r>
          </w:p>
          <w:p w14:paraId="7DD89528"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Office – staff must only enter if invited in by office staff and if social distancing can be kept – messages to be passed through sliding window if possible.</w:t>
            </w:r>
          </w:p>
          <w:p w14:paraId="78DF1CBC"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Timetables adjusted to keep bubbles apart and minimise moving around school</w:t>
            </w:r>
          </w:p>
          <w:p w14:paraId="225E4638"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Assemblies on zoom or in the classrooms</w:t>
            </w:r>
          </w:p>
          <w:p w14:paraId="15B897CE" w14:textId="77777777" w:rsidR="00FD496E" w:rsidRPr="00FD496E" w:rsidRDefault="00FD496E" w:rsidP="00FD496E">
            <w:pPr>
              <w:numPr>
                <w:ilvl w:val="0"/>
                <w:numId w:val="48"/>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Breaks staggered with classes allocated different zones outside.</w:t>
            </w:r>
          </w:p>
          <w:p w14:paraId="65A47BEC" w14:textId="77777777" w:rsidR="00FD496E" w:rsidRPr="00FD496E" w:rsidRDefault="00FD496E" w:rsidP="00FD496E">
            <w:pPr>
              <w:numPr>
                <w:ilvl w:val="0"/>
                <w:numId w:val="48"/>
              </w:numPr>
              <w:shd w:val="clear" w:color="auto" w:fill="FFFFFF"/>
              <w:rPr>
                <w:rFonts w:ascii="Calibri" w:hAnsi="Calibri" w:cs="Calibri"/>
                <w:color w:val="0B0C0C"/>
                <w:sz w:val="22"/>
                <w:szCs w:val="22"/>
              </w:rPr>
            </w:pPr>
            <w:r w:rsidRPr="00FD496E">
              <w:rPr>
                <w:rFonts w:ascii="Calibri" w:hAnsi="Calibri" w:cs="Calibri"/>
                <w:color w:val="0B0C0C"/>
                <w:sz w:val="22"/>
                <w:szCs w:val="22"/>
              </w:rPr>
              <w:t xml:space="preserve">Lunch breaks outside are staggered for pupils and zones allocated. </w:t>
            </w:r>
          </w:p>
          <w:p w14:paraId="7232EE83" w14:textId="77777777" w:rsidR="00FD496E" w:rsidRPr="00FD496E" w:rsidRDefault="00FD496E" w:rsidP="00FD496E">
            <w:pPr>
              <w:numPr>
                <w:ilvl w:val="0"/>
                <w:numId w:val="48"/>
              </w:numPr>
              <w:shd w:val="clear" w:color="auto" w:fill="FFFFFF"/>
              <w:rPr>
                <w:rFonts w:ascii="Calibri" w:hAnsi="Calibri" w:cs="Calibri"/>
                <w:color w:val="0B0C0C"/>
                <w:sz w:val="22"/>
                <w:szCs w:val="22"/>
              </w:rPr>
            </w:pPr>
            <w:r w:rsidRPr="00FD496E">
              <w:rPr>
                <w:rFonts w:ascii="Calibri" w:hAnsi="Calibri" w:cs="Calibri"/>
                <w:color w:val="0B0C0C"/>
                <w:sz w:val="22"/>
                <w:szCs w:val="22"/>
              </w:rPr>
              <w:t>Pupils clean their hands before hot dinner lunches and enter and sit in the hall in separate bubbles with tables spaced apart appropriately.</w:t>
            </w:r>
          </w:p>
          <w:p w14:paraId="26F5195E" w14:textId="77777777" w:rsidR="00FD496E" w:rsidRPr="00FD496E" w:rsidRDefault="00FD496E" w:rsidP="00FD496E">
            <w:pPr>
              <w:numPr>
                <w:ilvl w:val="0"/>
                <w:numId w:val="48"/>
              </w:numPr>
              <w:shd w:val="clear" w:color="auto" w:fill="FFFFFF"/>
              <w:rPr>
                <w:rFonts w:ascii="Calibri" w:hAnsi="Calibri" w:cs="Calibri"/>
                <w:i/>
                <w:iCs/>
                <w:color w:val="0B0C0C"/>
                <w:sz w:val="22"/>
                <w:szCs w:val="22"/>
              </w:rPr>
            </w:pPr>
            <w:r w:rsidRPr="00FD496E">
              <w:rPr>
                <w:rFonts w:ascii="Calibri" w:hAnsi="Calibri" w:cs="Calibri"/>
                <w:color w:val="0B0C0C"/>
                <w:sz w:val="22"/>
                <w:szCs w:val="22"/>
              </w:rPr>
              <w:t xml:space="preserve">Where pupils come out of bubbles for interventions, leader ensures good hygiene and wears masks. </w:t>
            </w:r>
          </w:p>
          <w:p w14:paraId="23DAF5B4" w14:textId="77777777" w:rsidR="00FD496E" w:rsidRPr="00FD496E" w:rsidRDefault="00FD496E" w:rsidP="00FD496E">
            <w:pPr>
              <w:numPr>
                <w:ilvl w:val="0"/>
                <w:numId w:val="48"/>
              </w:numPr>
              <w:shd w:val="clear" w:color="auto" w:fill="FFFFFF"/>
              <w:rPr>
                <w:rFonts w:ascii="Calibri" w:hAnsi="Calibri" w:cs="Calibri"/>
                <w:i/>
                <w:iCs/>
                <w:color w:val="0B0C0C"/>
                <w:sz w:val="22"/>
                <w:szCs w:val="22"/>
              </w:rPr>
            </w:pPr>
            <w:r w:rsidRPr="00FD496E">
              <w:rPr>
                <w:rFonts w:ascii="Calibri" w:hAnsi="Calibri" w:cs="Calibri"/>
                <w:color w:val="0B0C0C"/>
                <w:sz w:val="22"/>
                <w:szCs w:val="22"/>
              </w:rPr>
              <w:t>Group interventions – pupils are allocated from the same bubble so no mixing.</w:t>
            </w:r>
          </w:p>
          <w:p w14:paraId="2210C9F7"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sz w:val="22"/>
                <w:szCs w:val="22"/>
              </w:rPr>
              <w:t>Cloakrooms not in use - chair backs for coats/bags</w:t>
            </w:r>
          </w:p>
          <w:p w14:paraId="7920DED2"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sz w:val="22"/>
                <w:szCs w:val="22"/>
              </w:rPr>
              <w:t>Minimised touching of frequently touched surfaces and contact points</w:t>
            </w:r>
          </w:p>
          <w:p w14:paraId="7D11132C"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sz w:val="22"/>
                <w:szCs w:val="22"/>
              </w:rPr>
              <w:t>Signage reminding about 2m social distancing in place</w:t>
            </w:r>
          </w:p>
          <w:p w14:paraId="13198CFA"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color w:val="0B0C0C"/>
                <w:sz w:val="22"/>
                <w:szCs w:val="22"/>
              </w:rPr>
              <w:t xml:space="preserve">Pupils are encouraged to use class toilets and at break time they are supervised accessing playground toilets to check they are clear of </w:t>
            </w:r>
            <w:r w:rsidRPr="00FD496E">
              <w:rPr>
                <w:rFonts w:ascii="Calibri" w:hAnsi="Calibri" w:cs="Calibri"/>
                <w:color w:val="0B0C0C"/>
                <w:sz w:val="22"/>
                <w:szCs w:val="22"/>
              </w:rPr>
              <w:lastRenderedPageBreak/>
              <w:t>other pupils before entry.</w:t>
            </w:r>
          </w:p>
          <w:p w14:paraId="56420E63" w14:textId="77777777" w:rsidR="00FD496E" w:rsidRPr="00FD496E" w:rsidRDefault="00FD496E" w:rsidP="00FD496E">
            <w:pPr>
              <w:numPr>
                <w:ilvl w:val="0"/>
                <w:numId w:val="48"/>
              </w:numPr>
              <w:rPr>
                <w:rFonts w:ascii="Calibri" w:hAnsi="Calibri" w:cs="Calibri"/>
                <w:sz w:val="22"/>
                <w:szCs w:val="22"/>
              </w:rPr>
            </w:pPr>
            <w:r w:rsidRPr="00FD496E">
              <w:rPr>
                <w:rFonts w:ascii="Calibri" w:hAnsi="Calibri" w:cs="Calibri"/>
                <w:color w:val="0B0C0C"/>
                <w:sz w:val="22"/>
                <w:szCs w:val="22"/>
              </w:rPr>
              <w:t xml:space="preserve">School maximises the use of </w:t>
            </w:r>
            <w:r w:rsidRPr="00FD496E">
              <w:rPr>
                <w:rFonts w:ascii="Calibri" w:hAnsi="Calibri" w:cs="Calibri"/>
                <w:sz w:val="22"/>
                <w:szCs w:val="22"/>
              </w:rPr>
              <w:t>outdoor space for exercise, breaks, outdoor education</w:t>
            </w:r>
          </w:p>
          <w:p w14:paraId="072241FD" w14:textId="5A8C2B0E" w:rsidR="00B026E7" w:rsidRPr="004C199B" w:rsidRDefault="00B026E7" w:rsidP="00490A0B">
            <w:pPr>
              <w:pStyle w:val="ListParagraph"/>
              <w:spacing w:after="0" w:line="276" w:lineRule="auto"/>
              <w:jc w:val="both"/>
              <w:rPr>
                <w:rFonts w:cs="Calibri"/>
                <w:color w:val="111111"/>
              </w:rPr>
            </w:pPr>
          </w:p>
        </w:tc>
        <w:tc>
          <w:tcPr>
            <w:tcW w:w="1134" w:type="dxa"/>
            <w:shd w:val="clear" w:color="auto" w:fill="auto"/>
          </w:tcPr>
          <w:p w14:paraId="346F7538" w14:textId="77777777" w:rsidR="00B026E7" w:rsidRPr="00C3608E" w:rsidRDefault="00B026E7" w:rsidP="004C199B">
            <w:pPr>
              <w:pStyle w:val="Header"/>
              <w:tabs>
                <w:tab w:val="clear" w:pos="4153"/>
                <w:tab w:val="clear" w:pos="8306"/>
              </w:tabs>
              <w:rPr>
                <w:rFonts w:ascii="Calibri" w:hAnsi="Calibri" w:cs="Calibri"/>
                <w:b/>
                <w:sz w:val="22"/>
                <w:szCs w:val="22"/>
              </w:rPr>
            </w:pPr>
            <w:r w:rsidRPr="00C3608E">
              <w:rPr>
                <w:rFonts w:ascii="Calibri" w:hAnsi="Calibri" w:cs="Calibri"/>
                <w:b/>
                <w:sz w:val="22"/>
                <w:szCs w:val="22"/>
              </w:rPr>
              <w:lastRenderedPageBreak/>
              <w:t>3X2=6</w:t>
            </w:r>
          </w:p>
          <w:p w14:paraId="397DAAF2" w14:textId="77777777" w:rsidR="00B026E7" w:rsidRPr="004C199B" w:rsidRDefault="00B026E7" w:rsidP="00B026E7">
            <w:pPr>
              <w:rPr>
                <w:rFonts w:ascii="Calibri" w:hAnsi="Calibri" w:cs="Calibri"/>
                <w:sz w:val="22"/>
                <w:szCs w:val="22"/>
              </w:rPr>
            </w:pPr>
          </w:p>
          <w:p w14:paraId="2513CC20" w14:textId="77777777" w:rsidR="00B026E7" w:rsidRPr="004C199B" w:rsidRDefault="00B026E7" w:rsidP="00B026E7">
            <w:pPr>
              <w:rPr>
                <w:rFonts w:ascii="Calibri" w:hAnsi="Calibri" w:cs="Calibri"/>
                <w:sz w:val="22"/>
                <w:szCs w:val="22"/>
              </w:rPr>
            </w:pPr>
          </w:p>
          <w:p w14:paraId="038AA2AC" w14:textId="77777777" w:rsidR="00B026E7" w:rsidRPr="004C199B" w:rsidRDefault="00B026E7" w:rsidP="00B026E7">
            <w:pPr>
              <w:rPr>
                <w:rFonts w:ascii="Calibri" w:hAnsi="Calibri" w:cs="Calibri"/>
                <w:sz w:val="22"/>
                <w:szCs w:val="22"/>
              </w:rPr>
            </w:pPr>
          </w:p>
          <w:p w14:paraId="788F590D" w14:textId="77777777" w:rsidR="00B026E7" w:rsidRPr="004C199B" w:rsidRDefault="00B026E7" w:rsidP="00B026E7">
            <w:pPr>
              <w:rPr>
                <w:rFonts w:ascii="Calibri" w:hAnsi="Calibri" w:cs="Calibri"/>
                <w:sz w:val="22"/>
                <w:szCs w:val="22"/>
              </w:rPr>
            </w:pPr>
          </w:p>
          <w:p w14:paraId="2E584D3F" w14:textId="77777777" w:rsidR="00B026E7" w:rsidRPr="004C199B" w:rsidRDefault="00B026E7" w:rsidP="00B026E7">
            <w:pPr>
              <w:rPr>
                <w:rFonts w:ascii="Calibri" w:hAnsi="Calibri" w:cs="Calibri"/>
                <w:sz w:val="22"/>
                <w:szCs w:val="22"/>
              </w:rPr>
            </w:pPr>
          </w:p>
          <w:p w14:paraId="0C9837BE" w14:textId="77777777" w:rsidR="00B026E7" w:rsidRPr="004C199B" w:rsidRDefault="00B026E7" w:rsidP="00B026E7">
            <w:pPr>
              <w:rPr>
                <w:rFonts w:ascii="Calibri" w:hAnsi="Calibri" w:cs="Calibri"/>
                <w:sz w:val="22"/>
                <w:szCs w:val="22"/>
              </w:rPr>
            </w:pPr>
          </w:p>
          <w:p w14:paraId="469F1CEF" w14:textId="77777777" w:rsidR="00B026E7" w:rsidRPr="004C199B" w:rsidRDefault="00B026E7" w:rsidP="00B026E7">
            <w:pPr>
              <w:rPr>
                <w:rFonts w:ascii="Calibri" w:hAnsi="Calibri" w:cs="Calibri"/>
                <w:sz w:val="22"/>
                <w:szCs w:val="22"/>
              </w:rPr>
            </w:pPr>
          </w:p>
          <w:p w14:paraId="6125DD68" w14:textId="77777777" w:rsidR="00B026E7" w:rsidRPr="004C199B" w:rsidRDefault="00B026E7" w:rsidP="00B026E7">
            <w:pPr>
              <w:rPr>
                <w:rFonts w:ascii="Calibri" w:hAnsi="Calibri" w:cs="Calibri"/>
                <w:sz w:val="22"/>
                <w:szCs w:val="22"/>
              </w:rPr>
            </w:pPr>
          </w:p>
          <w:p w14:paraId="04ABBDCB" w14:textId="77777777" w:rsidR="00B026E7" w:rsidRPr="004C199B" w:rsidRDefault="00B026E7" w:rsidP="00B026E7">
            <w:pPr>
              <w:rPr>
                <w:rFonts w:ascii="Calibri" w:hAnsi="Calibri" w:cs="Calibri"/>
                <w:sz w:val="22"/>
                <w:szCs w:val="22"/>
              </w:rPr>
            </w:pPr>
          </w:p>
          <w:p w14:paraId="4B9CD482" w14:textId="77777777" w:rsidR="00B026E7" w:rsidRPr="004C199B" w:rsidRDefault="00B026E7" w:rsidP="00B026E7">
            <w:pPr>
              <w:rPr>
                <w:rFonts w:ascii="Calibri" w:hAnsi="Calibri" w:cs="Calibri"/>
                <w:sz w:val="22"/>
                <w:szCs w:val="22"/>
              </w:rPr>
            </w:pPr>
          </w:p>
          <w:p w14:paraId="5A916F2B" w14:textId="77777777" w:rsidR="00B026E7" w:rsidRPr="004C199B" w:rsidRDefault="00B026E7" w:rsidP="00B026E7">
            <w:pPr>
              <w:rPr>
                <w:rFonts w:ascii="Calibri" w:hAnsi="Calibri" w:cs="Calibri"/>
                <w:sz w:val="22"/>
                <w:szCs w:val="22"/>
              </w:rPr>
            </w:pPr>
          </w:p>
          <w:p w14:paraId="1862ACB3" w14:textId="77777777" w:rsidR="00B026E7" w:rsidRPr="004C199B" w:rsidRDefault="00B026E7" w:rsidP="00B026E7">
            <w:pPr>
              <w:rPr>
                <w:rFonts w:ascii="Calibri" w:hAnsi="Calibri" w:cs="Calibri"/>
                <w:sz w:val="22"/>
                <w:szCs w:val="22"/>
              </w:rPr>
            </w:pPr>
          </w:p>
          <w:p w14:paraId="1C880DF8" w14:textId="77777777" w:rsidR="00B026E7" w:rsidRPr="004C199B" w:rsidRDefault="00B026E7" w:rsidP="00B026E7">
            <w:pPr>
              <w:rPr>
                <w:rFonts w:ascii="Calibri" w:hAnsi="Calibri" w:cs="Calibri"/>
                <w:sz w:val="22"/>
                <w:szCs w:val="22"/>
              </w:rPr>
            </w:pPr>
          </w:p>
          <w:p w14:paraId="2A8CACC0" w14:textId="77777777" w:rsidR="00B026E7" w:rsidRPr="004C199B" w:rsidRDefault="00B026E7" w:rsidP="00B026E7">
            <w:pPr>
              <w:rPr>
                <w:rFonts w:ascii="Calibri" w:hAnsi="Calibri" w:cs="Calibri"/>
                <w:sz w:val="22"/>
                <w:szCs w:val="22"/>
              </w:rPr>
            </w:pPr>
          </w:p>
          <w:p w14:paraId="71CC0A6D" w14:textId="77777777" w:rsidR="00B026E7" w:rsidRPr="004C199B" w:rsidRDefault="00B026E7" w:rsidP="00B026E7">
            <w:pPr>
              <w:rPr>
                <w:rFonts w:ascii="Calibri" w:hAnsi="Calibri" w:cs="Calibri"/>
                <w:sz w:val="22"/>
                <w:szCs w:val="22"/>
              </w:rPr>
            </w:pPr>
          </w:p>
          <w:p w14:paraId="3BB8FF25" w14:textId="77777777" w:rsidR="00B026E7" w:rsidRPr="004C199B" w:rsidRDefault="00B026E7" w:rsidP="00B026E7">
            <w:pPr>
              <w:rPr>
                <w:rFonts w:ascii="Calibri" w:hAnsi="Calibri" w:cs="Calibri"/>
                <w:sz w:val="22"/>
                <w:szCs w:val="22"/>
              </w:rPr>
            </w:pPr>
          </w:p>
          <w:p w14:paraId="4320F88C" w14:textId="77777777" w:rsidR="00B026E7" w:rsidRPr="004C199B" w:rsidRDefault="00B026E7" w:rsidP="00B026E7">
            <w:pPr>
              <w:rPr>
                <w:rFonts w:ascii="Calibri" w:hAnsi="Calibri" w:cs="Calibri"/>
                <w:sz w:val="22"/>
                <w:szCs w:val="22"/>
              </w:rPr>
            </w:pPr>
          </w:p>
          <w:p w14:paraId="62EBDEFC" w14:textId="77777777" w:rsidR="00B026E7" w:rsidRPr="004C199B" w:rsidRDefault="00B026E7" w:rsidP="00B026E7">
            <w:pPr>
              <w:rPr>
                <w:rFonts w:ascii="Calibri" w:hAnsi="Calibri" w:cs="Calibri"/>
                <w:sz w:val="22"/>
                <w:szCs w:val="22"/>
              </w:rPr>
            </w:pPr>
          </w:p>
          <w:p w14:paraId="0DD6585F" w14:textId="77777777" w:rsidR="00B026E7" w:rsidRPr="004C199B" w:rsidRDefault="00B026E7" w:rsidP="00B026E7">
            <w:pPr>
              <w:rPr>
                <w:rFonts w:ascii="Calibri" w:hAnsi="Calibri" w:cs="Calibri"/>
                <w:sz w:val="22"/>
                <w:szCs w:val="22"/>
              </w:rPr>
            </w:pPr>
          </w:p>
          <w:p w14:paraId="7308DA6C" w14:textId="77777777" w:rsidR="00B026E7" w:rsidRPr="004C199B" w:rsidRDefault="00B026E7" w:rsidP="00B026E7">
            <w:pPr>
              <w:rPr>
                <w:rFonts w:ascii="Calibri" w:hAnsi="Calibri" w:cs="Calibri"/>
                <w:sz w:val="22"/>
                <w:szCs w:val="22"/>
              </w:rPr>
            </w:pPr>
          </w:p>
          <w:p w14:paraId="35B05DFE" w14:textId="77777777" w:rsidR="00B026E7" w:rsidRPr="004C199B" w:rsidRDefault="00B026E7" w:rsidP="00B026E7">
            <w:pPr>
              <w:rPr>
                <w:rFonts w:ascii="Calibri" w:hAnsi="Calibri" w:cs="Calibri"/>
                <w:sz w:val="22"/>
                <w:szCs w:val="22"/>
              </w:rPr>
            </w:pPr>
          </w:p>
          <w:p w14:paraId="4A129D62" w14:textId="77777777" w:rsidR="00B026E7" w:rsidRPr="004C199B" w:rsidRDefault="00B026E7" w:rsidP="00B026E7">
            <w:pPr>
              <w:rPr>
                <w:rFonts w:ascii="Calibri" w:hAnsi="Calibri" w:cs="Calibri"/>
                <w:sz w:val="22"/>
                <w:szCs w:val="22"/>
              </w:rPr>
            </w:pPr>
          </w:p>
          <w:p w14:paraId="472C96B6" w14:textId="77777777" w:rsidR="00B026E7" w:rsidRPr="004C199B" w:rsidRDefault="00B026E7" w:rsidP="00B026E7">
            <w:pPr>
              <w:rPr>
                <w:rFonts w:ascii="Calibri" w:hAnsi="Calibri" w:cs="Calibri"/>
                <w:sz w:val="22"/>
                <w:szCs w:val="22"/>
              </w:rPr>
            </w:pPr>
          </w:p>
          <w:p w14:paraId="149EA35B" w14:textId="77777777" w:rsidR="00B026E7" w:rsidRPr="004C199B" w:rsidRDefault="00B026E7" w:rsidP="00B026E7">
            <w:pPr>
              <w:rPr>
                <w:rFonts w:ascii="Calibri" w:hAnsi="Calibri" w:cs="Calibri"/>
                <w:sz w:val="22"/>
                <w:szCs w:val="22"/>
              </w:rPr>
            </w:pPr>
          </w:p>
          <w:p w14:paraId="24ED885E" w14:textId="77777777" w:rsidR="00B026E7" w:rsidRPr="004C199B" w:rsidRDefault="00B026E7" w:rsidP="00B026E7">
            <w:pPr>
              <w:rPr>
                <w:rFonts w:ascii="Calibri" w:hAnsi="Calibri" w:cs="Calibri"/>
                <w:sz w:val="22"/>
                <w:szCs w:val="22"/>
              </w:rPr>
            </w:pPr>
          </w:p>
          <w:p w14:paraId="47953B5D" w14:textId="77777777" w:rsidR="00B026E7" w:rsidRPr="004C199B" w:rsidRDefault="00B026E7" w:rsidP="00B026E7">
            <w:pPr>
              <w:rPr>
                <w:rFonts w:ascii="Calibri" w:hAnsi="Calibri" w:cs="Calibri"/>
                <w:sz w:val="22"/>
                <w:szCs w:val="22"/>
              </w:rPr>
            </w:pPr>
          </w:p>
          <w:p w14:paraId="431347FC" w14:textId="77777777" w:rsidR="00B026E7" w:rsidRPr="004C199B" w:rsidRDefault="00B026E7" w:rsidP="00B026E7">
            <w:pPr>
              <w:rPr>
                <w:rFonts w:ascii="Calibri" w:hAnsi="Calibri" w:cs="Calibri"/>
                <w:sz w:val="22"/>
                <w:szCs w:val="22"/>
              </w:rPr>
            </w:pPr>
          </w:p>
          <w:p w14:paraId="55BD6949" w14:textId="77777777" w:rsidR="00B026E7" w:rsidRPr="004C199B" w:rsidRDefault="00B026E7" w:rsidP="00B026E7">
            <w:pPr>
              <w:rPr>
                <w:rFonts w:ascii="Calibri" w:hAnsi="Calibri" w:cs="Calibri"/>
                <w:sz w:val="22"/>
                <w:szCs w:val="22"/>
              </w:rPr>
            </w:pPr>
          </w:p>
          <w:p w14:paraId="5E7CEE15" w14:textId="77777777" w:rsidR="00B026E7" w:rsidRPr="004C199B" w:rsidRDefault="00B026E7" w:rsidP="00B026E7">
            <w:pPr>
              <w:rPr>
                <w:rFonts w:ascii="Calibri" w:hAnsi="Calibri" w:cs="Calibri"/>
                <w:sz w:val="22"/>
                <w:szCs w:val="22"/>
              </w:rPr>
            </w:pPr>
          </w:p>
          <w:p w14:paraId="79C6904A" w14:textId="77777777" w:rsidR="00B026E7" w:rsidRPr="004C199B" w:rsidRDefault="00B026E7" w:rsidP="00B026E7">
            <w:pPr>
              <w:rPr>
                <w:rFonts w:ascii="Calibri" w:hAnsi="Calibri" w:cs="Calibri"/>
                <w:sz w:val="22"/>
                <w:szCs w:val="22"/>
              </w:rPr>
            </w:pPr>
          </w:p>
          <w:p w14:paraId="519A5FF7" w14:textId="77777777" w:rsidR="00B026E7" w:rsidRPr="004C199B" w:rsidRDefault="00B026E7" w:rsidP="00B026E7">
            <w:pPr>
              <w:rPr>
                <w:rFonts w:ascii="Calibri" w:hAnsi="Calibri" w:cs="Calibri"/>
                <w:sz w:val="22"/>
                <w:szCs w:val="22"/>
              </w:rPr>
            </w:pPr>
          </w:p>
          <w:p w14:paraId="2A6074F4" w14:textId="77777777" w:rsidR="00B026E7" w:rsidRPr="004C199B" w:rsidRDefault="00B026E7" w:rsidP="00B026E7">
            <w:pPr>
              <w:rPr>
                <w:rFonts w:ascii="Calibri" w:hAnsi="Calibri" w:cs="Calibri"/>
                <w:sz w:val="22"/>
                <w:szCs w:val="22"/>
              </w:rPr>
            </w:pPr>
          </w:p>
          <w:p w14:paraId="51736F89" w14:textId="77777777" w:rsidR="00B026E7" w:rsidRPr="004C199B" w:rsidRDefault="00B026E7" w:rsidP="00B026E7">
            <w:pPr>
              <w:rPr>
                <w:rFonts w:ascii="Calibri" w:hAnsi="Calibri" w:cs="Calibri"/>
                <w:sz w:val="22"/>
                <w:szCs w:val="22"/>
              </w:rPr>
            </w:pPr>
          </w:p>
          <w:p w14:paraId="548AABC4" w14:textId="77777777" w:rsidR="00B026E7" w:rsidRPr="004C199B" w:rsidRDefault="00B026E7" w:rsidP="00B026E7">
            <w:pPr>
              <w:rPr>
                <w:rFonts w:ascii="Calibri" w:hAnsi="Calibri" w:cs="Calibri"/>
                <w:sz w:val="22"/>
                <w:szCs w:val="22"/>
              </w:rPr>
            </w:pPr>
          </w:p>
          <w:p w14:paraId="66EC659A" w14:textId="77777777" w:rsidR="00B026E7" w:rsidRPr="004C199B" w:rsidRDefault="00B026E7" w:rsidP="00B026E7">
            <w:pPr>
              <w:rPr>
                <w:rFonts w:ascii="Calibri" w:hAnsi="Calibri" w:cs="Calibri"/>
                <w:sz w:val="22"/>
                <w:szCs w:val="22"/>
              </w:rPr>
            </w:pPr>
          </w:p>
          <w:p w14:paraId="1602B843" w14:textId="77777777" w:rsidR="00B026E7" w:rsidRPr="004C199B" w:rsidRDefault="00B026E7" w:rsidP="00B026E7">
            <w:pPr>
              <w:rPr>
                <w:rFonts w:ascii="Calibri" w:hAnsi="Calibri" w:cs="Calibri"/>
                <w:sz w:val="22"/>
                <w:szCs w:val="22"/>
              </w:rPr>
            </w:pPr>
          </w:p>
          <w:p w14:paraId="0163AABA" w14:textId="77777777" w:rsidR="00B026E7" w:rsidRPr="004C199B" w:rsidRDefault="00B026E7" w:rsidP="00B026E7">
            <w:pPr>
              <w:rPr>
                <w:rFonts w:ascii="Calibri" w:hAnsi="Calibri" w:cs="Calibri"/>
                <w:sz w:val="22"/>
                <w:szCs w:val="22"/>
              </w:rPr>
            </w:pPr>
          </w:p>
          <w:p w14:paraId="67994083" w14:textId="77777777" w:rsidR="00B026E7" w:rsidRPr="004C199B" w:rsidRDefault="00B026E7" w:rsidP="00B026E7">
            <w:pPr>
              <w:rPr>
                <w:rFonts w:ascii="Calibri" w:hAnsi="Calibri" w:cs="Calibri"/>
                <w:sz w:val="22"/>
                <w:szCs w:val="22"/>
              </w:rPr>
            </w:pPr>
          </w:p>
          <w:p w14:paraId="7D4CE277" w14:textId="77777777" w:rsidR="00B026E7" w:rsidRPr="004C199B" w:rsidRDefault="00B026E7" w:rsidP="00B026E7">
            <w:pPr>
              <w:rPr>
                <w:rFonts w:ascii="Calibri" w:hAnsi="Calibri" w:cs="Calibri"/>
                <w:sz w:val="22"/>
                <w:szCs w:val="22"/>
              </w:rPr>
            </w:pPr>
          </w:p>
          <w:p w14:paraId="0998E4B9" w14:textId="77777777" w:rsidR="00B026E7" w:rsidRPr="004C199B" w:rsidRDefault="00B026E7" w:rsidP="00B026E7">
            <w:pPr>
              <w:rPr>
                <w:rFonts w:ascii="Calibri" w:hAnsi="Calibri" w:cs="Calibri"/>
                <w:sz w:val="22"/>
                <w:szCs w:val="22"/>
              </w:rPr>
            </w:pPr>
          </w:p>
          <w:p w14:paraId="498B397D" w14:textId="77777777" w:rsidR="00B026E7" w:rsidRPr="004C199B" w:rsidRDefault="00B026E7" w:rsidP="00B026E7">
            <w:pPr>
              <w:rPr>
                <w:rFonts w:ascii="Calibri" w:hAnsi="Calibri" w:cs="Calibri"/>
                <w:sz w:val="22"/>
                <w:szCs w:val="22"/>
              </w:rPr>
            </w:pPr>
          </w:p>
          <w:p w14:paraId="7D2957A8" w14:textId="77777777" w:rsidR="00B026E7" w:rsidRPr="004C199B" w:rsidRDefault="00B026E7" w:rsidP="00B026E7">
            <w:pPr>
              <w:rPr>
                <w:rFonts w:ascii="Calibri" w:hAnsi="Calibri" w:cs="Calibri"/>
                <w:sz w:val="22"/>
                <w:szCs w:val="22"/>
              </w:rPr>
            </w:pPr>
          </w:p>
          <w:p w14:paraId="3614D3C6" w14:textId="77777777" w:rsidR="00B026E7" w:rsidRPr="004C199B" w:rsidRDefault="00B026E7" w:rsidP="00B026E7">
            <w:pPr>
              <w:rPr>
                <w:rFonts w:ascii="Calibri" w:hAnsi="Calibri" w:cs="Calibri"/>
                <w:sz w:val="22"/>
                <w:szCs w:val="22"/>
              </w:rPr>
            </w:pPr>
          </w:p>
          <w:p w14:paraId="580D23A0" w14:textId="77777777" w:rsidR="00B026E7" w:rsidRPr="004C199B" w:rsidRDefault="00B026E7" w:rsidP="00B026E7">
            <w:pPr>
              <w:rPr>
                <w:rFonts w:ascii="Calibri" w:hAnsi="Calibri" w:cs="Calibri"/>
                <w:sz w:val="22"/>
                <w:szCs w:val="22"/>
              </w:rPr>
            </w:pPr>
          </w:p>
          <w:p w14:paraId="0B1CA305" w14:textId="77777777" w:rsidR="00B026E7" w:rsidRPr="004C199B" w:rsidRDefault="00B026E7" w:rsidP="00B026E7">
            <w:pPr>
              <w:rPr>
                <w:rFonts w:ascii="Calibri" w:hAnsi="Calibri" w:cs="Calibri"/>
                <w:sz w:val="22"/>
                <w:szCs w:val="22"/>
              </w:rPr>
            </w:pPr>
          </w:p>
          <w:p w14:paraId="64A6ADE3" w14:textId="77777777" w:rsidR="00B026E7" w:rsidRPr="004C199B" w:rsidRDefault="00B026E7" w:rsidP="00B026E7">
            <w:pPr>
              <w:rPr>
                <w:rFonts w:ascii="Calibri" w:hAnsi="Calibri" w:cs="Calibri"/>
                <w:sz w:val="22"/>
                <w:szCs w:val="22"/>
              </w:rPr>
            </w:pPr>
          </w:p>
          <w:p w14:paraId="6969CAB5" w14:textId="77777777" w:rsidR="00B026E7" w:rsidRPr="004C199B" w:rsidRDefault="00B026E7" w:rsidP="00B026E7">
            <w:pPr>
              <w:rPr>
                <w:rFonts w:ascii="Calibri" w:hAnsi="Calibri" w:cs="Calibri"/>
                <w:sz w:val="22"/>
                <w:szCs w:val="22"/>
              </w:rPr>
            </w:pPr>
          </w:p>
          <w:p w14:paraId="1A927B84" w14:textId="77777777" w:rsidR="00B026E7" w:rsidRPr="004C199B" w:rsidRDefault="00B026E7" w:rsidP="00B026E7">
            <w:pPr>
              <w:rPr>
                <w:rFonts w:ascii="Calibri" w:hAnsi="Calibri" w:cs="Calibri"/>
                <w:sz w:val="22"/>
                <w:szCs w:val="22"/>
              </w:rPr>
            </w:pPr>
          </w:p>
          <w:p w14:paraId="009930CD" w14:textId="77777777" w:rsidR="00B026E7" w:rsidRPr="004C199B" w:rsidRDefault="00B026E7" w:rsidP="00B026E7">
            <w:pPr>
              <w:rPr>
                <w:rFonts w:ascii="Calibri" w:hAnsi="Calibri" w:cs="Calibri"/>
                <w:sz w:val="22"/>
                <w:szCs w:val="22"/>
              </w:rPr>
            </w:pPr>
          </w:p>
          <w:p w14:paraId="0FF1E4A5" w14:textId="77777777" w:rsidR="00B026E7" w:rsidRPr="004C199B" w:rsidRDefault="00B026E7" w:rsidP="00B026E7">
            <w:pPr>
              <w:rPr>
                <w:rFonts w:ascii="Calibri" w:hAnsi="Calibri" w:cs="Calibri"/>
                <w:sz w:val="22"/>
                <w:szCs w:val="22"/>
              </w:rPr>
            </w:pPr>
          </w:p>
          <w:p w14:paraId="4DDD3BF3" w14:textId="77777777" w:rsidR="00B026E7" w:rsidRPr="004C199B" w:rsidRDefault="00B026E7" w:rsidP="00B026E7">
            <w:pPr>
              <w:rPr>
                <w:rFonts w:ascii="Calibri" w:hAnsi="Calibri" w:cs="Calibri"/>
                <w:sz w:val="22"/>
                <w:szCs w:val="22"/>
              </w:rPr>
            </w:pPr>
          </w:p>
          <w:p w14:paraId="3B51AC7C" w14:textId="77777777" w:rsidR="00B026E7" w:rsidRPr="004C199B" w:rsidRDefault="00B026E7" w:rsidP="00B026E7">
            <w:pPr>
              <w:rPr>
                <w:rFonts w:ascii="Calibri" w:hAnsi="Calibri" w:cs="Calibri"/>
                <w:sz w:val="22"/>
                <w:szCs w:val="22"/>
              </w:rPr>
            </w:pPr>
          </w:p>
          <w:p w14:paraId="4752F30E" w14:textId="77777777" w:rsidR="00B026E7" w:rsidRPr="004C199B" w:rsidRDefault="00B026E7" w:rsidP="00B026E7">
            <w:pPr>
              <w:rPr>
                <w:rFonts w:ascii="Calibri" w:hAnsi="Calibri" w:cs="Calibri"/>
                <w:sz w:val="22"/>
                <w:szCs w:val="22"/>
              </w:rPr>
            </w:pPr>
          </w:p>
          <w:p w14:paraId="54432A0A" w14:textId="77777777" w:rsidR="00B026E7" w:rsidRPr="004C199B" w:rsidRDefault="00B026E7" w:rsidP="00B026E7">
            <w:pPr>
              <w:rPr>
                <w:rFonts w:ascii="Calibri" w:hAnsi="Calibri" w:cs="Calibri"/>
                <w:sz w:val="22"/>
                <w:szCs w:val="22"/>
              </w:rPr>
            </w:pPr>
          </w:p>
          <w:p w14:paraId="2FB0A630" w14:textId="77777777" w:rsidR="00B026E7" w:rsidRPr="004C199B" w:rsidRDefault="00B026E7" w:rsidP="00B026E7">
            <w:pPr>
              <w:rPr>
                <w:rFonts w:ascii="Calibri" w:hAnsi="Calibri" w:cs="Calibri"/>
                <w:sz w:val="22"/>
                <w:szCs w:val="22"/>
              </w:rPr>
            </w:pPr>
          </w:p>
          <w:p w14:paraId="26E45023" w14:textId="77777777" w:rsidR="00B026E7" w:rsidRPr="004C199B" w:rsidRDefault="00B026E7" w:rsidP="00B026E7">
            <w:pPr>
              <w:rPr>
                <w:rFonts w:ascii="Calibri" w:hAnsi="Calibri" w:cs="Calibri"/>
                <w:sz w:val="22"/>
                <w:szCs w:val="22"/>
              </w:rPr>
            </w:pPr>
          </w:p>
          <w:p w14:paraId="1FE31A3F" w14:textId="77777777" w:rsidR="00B026E7" w:rsidRPr="004C199B" w:rsidRDefault="00B026E7" w:rsidP="00B026E7">
            <w:pPr>
              <w:rPr>
                <w:rFonts w:ascii="Calibri" w:hAnsi="Calibri" w:cs="Calibri"/>
                <w:sz w:val="22"/>
                <w:szCs w:val="22"/>
              </w:rPr>
            </w:pPr>
          </w:p>
          <w:p w14:paraId="667299F5" w14:textId="77777777" w:rsidR="00B026E7" w:rsidRPr="004C199B" w:rsidRDefault="00B026E7" w:rsidP="00B026E7">
            <w:pPr>
              <w:rPr>
                <w:rFonts w:ascii="Calibri" w:hAnsi="Calibri" w:cs="Calibri"/>
                <w:sz w:val="22"/>
                <w:szCs w:val="22"/>
              </w:rPr>
            </w:pPr>
          </w:p>
          <w:p w14:paraId="55893940" w14:textId="77777777" w:rsidR="00B026E7" w:rsidRPr="004C199B" w:rsidRDefault="00B026E7" w:rsidP="00B026E7">
            <w:pPr>
              <w:rPr>
                <w:rFonts w:ascii="Calibri" w:hAnsi="Calibri" w:cs="Calibri"/>
                <w:sz w:val="22"/>
                <w:szCs w:val="22"/>
              </w:rPr>
            </w:pPr>
          </w:p>
          <w:p w14:paraId="0C661FA6" w14:textId="77777777" w:rsidR="00B026E7" w:rsidRPr="004C199B" w:rsidRDefault="00B026E7" w:rsidP="00B026E7">
            <w:pPr>
              <w:rPr>
                <w:rFonts w:ascii="Calibri" w:hAnsi="Calibri" w:cs="Calibri"/>
                <w:sz w:val="22"/>
                <w:szCs w:val="22"/>
              </w:rPr>
            </w:pPr>
          </w:p>
          <w:p w14:paraId="44D8DD26" w14:textId="77777777" w:rsidR="00B026E7" w:rsidRPr="004C199B" w:rsidRDefault="00B026E7" w:rsidP="00B026E7">
            <w:pPr>
              <w:rPr>
                <w:rFonts w:ascii="Calibri" w:hAnsi="Calibri" w:cs="Calibri"/>
                <w:sz w:val="22"/>
                <w:szCs w:val="22"/>
              </w:rPr>
            </w:pPr>
          </w:p>
          <w:p w14:paraId="4EA8DD56" w14:textId="77777777" w:rsidR="00B026E7" w:rsidRPr="004C199B" w:rsidRDefault="00B026E7" w:rsidP="00B026E7">
            <w:pPr>
              <w:rPr>
                <w:rFonts w:ascii="Calibri" w:hAnsi="Calibri" w:cs="Calibri"/>
                <w:sz w:val="22"/>
                <w:szCs w:val="22"/>
              </w:rPr>
            </w:pPr>
          </w:p>
          <w:p w14:paraId="3F40009D" w14:textId="77777777" w:rsidR="00B026E7" w:rsidRPr="004C199B" w:rsidRDefault="00B026E7" w:rsidP="00B026E7">
            <w:pPr>
              <w:rPr>
                <w:rFonts w:ascii="Calibri" w:hAnsi="Calibri" w:cs="Calibri"/>
                <w:sz w:val="22"/>
                <w:szCs w:val="22"/>
              </w:rPr>
            </w:pPr>
          </w:p>
          <w:p w14:paraId="15644EBF" w14:textId="77777777" w:rsidR="00B026E7" w:rsidRPr="004C199B" w:rsidRDefault="00B026E7" w:rsidP="00B026E7">
            <w:pPr>
              <w:rPr>
                <w:rFonts w:ascii="Calibri" w:hAnsi="Calibri" w:cs="Calibri"/>
                <w:sz w:val="22"/>
                <w:szCs w:val="22"/>
              </w:rPr>
            </w:pPr>
          </w:p>
          <w:p w14:paraId="442DA258" w14:textId="77777777" w:rsidR="00B026E7" w:rsidRPr="004C199B" w:rsidRDefault="00B026E7" w:rsidP="00B026E7">
            <w:pPr>
              <w:rPr>
                <w:rFonts w:ascii="Calibri" w:hAnsi="Calibri" w:cs="Calibri"/>
                <w:sz w:val="22"/>
                <w:szCs w:val="22"/>
              </w:rPr>
            </w:pPr>
          </w:p>
          <w:p w14:paraId="25B9E336" w14:textId="77777777" w:rsidR="00B026E7" w:rsidRPr="004C199B" w:rsidRDefault="00B026E7" w:rsidP="00B026E7">
            <w:pPr>
              <w:rPr>
                <w:rFonts w:ascii="Calibri" w:hAnsi="Calibri" w:cs="Calibri"/>
                <w:sz w:val="22"/>
                <w:szCs w:val="22"/>
              </w:rPr>
            </w:pPr>
          </w:p>
          <w:p w14:paraId="674E4EE7" w14:textId="77777777" w:rsidR="00B026E7" w:rsidRPr="004C199B" w:rsidRDefault="00B026E7" w:rsidP="00B026E7">
            <w:pPr>
              <w:rPr>
                <w:rFonts w:ascii="Calibri" w:hAnsi="Calibri" w:cs="Calibri"/>
                <w:sz w:val="22"/>
                <w:szCs w:val="22"/>
              </w:rPr>
            </w:pPr>
          </w:p>
          <w:p w14:paraId="484A4493" w14:textId="77777777" w:rsidR="00B026E7" w:rsidRPr="004C199B" w:rsidRDefault="00B026E7" w:rsidP="004C199B">
            <w:pPr>
              <w:pStyle w:val="Header"/>
              <w:tabs>
                <w:tab w:val="clear" w:pos="4153"/>
                <w:tab w:val="clear" w:pos="8306"/>
              </w:tabs>
              <w:rPr>
                <w:rFonts w:ascii="Calibri" w:hAnsi="Calibri" w:cs="Calibri"/>
                <w:sz w:val="22"/>
                <w:szCs w:val="22"/>
              </w:rPr>
            </w:pPr>
          </w:p>
        </w:tc>
        <w:tc>
          <w:tcPr>
            <w:tcW w:w="1851" w:type="dxa"/>
            <w:shd w:val="clear" w:color="auto" w:fill="auto"/>
          </w:tcPr>
          <w:p w14:paraId="4235EE47" w14:textId="77777777" w:rsidR="00B026E7" w:rsidRPr="004C199B" w:rsidRDefault="00B026E7" w:rsidP="00B026E7">
            <w:pPr>
              <w:rPr>
                <w:rFonts w:ascii="Calibri" w:hAnsi="Calibri" w:cs="Calibri"/>
                <w:sz w:val="22"/>
                <w:szCs w:val="22"/>
              </w:rPr>
            </w:pPr>
          </w:p>
          <w:p w14:paraId="4C18D8BE" w14:textId="77777777" w:rsidR="00B026E7" w:rsidRPr="004C199B" w:rsidRDefault="00B026E7" w:rsidP="00B026E7">
            <w:pPr>
              <w:rPr>
                <w:rFonts w:ascii="Calibri" w:hAnsi="Calibri" w:cs="Calibri"/>
                <w:sz w:val="22"/>
                <w:szCs w:val="22"/>
              </w:rPr>
            </w:pPr>
          </w:p>
          <w:p w14:paraId="703FC863" w14:textId="77777777" w:rsidR="00B026E7" w:rsidRPr="004C199B" w:rsidRDefault="00B026E7" w:rsidP="00B026E7">
            <w:pPr>
              <w:rPr>
                <w:rFonts w:ascii="Calibri" w:hAnsi="Calibri" w:cs="Calibri"/>
                <w:sz w:val="22"/>
                <w:szCs w:val="22"/>
              </w:rPr>
            </w:pPr>
          </w:p>
          <w:p w14:paraId="59F77639" w14:textId="77777777" w:rsidR="00B026E7" w:rsidRPr="004C199B" w:rsidRDefault="00B026E7" w:rsidP="00B026E7">
            <w:pPr>
              <w:rPr>
                <w:rFonts w:ascii="Calibri" w:hAnsi="Calibri" w:cs="Calibri"/>
                <w:sz w:val="22"/>
                <w:szCs w:val="22"/>
              </w:rPr>
            </w:pPr>
          </w:p>
          <w:p w14:paraId="057F5715" w14:textId="77777777" w:rsidR="00B026E7" w:rsidRPr="004C199B" w:rsidRDefault="00B026E7" w:rsidP="00B026E7">
            <w:pPr>
              <w:rPr>
                <w:rFonts w:ascii="Calibri" w:hAnsi="Calibri" w:cs="Calibri"/>
                <w:sz w:val="22"/>
                <w:szCs w:val="22"/>
              </w:rPr>
            </w:pPr>
          </w:p>
          <w:p w14:paraId="013C631A" w14:textId="77777777" w:rsidR="00B026E7" w:rsidRPr="004C199B" w:rsidRDefault="00B026E7" w:rsidP="00B026E7">
            <w:pPr>
              <w:rPr>
                <w:rFonts w:ascii="Calibri" w:hAnsi="Calibri" w:cs="Calibri"/>
                <w:sz w:val="22"/>
                <w:szCs w:val="22"/>
              </w:rPr>
            </w:pPr>
          </w:p>
          <w:p w14:paraId="04B27ED7" w14:textId="77777777" w:rsidR="00B026E7" w:rsidRPr="004C199B" w:rsidRDefault="00B026E7" w:rsidP="00B026E7">
            <w:pPr>
              <w:rPr>
                <w:rFonts w:ascii="Calibri" w:hAnsi="Calibri" w:cs="Calibri"/>
                <w:sz w:val="22"/>
                <w:szCs w:val="22"/>
              </w:rPr>
            </w:pPr>
          </w:p>
          <w:p w14:paraId="4EB8BFE5" w14:textId="77777777" w:rsidR="00B026E7" w:rsidRPr="004C199B" w:rsidRDefault="00B026E7" w:rsidP="00B026E7">
            <w:pPr>
              <w:rPr>
                <w:rFonts w:ascii="Calibri" w:hAnsi="Calibri" w:cs="Calibri"/>
                <w:sz w:val="22"/>
                <w:szCs w:val="22"/>
              </w:rPr>
            </w:pPr>
          </w:p>
          <w:p w14:paraId="20A68599" w14:textId="77777777" w:rsidR="00B026E7" w:rsidRPr="004C199B" w:rsidRDefault="00B026E7" w:rsidP="00B026E7">
            <w:pPr>
              <w:rPr>
                <w:rFonts w:ascii="Calibri" w:hAnsi="Calibri" w:cs="Calibri"/>
                <w:sz w:val="22"/>
                <w:szCs w:val="22"/>
              </w:rPr>
            </w:pPr>
          </w:p>
          <w:p w14:paraId="2F600B29" w14:textId="77777777" w:rsidR="00B026E7" w:rsidRPr="004C199B" w:rsidRDefault="00B026E7" w:rsidP="00B026E7">
            <w:pPr>
              <w:rPr>
                <w:rFonts w:ascii="Calibri" w:hAnsi="Calibri" w:cs="Calibri"/>
                <w:sz w:val="22"/>
                <w:szCs w:val="22"/>
              </w:rPr>
            </w:pPr>
          </w:p>
          <w:p w14:paraId="1298EFCD" w14:textId="77777777" w:rsidR="00B026E7" w:rsidRPr="004C199B" w:rsidRDefault="00B026E7" w:rsidP="00B026E7">
            <w:pPr>
              <w:rPr>
                <w:rFonts w:ascii="Calibri" w:hAnsi="Calibri" w:cs="Calibri"/>
                <w:sz w:val="22"/>
                <w:szCs w:val="22"/>
              </w:rPr>
            </w:pPr>
          </w:p>
          <w:p w14:paraId="10343F07" w14:textId="77777777" w:rsidR="00B026E7" w:rsidRPr="004C199B" w:rsidRDefault="00B026E7" w:rsidP="00B026E7">
            <w:pPr>
              <w:rPr>
                <w:rFonts w:ascii="Calibri" w:hAnsi="Calibri" w:cs="Calibri"/>
                <w:sz w:val="22"/>
                <w:szCs w:val="22"/>
              </w:rPr>
            </w:pPr>
          </w:p>
          <w:p w14:paraId="3F62A1D2" w14:textId="77777777" w:rsidR="00B026E7" w:rsidRPr="004C199B" w:rsidRDefault="00B026E7" w:rsidP="00B026E7">
            <w:pPr>
              <w:rPr>
                <w:rFonts w:ascii="Calibri" w:hAnsi="Calibri" w:cs="Calibri"/>
                <w:sz w:val="22"/>
                <w:szCs w:val="22"/>
              </w:rPr>
            </w:pPr>
          </w:p>
          <w:p w14:paraId="45E6CA8F" w14:textId="77777777" w:rsidR="00B026E7" w:rsidRPr="004C199B" w:rsidRDefault="00B026E7" w:rsidP="00B026E7">
            <w:pPr>
              <w:rPr>
                <w:rFonts w:ascii="Calibri" w:hAnsi="Calibri" w:cs="Calibri"/>
                <w:sz w:val="22"/>
                <w:szCs w:val="22"/>
              </w:rPr>
            </w:pPr>
          </w:p>
          <w:p w14:paraId="41F59E8D" w14:textId="77777777" w:rsidR="00B026E7" w:rsidRPr="004C199B" w:rsidRDefault="00B026E7" w:rsidP="00B026E7">
            <w:pPr>
              <w:rPr>
                <w:rFonts w:ascii="Calibri" w:hAnsi="Calibri" w:cs="Calibri"/>
                <w:sz w:val="22"/>
                <w:szCs w:val="22"/>
              </w:rPr>
            </w:pPr>
          </w:p>
          <w:p w14:paraId="06D04F75" w14:textId="77777777" w:rsidR="00B026E7" w:rsidRPr="004C199B" w:rsidRDefault="00B026E7" w:rsidP="00B026E7">
            <w:pPr>
              <w:rPr>
                <w:rFonts w:ascii="Calibri" w:hAnsi="Calibri" w:cs="Calibri"/>
                <w:sz w:val="22"/>
                <w:szCs w:val="22"/>
              </w:rPr>
            </w:pPr>
          </w:p>
          <w:p w14:paraId="0084F2E1" w14:textId="77777777" w:rsidR="00B026E7" w:rsidRPr="004C199B" w:rsidRDefault="00B026E7" w:rsidP="00B026E7">
            <w:pPr>
              <w:rPr>
                <w:rFonts w:ascii="Calibri" w:hAnsi="Calibri" w:cs="Calibri"/>
                <w:sz w:val="22"/>
                <w:szCs w:val="22"/>
              </w:rPr>
            </w:pPr>
          </w:p>
          <w:p w14:paraId="07665E22" w14:textId="77777777" w:rsidR="00B026E7" w:rsidRPr="004C199B" w:rsidRDefault="00B026E7" w:rsidP="00B026E7">
            <w:pPr>
              <w:rPr>
                <w:rFonts w:ascii="Calibri" w:hAnsi="Calibri" w:cs="Calibri"/>
                <w:sz w:val="22"/>
                <w:szCs w:val="22"/>
              </w:rPr>
            </w:pPr>
          </w:p>
          <w:p w14:paraId="7D360143" w14:textId="77777777" w:rsidR="00B026E7" w:rsidRPr="004C199B" w:rsidRDefault="00B026E7" w:rsidP="00B026E7">
            <w:pPr>
              <w:rPr>
                <w:rFonts w:ascii="Calibri" w:hAnsi="Calibri" w:cs="Calibri"/>
                <w:sz w:val="22"/>
                <w:szCs w:val="22"/>
              </w:rPr>
            </w:pPr>
          </w:p>
          <w:p w14:paraId="1BDB548D" w14:textId="77777777" w:rsidR="00B026E7" w:rsidRPr="004C199B" w:rsidRDefault="00B026E7" w:rsidP="00B026E7">
            <w:pPr>
              <w:rPr>
                <w:rFonts w:ascii="Calibri" w:hAnsi="Calibri" w:cs="Calibri"/>
                <w:sz w:val="22"/>
                <w:szCs w:val="22"/>
              </w:rPr>
            </w:pPr>
          </w:p>
          <w:p w14:paraId="484761FD" w14:textId="77777777" w:rsidR="00B026E7" w:rsidRPr="004C199B" w:rsidRDefault="00B026E7" w:rsidP="00B026E7">
            <w:pPr>
              <w:rPr>
                <w:rFonts w:ascii="Calibri" w:hAnsi="Calibri" w:cs="Calibri"/>
                <w:sz w:val="22"/>
                <w:szCs w:val="22"/>
              </w:rPr>
            </w:pPr>
          </w:p>
          <w:p w14:paraId="75870CA9" w14:textId="77777777" w:rsidR="00B026E7" w:rsidRPr="004C199B" w:rsidRDefault="00B026E7" w:rsidP="00B026E7">
            <w:pPr>
              <w:rPr>
                <w:rFonts w:ascii="Calibri" w:hAnsi="Calibri" w:cs="Calibri"/>
                <w:sz w:val="22"/>
                <w:szCs w:val="22"/>
              </w:rPr>
            </w:pPr>
          </w:p>
          <w:p w14:paraId="58FDA2DC" w14:textId="77777777" w:rsidR="00B026E7" w:rsidRPr="004C199B" w:rsidRDefault="00B026E7" w:rsidP="00B026E7">
            <w:pPr>
              <w:rPr>
                <w:rFonts w:ascii="Calibri" w:hAnsi="Calibri" w:cs="Calibri"/>
                <w:sz w:val="22"/>
                <w:szCs w:val="22"/>
              </w:rPr>
            </w:pPr>
          </w:p>
          <w:p w14:paraId="155DA851" w14:textId="77777777" w:rsidR="00B026E7" w:rsidRPr="004C199B" w:rsidRDefault="00B026E7" w:rsidP="00B026E7">
            <w:pPr>
              <w:rPr>
                <w:rFonts w:ascii="Calibri" w:hAnsi="Calibri" w:cs="Calibri"/>
                <w:sz w:val="22"/>
                <w:szCs w:val="22"/>
              </w:rPr>
            </w:pPr>
          </w:p>
          <w:p w14:paraId="450EEF76" w14:textId="77777777" w:rsidR="00B026E7" w:rsidRPr="004C199B" w:rsidRDefault="00B026E7" w:rsidP="00B026E7">
            <w:pPr>
              <w:rPr>
                <w:rFonts w:ascii="Calibri" w:hAnsi="Calibri" w:cs="Calibri"/>
                <w:sz w:val="22"/>
                <w:szCs w:val="22"/>
              </w:rPr>
            </w:pPr>
          </w:p>
          <w:p w14:paraId="69055902" w14:textId="77777777" w:rsidR="00B026E7" w:rsidRPr="004C199B" w:rsidRDefault="00B026E7" w:rsidP="00B026E7">
            <w:pPr>
              <w:rPr>
                <w:rFonts w:ascii="Calibri" w:hAnsi="Calibri" w:cs="Calibri"/>
                <w:sz w:val="22"/>
                <w:szCs w:val="22"/>
              </w:rPr>
            </w:pPr>
          </w:p>
          <w:p w14:paraId="0D348516" w14:textId="77777777" w:rsidR="00B026E7" w:rsidRPr="004C199B" w:rsidRDefault="00B026E7" w:rsidP="00B026E7">
            <w:pPr>
              <w:rPr>
                <w:rFonts w:ascii="Calibri" w:hAnsi="Calibri" w:cs="Calibri"/>
                <w:sz w:val="22"/>
                <w:szCs w:val="22"/>
              </w:rPr>
            </w:pPr>
          </w:p>
          <w:p w14:paraId="32E24AED" w14:textId="77777777" w:rsidR="00B026E7" w:rsidRPr="004C199B" w:rsidRDefault="00B026E7" w:rsidP="00B026E7">
            <w:pPr>
              <w:rPr>
                <w:rFonts w:ascii="Calibri" w:hAnsi="Calibri" w:cs="Calibri"/>
                <w:sz w:val="22"/>
                <w:szCs w:val="22"/>
              </w:rPr>
            </w:pPr>
          </w:p>
          <w:p w14:paraId="2E6126D6" w14:textId="77777777" w:rsidR="00B026E7" w:rsidRPr="004C199B" w:rsidRDefault="00B026E7" w:rsidP="00B026E7">
            <w:pPr>
              <w:rPr>
                <w:rFonts w:ascii="Calibri" w:hAnsi="Calibri" w:cs="Calibri"/>
                <w:sz w:val="22"/>
                <w:szCs w:val="22"/>
              </w:rPr>
            </w:pPr>
          </w:p>
          <w:p w14:paraId="601BB72F" w14:textId="77777777" w:rsidR="00B026E7" w:rsidRPr="004C199B" w:rsidRDefault="00B026E7" w:rsidP="00B026E7">
            <w:pPr>
              <w:rPr>
                <w:rFonts w:ascii="Calibri" w:hAnsi="Calibri" w:cs="Calibri"/>
                <w:sz w:val="22"/>
                <w:szCs w:val="22"/>
              </w:rPr>
            </w:pPr>
          </w:p>
          <w:p w14:paraId="224F5EF1" w14:textId="77777777" w:rsidR="00B026E7" w:rsidRPr="004C199B" w:rsidRDefault="00B026E7" w:rsidP="00B026E7">
            <w:pPr>
              <w:rPr>
                <w:rFonts w:ascii="Calibri" w:hAnsi="Calibri" w:cs="Calibri"/>
                <w:sz w:val="22"/>
                <w:szCs w:val="22"/>
              </w:rPr>
            </w:pPr>
          </w:p>
          <w:p w14:paraId="59FA075C" w14:textId="77777777" w:rsidR="00B026E7" w:rsidRPr="004C199B" w:rsidRDefault="00B026E7" w:rsidP="00B026E7">
            <w:pPr>
              <w:rPr>
                <w:rFonts w:ascii="Calibri" w:hAnsi="Calibri" w:cs="Calibri"/>
                <w:sz w:val="22"/>
                <w:szCs w:val="22"/>
              </w:rPr>
            </w:pPr>
          </w:p>
          <w:p w14:paraId="67F93D05" w14:textId="77777777" w:rsidR="00B026E7" w:rsidRPr="004C199B" w:rsidRDefault="00B026E7" w:rsidP="00B026E7">
            <w:pPr>
              <w:rPr>
                <w:rFonts w:ascii="Calibri" w:hAnsi="Calibri" w:cs="Calibri"/>
                <w:sz w:val="22"/>
                <w:szCs w:val="22"/>
              </w:rPr>
            </w:pPr>
          </w:p>
          <w:p w14:paraId="5FA6D888" w14:textId="77777777" w:rsidR="00B026E7" w:rsidRPr="004C199B" w:rsidRDefault="00B026E7" w:rsidP="00B026E7">
            <w:pPr>
              <w:rPr>
                <w:rFonts w:ascii="Calibri" w:hAnsi="Calibri" w:cs="Calibri"/>
                <w:sz w:val="22"/>
                <w:szCs w:val="22"/>
              </w:rPr>
            </w:pPr>
          </w:p>
          <w:p w14:paraId="1ECDD2F1" w14:textId="77777777" w:rsidR="00B026E7" w:rsidRPr="004C199B" w:rsidRDefault="00B026E7" w:rsidP="00B026E7">
            <w:pPr>
              <w:rPr>
                <w:rFonts w:ascii="Calibri" w:hAnsi="Calibri" w:cs="Calibri"/>
                <w:sz w:val="22"/>
                <w:szCs w:val="22"/>
              </w:rPr>
            </w:pPr>
          </w:p>
          <w:p w14:paraId="592232DA" w14:textId="77777777" w:rsidR="00B026E7" w:rsidRPr="004C199B" w:rsidRDefault="00B026E7" w:rsidP="00B026E7">
            <w:pPr>
              <w:rPr>
                <w:rFonts w:ascii="Calibri" w:hAnsi="Calibri" w:cs="Calibri"/>
                <w:sz w:val="22"/>
                <w:szCs w:val="22"/>
              </w:rPr>
            </w:pPr>
          </w:p>
          <w:p w14:paraId="1005C418" w14:textId="77777777" w:rsidR="00B026E7" w:rsidRPr="004C199B" w:rsidRDefault="00B026E7" w:rsidP="00B026E7">
            <w:pPr>
              <w:rPr>
                <w:rFonts w:ascii="Calibri" w:hAnsi="Calibri" w:cs="Calibri"/>
                <w:sz w:val="22"/>
                <w:szCs w:val="22"/>
              </w:rPr>
            </w:pPr>
          </w:p>
          <w:p w14:paraId="4840799A" w14:textId="77777777" w:rsidR="00B026E7" w:rsidRPr="004C199B" w:rsidRDefault="00B026E7" w:rsidP="00B026E7">
            <w:pPr>
              <w:rPr>
                <w:rFonts w:ascii="Calibri" w:hAnsi="Calibri" w:cs="Calibri"/>
                <w:sz w:val="22"/>
                <w:szCs w:val="22"/>
              </w:rPr>
            </w:pPr>
          </w:p>
          <w:p w14:paraId="6C85DB37" w14:textId="77777777" w:rsidR="00B026E7" w:rsidRPr="004C199B" w:rsidRDefault="00B026E7" w:rsidP="00B026E7">
            <w:pPr>
              <w:rPr>
                <w:rFonts w:ascii="Calibri" w:hAnsi="Calibri" w:cs="Calibri"/>
                <w:sz w:val="22"/>
                <w:szCs w:val="22"/>
              </w:rPr>
            </w:pPr>
          </w:p>
          <w:p w14:paraId="6637B7C0" w14:textId="77777777" w:rsidR="00B026E7" w:rsidRPr="004C199B" w:rsidRDefault="00B026E7" w:rsidP="00B026E7">
            <w:pPr>
              <w:rPr>
                <w:rFonts w:ascii="Calibri" w:hAnsi="Calibri" w:cs="Calibri"/>
                <w:sz w:val="22"/>
                <w:szCs w:val="22"/>
              </w:rPr>
            </w:pPr>
          </w:p>
          <w:p w14:paraId="02913AD0" w14:textId="77777777" w:rsidR="00B026E7" w:rsidRPr="004C199B" w:rsidRDefault="00B026E7" w:rsidP="00B026E7">
            <w:pPr>
              <w:rPr>
                <w:rFonts w:ascii="Calibri" w:hAnsi="Calibri" w:cs="Calibri"/>
                <w:sz w:val="22"/>
                <w:szCs w:val="22"/>
              </w:rPr>
            </w:pPr>
          </w:p>
          <w:p w14:paraId="1889ECEB" w14:textId="77777777" w:rsidR="00B026E7" w:rsidRPr="004C199B" w:rsidRDefault="00B026E7" w:rsidP="00B026E7">
            <w:pPr>
              <w:rPr>
                <w:rFonts w:ascii="Calibri" w:hAnsi="Calibri" w:cs="Calibri"/>
                <w:sz w:val="22"/>
                <w:szCs w:val="22"/>
              </w:rPr>
            </w:pPr>
          </w:p>
          <w:p w14:paraId="7E52C56B" w14:textId="77777777" w:rsidR="00B026E7" w:rsidRPr="004C199B" w:rsidRDefault="00B026E7" w:rsidP="00B026E7">
            <w:pPr>
              <w:rPr>
                <w:rFonts w:ascii="Calibri" w:hAnsi="Calibri" w:cs="Calibri"/>
                <w:sz w:val="22"/>
                <w:szCs w:val="22"/>
              </w:rPr>
            </w:pPr>
          </w:p>
          <w:p w14:paraId="486C86BE" w14:textId="77777777" w:rsidR="00B026E7" w:rsidRPr="004C199B" w:rsidRDefault="00B026E7" w:rsidP="00B026E7">
            <w:pPr>
              <w:rPr>
                <w:rFonts w:ascii="Calibri" w:hAnsi="Calibri" w:cs="Calibri"/>
                <w:sz w:val="22"/>
                <w:szCs w:val="22"/>
              </w:rPr>
            </w:pPr>
          </w:p>
          <w:p w14:paraId="0679FE05" w14:textId="77777777" w:rsidR="00B026E7" w:rsidRPr="004C199B" w:rsidRDefault="00B026E7" w:rsidP="00B026E7">
            <w:pPr>
              <w:rPr>
                <w:rFonts w:ascii="Calibri" w:hAnsi="Calibri" w:cs="Calibri"/>
                <w:sz w:val="22"/>
                <w:szCs w:val="22"/>
              </w:rPr>
            </w:pPr>
          </w:p>
          <w:p w14:paraId="1112B4E0" w14:textId="77777777" w:rsidR="00B026E7" w:rsidRPr="004C199B" w:rsidRDefault="00B026E7" w:rsidP="00B026E7">
            <w:pPr>
              <w:rPr>
                <w:rFonts w:ascii="Calibri" w:hAnsi="Calibri" w:cs="Calibri"/>
                <w:sz w:val="22"/>
                <w:szCs w:val="22"/>
              </w:rPr>
            </w:pPr>
          </w:p>
          <w:p w14:paraId="15B1AB8D" w14:textId="77777777" w:rsidR="00B026E7" w:rsidRPr="004C199B" w:rsidRDefault="00B026E7" w:rsidP="00B026E7">
            <w:pPr>
              <w:rPr>
                <w:rFonts w:ascii="Calibri" w:hAnsi="Calibri" w:cs="Calibri"/>
                <w:sz w:val="22"/>
                <w:szCs w:val="22"/>
              </w:rPr>
            </w:pPr>
          </w:p>
          <w:p w14:paraId="5C0F0036" w14:textId="77777777" w:rsidR="00B026E7" w:rsidRPr="004C199B" w:rsidRDefault="00B026E7" w:rsidP="00B026E7">
            <w:pPr>
              <w:rPr>
                <w:rFonts w:ascii="Calibri" w:hAnsi="Calibri" w:cs="Calibri"/>
                <w:sz w:val="22"/>
                <w:szCs w:val="22"/>
              </w:rPr>
            </w:pPr>
          </w:p>
          <w:p w14:paraId="4687F61A" w14:textId="77777777" w:rsidR="00B026E7" w:rsidRPr="004C199B" w:rsidRDefault="00B026E7" w:rsidP="00B026E7">
            <w:pPr>
              <w:rPr>
                <w:rFonts w:ascii="Calibri" w:hAnsi="Calibri" w:cs="Calibri"/>
                <w:sz w:val="22"/>
                <w:szCs w:val="22"/>
              </w:rPr>
            </w:pPr>
          </w:p>
          <w:p w14:paraId="68F91F28" w14:textId="77777777" w:rsidR="00B026E7" w:rsidRPr="004C199B" w:rsidRDefault="00B026E7" w:rsidP="00B026E7">
            <w:pPr>
              <w:rPr>
                <w:rFonts w:ascii="Calibri" w:hAnsi="Calibri" w:cs="Calibri"/>
                <w:sz w:val="22"/>
                <w:szCs w:val="22"/>
              </w:rPr>
            </w:pPr>
          </w:p>
          <w:p w14:paraId="382D27F6" w14:textId="77777777" w:rsidR="00B026E7" w:rsidRPr="004C199B" w:rsidRDefault="00B026E7" w:rsidP="00B026E7">
            <w:pPr>
              <w:rPr>
                <w:rFonts w:ascii="Calibri" w:hAnsi="Calibri" w:cs="Calibri"/>
                <w:sz w:val="22"/>
                <w:szCs w:val="22"/>
              </w:rPr>
            </w:pPr>
          </w:p>
          <w:p w14:paraId="3762C775" w14:textId="77777777" w:rsidR="00B026E7" w:rsidRPr="004C199B" w:rsidRDefault="00B026E7" w:rsidP="00B026E7">
            <w:pPr>
              <w:rPr>
                <w:rFonts w:ascii="Calibri" w:hAnsi="Calibri" w:cs="Calibri"/>
                <w:sz w:val="22"/>
                <w:szCs w:val="22"/>
              </w:rPr>
            </w:pPr>
          </w:p>
          <w:p w14:paraId="638AAB18" w14:textId="77777777" w:rsidR="00B026E7" w:rsidRPr="004C199B" w:rsidRDefault="00B026E7" w:rsidP="00B026E7">
            <w:pPr>
              <w:rPr>
                <w:rFonts w:ascii="Calibri" w:hAnsi="Calibri" w:cs="Calibri"/>
                <w:sz w:val="22"/>
                <w:szCs w:val="22"/>
              </w:rPr>
            </w:pPr>
          </w:p>
          <w:p w14:paraId="59D29E85" w14:textId="77777777" w:rsidR="00B026E7" w:rsidRPr="004C199B" w:rsidRDefault="00B026E7" w:rsidP="00B026E7">
            <w:pPr>
              <w:rPr>
                <w:rFonts w:ascii="Calibri" w:hAnsi="Calibri" w:cs="Calibri"/>
                <w:sz w:val="22"/>
                <w:szCs w:val="22"/>
              </w:rPr>
            </w:pPr>
          </w:p>
          <w:p w14:paraId="00183640" w14:textId="77777777" w:rsidR="00B026E7" w:rsidRPr="004C199B" w:rsidRDefault="00B026E7" w:rsidP="00B026E7">
            <w:pPr>
              <w:rPr>
                <w:rFonts w:ascii="Calibri" w:hAnsi="Calibri" w:cs="Calibri"/>
                <w:sz w:val="22"/>
                <w:szCs w:val="22"/>
              </w:rPr>
            </w:pPr>
          </w:p>
          <w:p w14:paraId="3BE5F83D" w14:textId="77777777" w:rsidR="00B026E7" w:rsidRPr="004C199B" w:rsidRDefault="00B026E7" w:rsidP="00B026E7">
            <w:pPr>
              <w:rPr>
                <w:rFonts w:ascii="Calibri" w:hAnsi="Calibri" w:cs="Calibri"/>
                <w:sz w:val="22"/>
                <w:szCs w:val="22"/>
              </w:rPr>
            </w:pPr>
          </w:p>
          <w:p w14:paraId="0070FE7A" w14:textId="77777777" w:rsidR="00B026E7" w:rsidRPr="004C199B" w:rsidRDefault="00B026E7" w:rsidP="00B026E7">
            <w:pPr>
              <w:rPr>
                <w:rFonts w:ascii="Calibri" w:hAnsi="Calibri" w:cs="Calibri"/>
                <w:sz w:val="22"/>
                <w:szCs w:val="22"/>
              </w:rPr>
            </w:pPr>
          </w:p>
          <w:p w14:paraId="09DF45EC" w14:textId="77777777" w:rsidR="00B026E7" w:rsidRPr="004C199B" w:rsidRDefault="00B026E7" w:rsidP="00B026E7">
            <w:pPr>
              <w:rPr>
                <w:rFonts w:ascii="Calibri" w:hAnsi="Calibri" w:cs="Calibri"/>
                <w:sz w:val="22"/>
                <w:szCs w:val="22"/>
              </w:rPr>
            </w:pPr>
          </w:p>
          <w:p w14:paraId="558A19AB" w14:textId="77777777" w:rsidR="00B026E7" w:rsidRPr="004C199B" w:rsidRDefault="00B026E7" w:rsidP="00B026E7">
            <w:pPr>
              <w:rPr>
                <w:rFonts w:ascii="Calibri" w:hAnsi="Calibri" w:cs="Calibri"/>
                <w:sz w:val="22"/>
                <w:szCs w:val="22"/>
              </w:rPr>
            </w:pPr>
          </w:p>
          <w:p w14:paraId="2E079D89" w14:textId="77777777" w:rsidR="00B026E7" w:rsidRPr="004C199B" w:rsidRDefault="00B026E7" w:rsidP="00B026E7">
            <w:pPr>
              <w:rPr>
                <w:rFonts w:ascii="Calibri" w:hAnsi="Calibri" w:cs="Calibri"/>
                <w:sz w:val="22"/>
                <w:szCs w:val="22"/>
              </w:rPr>
            </w:pPr>
          </w:p>
          <w:p w14:paraId="75335BD8" w14:textId="77777777" w:rsidR="00B026E7" w:rsidRPr="004C199B" w:rsidRDefault="00B026E7" w:rsidP="00B026E7">
            <w:pPr>
              <w:rPr>
                <w:rFonts w:ascii="Calibri" w:hAnsi="Calibri" w:cs="Calibri"/>
                <w:sz w:val="22"/>
                <w:szCs w:val="22"/>
              </w:rPr>
            </w:pPr>
          </w:p>
          <w:p w14:paraId="4E576DD2" w14:textId="77777777" w:rsidR="00B026E7" w:rsidRPr="004C199B" w:rsidRDefault="00B026E7" w:rsidP="00B026E7">
            <w:pPr>
              <w:rPr>
                <w:rFonts w:ascii="Calibri" w:hAnsi="Calibri" w:cs="Calibri"/>
                <w:sz w:val="22"/>
                <w:szCs w:val="22"/>
              </w:rPr>
            </w:pPr>
          </w:p>
          <w:p w14:paraId="0B1CF0FA" w14:textId="77777777" w:rsidR="00B026E7" w:rsidRPr="004C199B" w:rsidRDefault="00B026E7" w:rsidP="00B026E7">
            <w:pPr>
              <w:rPr>
                <w:rFonts w:ascii="Calibri" w:hAnsi="Calibri" w:cs="Calibri"/>
                <w:sz w:val="22"/>
                <w:szCs w:val="22"/>
              </w:rPr>
            </w:pPr>
          </w:p>
          <w:p w14:paraId="70555892" w14:textId="77777777" w:rsidR="00B026E7" w:rsidRPr="004C199B" w:rsidRDefault="00B026E7" w:rsidP="00B026E7">
            <w:pPr>
              <w:rPr>
                <w:rFonts w:ascii="Calibri" w:hAnsi="Calibri" w:cs="Calibri"/>
                <w:sz w:val="22"/>
                <w:szCs w:val="22"/>
              </w:rPr>
            </w:pPr>
          </w:p>
          <w:p w14:paraId="1533CA42" w14:textId="77777777" w:rsidR="00B026E7" w:rsidRPr="004C199B" w:rsidRDefault="00B026E7" w:rsidP="00B026E7">
            <w:pPr>
              <w:rPr>
                <w:rFonts w:ascii="Calibri" w:hAnsi="Calibri" w:cs="Calibri"/>
                <w:sz w:val="22"/>
                <w:szCs w:val="22"/>
              </w:rPr>
            </w:pPr>
          </w:p>
          <w:p w14:paraId="7EE30B22" w14:textId="77777777" w:rsidR="00B026E7" w:rsidRDefault="00B026E7" w:rsidP="00B026E7"/>
          <w:p w14:paraId="672F0A4A" w14:textId="77777777" w:rsidR="00B026E7" w:rsidRDefault="00B026E7" w:rsidP="00B026E7"/>
          <w:p w14:paraId="12AAAB4D" w14:textId="77777777" w:rsidR="00B026E7" w:rsidRPr="004C199B" w:rsidRDefault="00B026E7" w:rsidP="00B026E7">
            <w:pPr>
              <w:rPr>
                <w:rFonts w:ascii="Calibri" w:hAnsi="Calibri" w:cs="Calibri"/>
                <w:sz w:val="22"/>
                <w:szCs w:val="22"/>
              </w:rPr>
            </w:pPr>
          </w:p>
          <w:p w14:paraId="387A6A76" w14:textId="77777777" w:rsidR="00B026E7" w:rsidRPr="004C199B" w:rsidRDefault="00B026E7" w:rsidP="00B026E7">
            <w:pPr>
              <w:rPr>
                <w:rFonts w:ascii="Calibri" w:hAnsi="Calibri" w:cs="Calibri"/>
                <w:sz w:val="22"/>
                <w:szCs w:val="22"/>
              </w:rPr>
            </w:pPr>
          </w:p>
          <w:p w14:paraId="6435A80C" w14:textId="77777777" w:rsidR="00B026E7" w:rsidRPr="004C199B" w:rsidRDefault="00B026E7" w:rsidP="00B026E7">
            <w:pPr>
              <w:rPr>
                <w:rFonts w:ascii="Calibri" w:hAnsi="Calibri" w:cs="Calibri"/>
                <w:sz w:val="22"/>
                <w:szCs w:val="22"/>
              </w:rPr>
            </w:pPr>
          </w:p>
        </w:tc>
      </w:tr>
      <w:tr w:rsidR="004C199B" w:rsidRPr="00365B39" w14:paraId="259469E9" w14:textId="77777777" w:rsidTr="00AF4D2C">
        <w:trPr>
          <w:gridAfter w:val="4"/>
          <w:wAfter w:w="10204" w:type="dxa"/>
          <w:trHeight w:val="556"/>
        </w:trPr>
        <w:tc>
          <w:tcPr>
            <w:tcW w:w="2802" w:type="dxa"/>
            <w:shd w:val="clear" w:color="auto" w:fill="auto"/>
          </w:tcPr>
          <w:p w14:paraId="396E98C2" w14:textId="77777777" w:rsidR="00B026E7" w:rsidRPr="004C199B" w:rsidRDefault="00B026E7" w:rsidP="004C199B">
            <w:pPr>
              <w:pStyle w:val="Heading5"/>
              <w:shd w:val="clear" w:color="auto" w:fill="FFFFFF"/>
              <w:spacing w:before="0"/>
              <w:textAlignment w:val="baseline"/>
              <w:rPr>
                <w:rFonts w:ascii="Calibri" w:hAnsi="Calibri" w:cs="Calibri"/>
                <w:b/>
                <w:bCs/>
                <w:color w:val="0B0C0C"/>
                <w:sz w:val="22"/>
                <w:szCs w:val="22"/>
              </w:rPr>
            </w:pPr>
            <w:r w:rsidRPr="006B70D5">
              <w:rPr>
                <w:rFonts w:ascii="Calibri" w:hAnsi="Calibri" w:cs="Calibri"/>
                <w:b/>
                <w:bCs/>
                <w:color w:val="0B0C0C"/>
                <w:sz w:val="22"/>
                <w:szCs w:val="22"/>
              </w:rPr>
              <w:lastRenderedPageBreak/>
              <w:t>Measures for arriving at and leaving school – risk of transmission of Coronavirus (COVID 19)</w:t>
            </w:r>
          </w:p>
          <w:p w14:paraId="62E71F98" w14:textId="77777777" w:rsidR="00B026E7" w:rsidRPr="004C199B" w:rsidRDefault="00B026E7" w:rsidP="00B026E7">
            <w:pPr>
              <w:rPr>
                <w:rFonts w:ascii="Calibri" w:hAnsi="Calibri" w:cs="Calibri"/>
                <w:b/>
                <w:bCs/>
                <w:sz w:val="22"/>
                <w:szCs w:val="22"/>
              </w:rPr>
            </w:pPr>
          </w:p>
          <w:p w14:paraId="1CA3D8C0" w14:textId="77777777" w:rsidR="00B026E7" w:rsidRPr="004C199B" w:rsidRDefault="00B026E7" w:rsidP="00B026E7">
            <w:pPr>
              <w:rPr>
                <w:rFonts w:ascii="Calibri" w:hAnsi="Calibri" w:cs="Calibri"/>
                <w:b/>
                <w:bCs/>
                <w:sz w:val="22"/>
                <w:szCs w:val="22"/>
                <w:highlight w:val="green"/>
              </w:rPr>
            </w:pPr>
          </w:p>
        </w:tc>
        <w:tc>
          <w:tcPr>
            <w:tcW w:w="2779" w:type="dxa"/>
            <w:shd w:val="clear" w:color="auto" w:fill="auto"/>
          </w:tcPr>
          <w:p w14:paraId="54BF0F0C" w14:textId="57B3F13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7285" w:type="dxa"/>
            <w:shd w:val="clear" w:color="auto" w:fill="auto"/>
          </w:tcPr>
          <w:p w14:paraId="6485BC05"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rPr>
              <w:t>Parents and carers are required to wear a face covering at school pick-up/drop-off points (certain individuals are exempt from wearing face coverings) and maintain 2 m social distancing.</w:t>
            </w:r>
          </w:p>
          <w:p w14:paraId="798AF876"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rPr>
              <w:t>Members of school staff who oversee drop-off and collection times will also be required to wear a face covering.</w:t>
            </w:r>
          </w:p>
          <w:p w14:paraId="636AAF3E"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color w:val="0B0C0C"/>
              </w:rPr>
              <w:t>School has communicated specific start and finish times to parents and young people and the process for doing so, including protocols for minimising adult to adult contact (for example, which entrance to use)</w:t>
            </w:r>
          </w:p>
          <w:p w14:paraId="0ED1B86A" w14:textId="71486487" w:rsidR="00B026E7" w:rsidRPr="004C199B" w:rsidRDefault="00B026E7" w:rsidP="00146AFE">
            <w:pPr>
              <w:pStyle w:val="ListParagraph"/>
              <w:numPr>
                <w:ilvl w:val="0"/>
                <w:numId w:val="13"/>
              </w:numPr>
              <w:spacing w:after="0" w:line="254" w:lineRule="auto"/>
              <w:ind w:right="567"/>
              <w:rPr>
                <w:rFonts w:cs="Calibri"/>
              </w:rPr>
            </w:pPr>
            <w:r w:rsidRPr="004C199B">
              <w:rPr>
                <w:rFonts w:cs="Calibri"/>
                <w:color w:val="0B0C0C"/>
              </w:rPr>
              <w:t>Staggered starts and finish times to keep groups apart as they arrive and leave sc</w:t>
            </w:r>
            <w:r w:rsidRPr="00FD496E">
              <w:rPr>
                <w:rFonts w:cs="Calibri"/>
              </w:rPr>
              <w:t xml:space="preserve">hool. </w:t>
            </w:r>
            <w:r w:rsidR="00FD496E" w:rsidRPr="00FD496E">
              <w:rPr>
                <w:rFonts w:cs="Calibri"/>
              </w:rPr>
              <w:t>8.45 -8.50 drop off for parents bringing pupils to school. 8.50 -9.00 bus drop offs. They each use a separate entrance and have their own member of staff to meet them.</w:t>
            </w:r>
          </w:p>
          <w:p w14:paraId="1E9C7AA6" w14:textId="77777777" w:rsidR="00B026E7" w:rsidRPr="004C199B" w:rsidRDefault="00B026E7" w:rsidP="00146AFE">
            <w:pPr>
              <w:pStyle w:val="ListParagraph"/>
              <w:numPr>
                <w:ilvl w:val="0"/>
                <w:numId w:val="13"/>
              </w:numPr>
              <w:spacing w:after="0" w:line="254" w:lineRule="auto"/>
              <w:ind w:right="567"/>
              <w:rPr>
                <w:rFonts w:cs="Calibri"/>
              </w:rPr>
            </w:pPr>
            <w:r w:rsidRPr="004C199B">
              <w:rPr>
                <w:rFonts w:cs="Calibri"/>
                <w:color w:val="0B0C0C"/>
              </w:rPr>
              <w:t>Parents advised that they cannot gather at entrance gates or doors, or enter the site (unless they have a pre-arranged appointment, which should be conducted safely)</w:t>
            </w:r>
          </w:p>
          <w:p w14:paraId="7419F85C" w14:textId="77777777" w:rsidR="00B026E7" w:rsidRPr="004C199B" w:rsidRDefault="00B026E7" w:rsidP="00146AFE">
            <w:pPr>
              <w:pStyle w:val="ListParagraph"/>
              <w:numPr>
                <w:ilvl w:val="0"/>
                <w:numId w:val="13"/>
              </w:numPr>
              <w:spacing w:after="0" w:line="240" w:lineRule="auto"/>
              <w:rPr>
                <w:rFonts w:cs="Calibri"/>
              </w:rPr>
            </w:pPr>
            <w:r w:rsidRPr="004C199B">
              <w:rPr>
                <w:rFonts w:cs="Calibri"/>
                <w:color w:val="0B0C0C"/>
              </w:rPr>
              <w:t>Parents advised that if their child needs to be accompanied to the education or childcare setting, only one parent should attend.</w:t>
            </w:r>
          </w:p>
          <w:p w14:paraId="2359DB42" w14:textId="77777777" w:rsidR="00B026E7" w:rsidRDefault="00B026E7" w:rsidP="00146AFE">
            <w:pPr>
              <w:numPr>
                <w:ilvl w:val="0"/>
                <w:numId w:val="13"/>
              </w:numPr>
              <w:shd w:val="clear" w:color="auto" w:fill="FFFFFF"/>
              <w:rPr>
                <w:rFonts w:ascii="Calibri" w:hAnsi="Calibri" w:cs="Calibri"/>
                <w:color w:val="0B0C0C"/>
                <w:sz w:val="22"/>
                <w:szCs w:val="22"/>
              </w:rPr>
            </w:pPr>
            <w:r w:rsidRPr="004C199B">
              <w:rPr>
                <w:rFonts w:ascii="Calibri" w:hAnsi="Calibri" w:cs="Calibri"/>
                <w:color w:val="0B0C0C"/>
                <w:sz w:val="22"/>
                <w:szCs w:val="22"/>
              </w:rPr>
              <w:t>School encourages walking or cycling to school where possible.</w:t>
            </w:r>
          </w:p>
          <w:p w14:paraId="3DA064D2" w14:textId="3DEC52DF" w:rsidR="00FD496E" w:rsidRDefault="00FD496E" w:rsidP="00146AFE">
            <w:pPr>
              <w:numPr>
                <w:ilvl w:val="0"/>
                <w:numId w:val="13"/>
              </w:numPr>
              <w:shd w:val="clear" w:color="auto" w:fill="FFFFFF"/>
              <w:rPr>
                <w:rFonts w:ascii="Calibri" w:hAnsi="Calibri" w:cs="Calibri"/>
                <w:color w:val="0B0C0C"/>
                <w:sz w:val="22"/>
                <w:szCs w:val="22"/>
              </w:rPr>
            </w:pPr>
            <w:r>
              <w:rPr>
                <w:rFonts w:ascii="Calibri" w:hAnsi="Calibri" w:cs="Calibri"/>
                <w:color w:val="0B0C0C"/>
                <w:sz w:val="22"/>
                <w:szCs w:val="22"/>
              </w:rPr>
              <w:t>Children go straight to their class in the morning on entry to school after sanitising their hands – younger children are met by the door and escorted to class.</w:t>
            </w:r>
          </w:p>
          <w:p w14:paraId="6130C0AD" w14:textId="2E340556" w:rsidR="00FD496E" w:rsidRPr="004C199B" w:rsidRDefault="00FD496E" w:rsidP="00146AFE">
            <w:pPr>
              <w:numPr>
                <w:ilvl w:val="0"/>
                <w:numId w:val="13"/>
              </w:numPr>
              <w:shd w:val="clear" w:color="auto" w:fill="FFFFFF"/>
              <w:rPr>
                <w:rFonts w:ascii="Calibri" w:hAnsi="Calibri" w:cs="Calibri"/>
                <w:color w:val="0B0C0C"/>
                <w:sz w:val="22"/>
                <w:szCs w:val="22"/>
              </w:rPr>
            </w:pPr>
            <w:r>
              <w:rPr>
                <w:rFonts w:ascii="Calibri" w:hAnsi="Calibri" w:cs="Calibri"/>
                <w:color w:val="0B0C0C"/>
                <w:sz w:val="22"/>
                <w:szCs w:val="22"/>
              </w:rPr>
              <w:t>Pupils line up in the playground at the end of the day to go to their taxis – staff in charge, wear a mask to lead them to their taxis.</w:t>
            </w:r>
          </w:p>
          <w:p w14:paraId="40B11C45" w14:textId="77777777" w:rsidR="00B026E7" w:rsidRPr="004C199B" w:rsidRDefault="00B026E7" w:rsidP="004C199B">
            <w:pPr>
              <w:pStyle w:val="ListParagraph"/>
              <w:shd w:val="clear" w:color="auto" w:fill="FFFFFF"/>
              <w:spacing w:after="0" w:line="240" w:lineRule="auto"/>
              <w:ind w:left="0"/>
              <w:rPr>
                <w:rFonts w:cs="Calibri"/>
              </w:rPr>
            </w:pPr>
          </w:p>
        </w:tc>
        <w:tc>
          <w:tcPr>
            <w:tcW w:w="1134" w:type="dxa"/>
            <w:shd w:val="clear" w:color="auto" w:fill="auto"/>
          </w:tcPr>
          <w:p w14:paraId="44172BBF"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t>3X2=6</w:t>
            </w:r>
          </w:p>
          <w:p w14:paraId="659665E5" w14:textId="4F3F2264" w:rsidR="00B026E7" w:rsidRPr="004C199B" w:rsidRDefault="00B026E7" w:rsidP="00FD496E">
            <w:pPr>
              <w:rPr>
                <w:rFonts w:ascii="Calibri" w:hAnsi="Calibri" w:cs="Calibri"/>
                <w:b/>
                <w:color w:val="0070C0"/>
                <w:sz w:val="22"/>
                <w:szCs w:val="22"/>
              </w:rPr>
            </w:pPr>
          </w:p>
        </w:tc>
        <w:tc>
          <w:tcPr>
            <w:tcW w:w="1851" w:type="dxa"/>
            <w:shd w:val="clear" w:color="auto" w:fill="auto"/>
          </w:tcPr>
          <w:p w14:paraId="55CFF26F" w14:textId="3F2ED550" w:rsidR="00B026E7" w:rsidRPr="004C199B" w:rsidRDefault="00B026E7" w:rsidP="00B026E7">
            <w:pPr>
              <w:rPr>
                <w:rFonts w:ascii="Calibri" w:hAnsi="Calibri" w:cs="Calibri"/>
                <w:sz w:val="22"/>
                <w:szCs w:val="22"/>
                <w:highlight w:val="yellow"/>
              </w:rPr>
            </w:pPr>
          </w:p>
        </w:tc>
      </w:tr>
      <w:tr w:rsidR="006B70D5" w:rsidRPr="00365B39" w14:paraId="735EF417" w14:textId="77777777" w:rsidTr="00AF4D2C">
        <w:trPr>
          <w:gridAfter w:val="4"/>
          <w:wAfter w:w="10204" w:type="dxa"/>
          <w:trHeight w:val="556"/>
        </w:trPr>
        <w:tc>
          <w:tcPr>
            <w:tcW w:w="2802" w:type="dxa"/>
            <w:shd w:val="clear" w:color="auto" w:fill="auto"/>
          </w:tcPr>
          <w:p w14:paraId="60116EE7" w14:textId="48557C90" w:rsidR="006B70D5" w:rsidRPr="00E11645" w:rsidRDefault="006B70D5" w:rsidP="006B70D5">
            <w:pPr>
              <w:rPr>
                <w:rFonts w:ascii="Calibri" w:hAnsi="Calibri" w:cs="Calibri"/>
                <w:b/>
                <w:bCs/>
                <w:sz w:val="22"/>
                <w:szCs w:val="22"/>
              </w:rPr>
            </w:pPr>
            <w:r w:rsidRPr="00E11645">
              <w:rPr>
                <w:rFonts w:ascii="Calibri" w:hAnsi="Calibri" w:cs="Calibri"/>
                <w:b/>
                <w:bCs/>
                <w:sz w:val="22"/>
                <w:szCs w:val="22"/>
              </w:rPr>
              <w:t>Resources – increased risk of transmission</w:t>
            </w:r>
          </w:p>
        </w:tc>
        <w:tc>
          <w:tcPr>
            <w:tcW w:w="2779" w:type="dxa"/>
            <w:shd w:val="clear" w:color="auto" w:fill="auto"/>
          </w:tcPr>
          <w:p w14:paraId="17D86F2F" w14:textId="7FD7CD39" w:rsidR="006B70D5" w:rsidRPr="004C199B" w:rsidRDefault="006B70D5" w:rsidP="006B70D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7285" w:type="dxa"/>
            <w:shd w:val="clear" w:color="auto" w:fill="auto"/>
          </w:tcPr>
          <w:p w14:paraId="3B307FCD" w14:textId="77777777" w:rsidR="006B70D5" w:rsidRPr="004C199B" w:rsidRDefault="006B70D5" w:rsidP="00146AFE">
            <w:pPr>
              <w:pStyle w:val="ListParagraph"/>
              <w:numPr>
                <w:ilvl w:val="0"/>
                <w:numId w:val="13"/>
              </w:numPr>
              <w:shd w:val="clear" w:color="auto" w:fill="FFFFFF"/>
              <w:spacing w:after="0" w:line="240" w:lineRule="auto"/>
              <w:rPr>
                <w:rFonts w:cs="Calibri"/>
              </w:rPr>
            </w:pPr>
            <w:r w:rsidRPr="004C199B">
              <w:rPr>
                <w:rFonts w:cs="Calibri"/>
              </w:rPr>
              <w:t>Staff &amp; pupils have individual pens and equipment where possible and these are not shared.</w:t>
            </w:r>
          </w:p>
          <w:p w14:paraId="4EA3A1AE" w14:textId="77777777" w:rsidR="006B70D5" w:rsidRPr="004C199B" w:rsidRDefault="006B70D5" w:rsidP="00146AFE">
            <w:pPr>
              <w:pStyle w:val="ListParagraph"/>
              <w:numPr>
                <w:ilvl w:val="0"/>
                <w:numId w:val="13"/>
              </w:numPr>
              <w:shd w:val="clear" w:color="auto" w:fill="FFFFFF"/>
              <w:spacing w:after="0" w:line="240" w:lineRule="auto"/>
              <w:rPr>
                <w:rFonts w:cs="Calibri"/>
              </w:rPr>
            </w:pPr>
            <w:r w:rsidRPr="004C199B">
              <w:rPr>
                <w:rFonts w:cs="Calibri"/>
              </w:rPr>
              <w:t>Equipment is not shared with other cohorts without cleaning.</w:t>
            </w:r>
          </w:p>
          <w:p w14:paraId="767E719D" w14:textId="45BC760A" w:rsidR="006B70D5" w:rsidRPr="004C199B" w:rsidRDefault="006B70D5" w:rsidP="00146AFE">
            <w:pPr>
              <w:pStyle w:val="ListParagraph"/>
              <w:numPr>
                <w:ilvl w:val="0"/>
                <w:numId w:val="13"/>
              </w:numPr>
              <w:shd w:val="clear" w:color="auto" w:fill="FFFFFF"/>
              <w:spacing w:after="0" w:line="240" w:lineRule="auto"/>
              <w:rPr>
                <w:rFonts w:cs="Calibri"/>
                <w:color w:val="0B0C0C"/>
              </w:rPr>
            </w:pPr>
            <w:r w:rsidRPr="004C199B">
              <w:rPr>
                <w:rFonts w:cs="Calibri"/>
                <w:color w:val="0B0C0C"/>
              </w:rPr>
              <w:t>Classroom based resources, such as books and games, can be shared within the bubble and are cleaned regularly, along with all frequently touched surfaces.</w:t>
            </w:r>
          </w:p>
          <w:p w14:paraId="6A0935BF" w14:textId="07136BA5" w:rsidR="006B70D5" w:rsidRPr="004C199B" w:rsidRDefault="006B70D5" w:rsidP="00146AFE">
            <w:pPr>
              <w:pStyle w:val="ListParagraph"/>
              <w:numPr>
                <w:ilvl w:val="0"/>
                <w:numId w:val="13"/>
              </w:numPr>
              <w:spacing w:after="0" w:line="240" w:lineRule="auto"/>
              <w:rPr>
                <w:rFonts w:cs="Calibri"/>
              </w:rPr>
            </w:pPr>
            <w:r w:rsidRPr="004C199B">
              <w:rPr>
                <w:rFonts w:cs="Calibri"/>
                <w:lang w:eastAsia="en-GB"/>
              </w:rPr>
              <w:lastRenderedPageBreak/>
              <w:t>Items used for lessons in all subjects will have to be subject to wiping down. Eg iPads, laptops, mice, workstations, tools, toys, learning objects</w:t>
            </w:r>
            <w:r w:rsidRPr="004C199B">
              <w:rPr>
                <w:rFonts w:cs="Calibri"/>
              </w:rPr>
              <w:t>.</w:t>
            </w:r>
          </w:p>
          <w:p w14:paraId="6BD99955" w14:textId="4F03E20E" w:rsidR="006B70D5" w:rsidRPr="004C199B" w:rsidRDefault="006B70D5" w:rsidP="00146AFE">
            <w:pPr>
              <w:pStyle w:val="ListParagraph"/>
              <w:numPr>
                <w:ilvl w:val="0"/>
                <w:numId w:val="13"/>
              </w:numPr>
              <w:shd w:val="clear" w:color="auto" w:fill="FFFFFF"/>
              <w:spacing w:after="0" w:line="240" w:lineRule="auto"/>
              <w:rPr>
                <w:rFonts w:cs="Calibri"/>
                <w:color w:val="0B0C0C"/>
              </w:rPr>
            </w:pPr>
            <w:r w:rsidRPr="004C199B">
              <w:rPr>
                <w:rFonts w:cs="Calibri"/>
                <w:color w:val="0B0C0C"/>
              </w:rPr>
              <w:t xml:space="preserve">Frequently touched surfaces will be cleaned and disinfected more frequently. Each bubble has own cleaning kit </w:t>
            </w:r>
            <w:r w:rsidR="00FD496E" w:rsidRPr="00FD496E">
              <w:rPr>
                <w:rFonts w:cs="Calibri"/>
              </w:rPr>
              <w:t>– wipes, detergent spray and paper roll.</w:t>
            </w:r>
          </w:p>
          <w:p w14:paraId="15DC311E" w14:textId="77777777"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 xml:space="preserve">Pupils and teachers can take books and other shared resources home, </w:t>
            </w:r>
            <w:r w:rsidRPr="004C199B">
              <w:rPr>
                <w:rFonts w:ascii="Calibri" w:hAnsi="Calibri" w:cs="Calibri"/>
                <w:color w:val="0B0C0C"/>
                <w:sz w:val="22"/>
                <w:szCs w:val="22"/>
              </w:rPr>
              <w:t xml:space="preserve">but unnecessary sharing is avoided </w:t>
            </w:r>
            <w:r w:rsidRPr="004C199B">
              <w:rPr>
                <w:rFonts w:ascii="Calibri" w:hAnsi="Calibri" w:cs="Calibri"/>
                <w:sz w:val="22"/>
                <w:szCs w:val="22"/>
              </w:rPr>
              <w:t>where this does not contribute to pupil education and development. These items subject to cleaning &amp; rotation.</w:t>
            </w:r>
          </w:p>
          <w:p w14:paraId="499C6F43" w14:textId="77777777"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t>No unnecessary sharing.</w:t>
            </w:r>
          </w:p>
          <w:p w14:paraId="3B54FA48" w14:textId="43485973"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t>Resources that are shared between groups or bubbles, such as sports or art equipment are cleaned frequently and always between groups or rotated to allow them to be left unused and out of reach for a period of 48 hours (72 hours for plastics) between use by different groups.</w:t>
            </w:r>
          </w:p>
          <w:p w14:paraId="6DCC0EC6" w14:textId="042C171E"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Pupils will limit the amount of equipment they bring into school each day to lunch boxes, hats, coats, books, stationery, and mobile phones. Bags are allowed.</w:t>
            </w:r>
          </w:p>
          <w:p w14:paraId="2A7F8535" w14:textId="3EB82B06" w:rsidR="006B70D5" w:rsidRPr="004C199B" w:rsidRDefault="006B70D5" w:rsidP="006B70D5">
            <w:pPr>
              <w:pStyle w:val="Header"/>
              <w:tabs>
                <w:tab w:val="clear" w:pos="4153"/>
                <w:tab w:val="clear" w:pos="8306"/>
              </w:tabs>
              <w:ind w:left="720"/>
              <w:rPr>
                <w:rFonts w:ascii="Calibri" w:hAnsi="Calibri" w:cs="Calibri"/>
                <w:b/>
                <w:bCs/>
                <w:sz w:val="22"/>
                <w:szCs w:val="22"/>
              </w:rPr>
            </w:pPr>
            <w:r w:rsidRPr="004C199B">
              <w:rPr>
                <w:rFonts w:ascii="Calibri" w:hAnsi="Calibri" w:cs="Calibri"/>
                <w:b/>
                <w:bCs/>
                <w:color w:val="0B0C0C"/>
                <w:sz w:val="22"/>
                <w:szCs w:val="22"/>
                <w:shd w:val="clear" w:color="auto" w:fill="FFFFFF"/>
              </w:rPr>
              <w:t xml:space="preserve">Outdoor equipment </w:t>
            </w:r>
          </w:p>
          <w:p w14:paraId="1D541985" w14:textId="1F5111FF" w:rsidR="006B70D5" w:rsidRPr="004C199B" w:rsidRDefault="006B70D5" w:rsidP="00146AFE">
            <w:pPr>
              <w:pStyle w:val="ListParagraph"/>
              <w:numPr>
                <w:ilvl w:val="0"/>
                <w:numId w:val="13"/>
              </w:numPr>
              <w:spacing w:after="0" w:line="240" w:lineRule="auto"/>
              <w:rPr>
                <w:rFonts w:cs="Calibri"/>
              </w:rPr>
            </w:pPr>
            <w:r w:rsidRPr="004C199B">
              <w:rPr>
                <w:rFonts w:cs="Calibri"/>
                <w:color w:val="0B0C0C"/>
                <w:shd w:val="clear" w:color="auto" w:fill="FFFFFF"/>
              </w:rPr>
              <w:t xml:space="preserve">Outdoor equipment is appropriately cleaned between groups of children and young people using it, and multiple groups do not use it simultaneously. </w:t>
            </w:r>
          </w:p>
          <w:p w14:paraId="1CBF36FC" w14:textId="4AC5B240" w:rsidR="006B70D5" w:rsidRPr="004C199B" w:rsidRDefault="006B70D5" w:rsidP="00146AFE">
            <w:pPr>
              <w:pStyle w:val="Header"/>
              <w:numPr>
                <w:ilvl w:val="0"/>
                <w:numId w:val="13"/>
              </w:numPr>
              <w:tabs>
                <w:tab w:val="clear" w:pos="4153"/>
                <w:tab w:val="clear" w:pos="8306"/>
              </w:tabs>
              <w:rPr>
                <w:rFonts w:ascii="Calibri" w:hAnsi="Calibri" w:cs="Calibri"/>
                <w:b/>
                <w:bCs/>
                <w:sz w:val="22"/>
                <w:szCs w:val="22"/>
              </w:rPr>
            </w:pPr>
            <w:r w:rsidRPr="004C199B">
              <w:rPr>
                <w:rFonts w:ascii="Calibri" w:hAnsi="Calibri" w:cs="Calibri"/>
                <w:sz w:val="22"/>
                <w:szCs w:val="22"/>
              </w:rPr>
              <w:t xml:space="preserve">Outdoor playground equipment &amp; resources will be cleaned more frequently by </w:t>
            </w:r>
            <w:r w:rsidRPr="004C199B">
              <w:rPr>
                <w:rFonts w:ascii="Calibri" w:hAnsi="Calibri" w:cs="Calibri"/>
                <w:color w:val="0B0C0C"/>
                <w:sz w:val="22"/>
                <w:szCs w:val="22"/>
                <w:lang w:eastAsia="en-GB"/>
              </w:rPr>
              <w:t>cleaning high traffic touch points frequently. This includes cleaning regimes for:</w:t>
            </w:r>
          </w:p>
          <w:p w14:paraId="6EAD1B3E"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playground equipment for children, usually up to age 14, such as slides monkey bars and climbing frames.</w:t>
            </w:r>
          </w:p>
          <w:p w14:paraId="01FB0520"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semi enclosed playhouses or huts for small children</w:t>
            </w:r>
          </w:p>
          <w:p w14:paraId="160049CF"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enclosed crawl through ‘tunnels’ or tube slides</w:t>
            </w:r>
          </w:p>
          <w:p w14:paraId="241C51FC"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exercise bars and machine handles on outdoor gym equipment</w:t>
            </w:r>
          </w:p>
          <w:p w14:paraId="6D81FB79"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entry and exit points such as gates.</w:t>
            </w:r>
          </w:p>
          <w:p w14:paraId="2E994360"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seating areas such as benches and picnic tables</w:t>
            </w:r>
          </w:p>
          <w:p w14:paraId="48BA7B70" w14:textId="77777777" w:rsidR="006B70D5" w:rsidRPr="004C199B" w:rsidRDefault="006B70D5" w:rsidP="00146AFE">
            <w:pPr>
              <w:numPr>
                <w:ilvl w:val="1"/>
                <w:numId w:val="13"/>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refuse areas/bins.</w:t>
            </w:r>
          </w:p>
          <w:p w14:paraId="2C78947B"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Site manages/caretaker visually inspects play equipment daily.</w:t>
            </w:r>
          </w:p>
          <w:p w14:paraId="28E4F48C"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 xml:space="preserve">Caretaker carries out formal recorded inspection. </w:t>
            </w:r>
          </w:p>
          <w:p w14:paraId="72866BBC"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 xml:space="preserve">An annual service and maintenance identified has been carried out </w:t>
            </w:r>
            <w:r w:rsidRPr="004C199B">
              <w:rPr>
                <w:rFonts w:cs="Calibri"/>
              </w:rPr>
              <w:lastRenderedPageBreak/>
              <w:t>prior to reinstatement.</w:t>
            </w:r>
          </w:p>
          <w:p w14:paraId="29DFF313" w14:textId="77777777" w:rsidR="006B70D5" w:rsidRPr="00FD496E" w:rsidRDefault="006B70D5" w:rsidP="00146AFE">
            <w:pPr>
              <w:pStyle w:val="ListParagraph"/>
              <w:numPr>
                <w:ilvl w:val="0"/>
                <w:numId w:val="13"/>
              </w:numPr>
              <w:spacing w:after="0" w:line="240" w:lineRule="auto"/>
              <w:rPr>
                <w:rFonts w:cs="Calibri"/>
              </w:rPr>
            </w:pPr>
            <w:r w:rsidRPr="004C199B">
              <w:rPr>
                <w:rFonts w:cs="Calibri"/>
              </w:rPr>
              <w:t>The playground and play equipment risk assessment has been reviewed–</w:t>
            </w:r>
            <w:r w:rsidRPr="004C199B">
              <w:rPr>
                <w:rFonts w:cs="Calibri"/>
                <w:b/>
                <w:bCs/>
              </w:rPr>
              <w:t xml:space="preserve"> </w:t>
            </w:r>
            <w:r w:rsidRPr="004C199B">
              <w:rPr>
                <w:rFonts w:cs="Calibri"/>
              </w:rPr>
              <w:t xml:space="preserve">considering social distancing, cleaning &amp; hygiene. </w:t>
            </w:r>
            <w:r w:rsidRPr="00FD496E">
              <w:rPr>
                <w:rFonts w:cs="Calibri"/>
                <w:bCs/>
              </w:rPr>
              <w:t>See RA 027 PLAY EQUIPMENT v2</w:t>
            </w:r>
          </w:p>
          <w:p w14:paraId="0F7CE969"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It has been formally shared with</w:t>
            </w:r>
            <w:r w:rsidRPr="004C199B">
              <w:rPr>
                <w:rFonts w:cs="Calibri"/>
                <w:b/>
              </w:rPr>
              <w:t xml:space="preserve"> </w:t>
            </w:r>
            <w:r w:rsidRPr="004C199B">
              <w:rPr>
                <w:rFonts w:cs="Calibri"/>
              </w:rPr>
              <w:t xml:space="preserve">all middays &amp; staff supervising.  </w:t>
            </w:r>
          </w:p>
          <w:p w14:paraId="46131BE3"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Site manager/caretaker has attended Routine Inspectors Course</w:t>
            </w:r>
          </w:p>
          <w:p w14:paraId="13B91B58" w14:textId="77777777" w:rsidR="006B70D5" w:rsidRPr="004C199B" w:rsidRDefault="006B70D5" w:rsidP="00146AFE">
            <w:pPr>
              <w:pStyle w:val="ListParagraph"/>
              <w:numPr>
                <w:ilvl w:val="0"/>
                <w:numId w:val="13"/>
              </w:numPr>
              <w:spacing w:after="0" w:line="240" w:lineRule="auto"/>
              <w:rPr>
                <w:rFonts w:cs="Calibri"/>
              </w:rPr>
            </w:pPr>
            <w:r w:rsidRPr="004C199B">
              <w:rPr>
                <w:rFonts w:cs="Calibri"/>
              </w:rPr>
              <w:t>Pupils reminded of playground rules .</w:t>
            </w:r>
          </w:p>
          <w:p w14:paraId="652E1AB0" w14:textId="77777777" w:rsidR="006B70D5" w:rsidRPr="004C199B" w:rsidRDefault="006B70D5" w:rsidP="006B70D5">
            <w:pPr>
              <w:pStyle w:val="ListParagraph"/>
              <w:spacing w:after="0" w:line="240" w:lineRule="auto"/>
              <w:rPr>
                <w:rFonts w:cs="Calibri"/>
              </w:rPr>
            </w:pPr>
          </w:p>
        </w:tc>
        <w:tc>
          <w:tcPr>
            <w:tcW w:w="1134" w:type="dxa"/>
            <w:shd w:val="clear" w:color="auto" w:fill="auto"/>
          </w:tcPr>
          <w:p w14:paraId="43BC7764"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lastRenderedPageBreak/>
              <w:t>3X2=6</w:t>
            </w:r>
          </w:p>
          <w:p w14:paraId="34C2D01E" w14:textId="27724C09" w:rsidR="006B70D5" w:rsidRPr="004C199B" w:rsidRDefault="006B70D5" w:rsidP="00FD496E">
            <w:pPr>
              <w:rPr>
                <w:rFonts w:ascii="Calibri" w:hAnsi="Calibri" w:cs="Calibri"/>
                <w:b/>
                <w:color w:val="0070C0"/>
                <w:sz w:val="22"/>
                <w:szCs w:val="22"/>
              </w:rPr>
            </w:pPr>
          </w:p>
        </w:tc>
        <w:tc>
          <w:tcPr>
            <w:tcW w:w="1851" w:type="dxa"/>
            <w:shd w:val="clear" w:color="auto" w:fill="auto"/>
          </w:tcPr>
          <w:p w14:paraId="30B6E43E" w14:textId="0145789D" w:rsidR="006B70D5" w:rsidRPr="004C199B" w:rsidRDefault="006B70D5" w:rsidP="006B70D5">
            <w:pPr>
              <w:rPr>
                <w:rFonts w:ascii="Calibri" w:hAnsi="Calibri" w:cs="Calibri"/>
                <w:sz w:val="22"/>
                <w:szCs w:val="22"/>
                <w:highlight w:val="yellow"/>
              </w:rPr>
            </w:pPr>
          </w:p>
        </w:tc>
      </w:tr>
      <w:tr w:rsidR="004C199B" w:rsidRPr="00365B39" w14:paraId="1CA6C4A6" w14:textId="77777777" w:rsidTr="00AF4D2C">
        <w:trPr>
          <w:gridAfter w:val="4"/>
          <w:wAfter w:w="10204" w:type="dxa"/>
          <w:trHeight w:val="556"/>
        </w:trPr>
        <w:tc>
          <w:tcPr>
            <w:tcW w:w="2802" w:type="dxa"/>
            <w:shd w:val="clear" w:color="auto" w:fill="auto"/>
          </w:tcPr>
          <w:p w14:paraId="793CD6E2" w14:textId="5B01ACA5" w:rsidR="00B026E7" w:rsidRPr="004C199B" w:rsidRDefault="00B026E7" w:rsidP="00B026E7">
            <w:pPr>
              <w:rPr>
                <w:rFonts w:ascii="Calibri" w:hAnsi="Calibri" w:cs="Calibri"/>
                <w:b/>
                <w:bCs/>
                <w:sz w:val="22"/>
                <w:szCs w:val="22"/>
                <w:highlight w:val="green"/>
              </w:rPr>
            </w:pPr>
            <w:r w:rsidRPr="000A1946">
              <w:rPr>
                <w:rFonts w:ascii="Calibri" w:hAnsi="Calibri" w:cs="Calibri"/>
                <w:b/>
                <w:bCs/>
                <w:sz w:val="22"/>
                <w:szCs w:val="22"/>
              </w:rPr>
              <w:lastRenderedPageBreak/>
              <w:t xml:space="preserve">Face coverings </w:t>
            </w:r>
          </w:p>
        </w:tc>
        <w:tc>
          <w:tcPr>
            <w:tcW w:w="2779" w:type="dxa"/>
            <w:shd w:val="clear" w:color="auto" w:fill="auto"/>
          </w:tcPr>
          <w:p w14:paraId="2E0CA5D2" w14:textId="77777777" w:rsidR="00B026E7" w:rsidRPr="004C199B" w:rsidRDefault="00B026E7" w:rsidP="004C199B">
            <w:pPr>
              <w:pStyle w:val="Header"/>
              <w:tabs>
                <w:tab w:val="clear" w:pos="4153"/>
                <w:tab w:val="clear" w:pos="8306"/>
              </w:tabs>
              <w:rPr>
                <w:rFonts w:ascii="Calibri" w:hAnsi="Calibri" w:cs="Calibri"/>
                <w:sz w:val="22"/>
                <w:szCs w:val="22"/>
              </w:rPr>
            </w:pPr>
          </w:p>
        </w:tc>
        <w:tc>
          <w:tcPr>
            <w:tcW w:w="7285" w:type="dxa"/>
            <w:shd w:val="clear" w:color="auto" w:fill="auto"/>
          </w:tcPr>
          <w:p w14:paraId="51938567" w14:textId="3D7C368A" w:rsidR="00B026E7" w:rsidRPr="00A63DE3" w:rsidRDefault="00B026E7" w:rsidP="00B026E7">
            <w:pPr>
              <w:rPr>
                <w:rFonts w:ascii="Calibri" w:hAnsi="Calibri"/>
                <w:b/>
                <w:bCs/>
                <w:color w:val="7030A0"/>
                <w:sz w:val="22"/>
                <w:szCs w:val="22"/>
              </w:rPr>
            </w:pPr>
            <w:r w:rsidRPr="00A63DE3">
              <w:rPr>
                <w:rFonts w:ascii="Calibri" w:hAnsi="Calibri"/>
                <w:b/>
                <w:bCs/>
                <w:color w:val="7030A0"/>
                <w:sz w:val="22"/>
                <w:szCs w:val="22"/>
              </w:rPr>
              <w:t>Primary schools only</w:t>
            </w:r>
          </w:p>
          <w:p w14:paraId="61CD265B" w14:textId="3A4BF2A3"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Visitors and staff are required to wear face coverings where social distancing is difficult between adults, e.g. in corridors and staff rooms.</w:t>
            </w:r>
          </w:p>
          <w:p w14:paraId="16455876" w14:textId="77777777"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The school does not require face coverings to be worn by those exempt from doing so, e.g. pupils with SEND who may struggle to wear one correctly or have their education impaired by wearing one.</w:t>
            </w:r>
          </w:p>
          <w:p w14:paraId="7D5F73D1" w14:textId="0EA8182E"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 xml:space="preserve">Transparent face coverings, which may assist communication with someone who relies on lip reading, clear sound or facial expressions to communication, are worn where appropriate. </w:t>
            </w:r>
          </w:p>
          <w:p w14:paraId="51EB07AB" w14:textId="0F263E66" w:rsidR="00B026E7" w:rsidRPr="000A1946" w:rsidRDefault="00B026E7" w:rsidP="00146AFE">
            <w:pPr>
              <w:numPr>
                <w:ilvl w:val="0"/>
                <w:numId w:val="31"/>
              </w:numPr>
              <w:rPr>
                <w:rFonts w:ascii="Calibri" w:hAnsi="Calibri"/>
                <w:sz w:val="22"/>
                <w:szCs w:val="22"/>
              </w:rPr>
            </w:pPr>
            <w:r w:rsidRPr="000A1946">
              <w:rPr>
                <w:rFonts w:ascii="Calibri" w:hAnsi="Calibri"/>
                <w:sz w:val="22"/>
                <w:szCs w:val="22"/>
              </w:rPr>
              <w:t xml:space="preserve">Face visors or shields are not worn as an alternative to face coverings. </w:t>
            </w:r>
          </w:p>
          <w:p w14:paraId="409216F1" w14:textId="77777777" w:rsidR="00B026E7" w:rsidRPr="004C199B" w:rsidRDefault="00B026E7" w:rsidP="00146AFE">
            <w:pPr>
              <w:numPr>
                <w:ilvl w:val="0"/>
                <w:numId w:val="31"/>
              </w:numPr>
              <w:rPr>
                <w:rFonts w:ascii="Calibri" w:hAnsi="Calibri"/>
                <w:sz w:val="22"/>
                <w:szCs w:val="22"/>
              </w:rPr>
            </w:pPr>
            <w:r w:rsidRPr="000A1946">
              <w:rPr>
                <w:rFonts w:ascii="Calibri" w:hAnsi="Calibri"/>
                <w:sz w:val="22"/>
                <w:szCs w:val="22"/>
              </w:rPr>
              <w:t>Individuals are provided</w:t>
            </w:r>
            <w:r w:rsidRPr="004C199B">
              <w:rPr>
                <w:rFonts w:ascii="Calibri" w:hAnsi="Calibri"/>
                <w:sz w:val="22"/>
                <w:szCs w:val="22"/>
              </w:rPr>
              <w:t xml:space="preserve"> with clear instructions on how to put on, remove, store and dispose of face coverings. This should include instructions to:</w:t>
            </w:r>
          </w:p>
          <w:p w14:paraId="3F870400" w14:textId="77777777" w:rsidR="00B026E7" w:rsidRPr="004C199B" w:rsidRDefault="00B026E7" w:rsidP="00146AFE">
            <w:pPr>
              <w:numPr>
                <w:ilvl w:val="1"/>
                <w:numId w:val="31"/>
              </w:numPr>
              <w:rPr>
                <w:rFonts w:ascii="Calibri" w:hAnsi="Calibri"/>
                <w:sz w:val="22"/>
                <w:szCs w:val="22"/>
              </w:rPr>
            </w:pPr>
            <w:r w:rsidRPr="004C199B">
              <w:rPr>
                <w:rFonts w:ascii="Calibri" w:hAnsi="Calibri"/>
                <w:sz w:val="22"/>
                <w:szCs w:val="22"/>
              </w:rPr>
              <w:t>Clean hands before and after touching a face covering.</w:t>
            </w:r>
          </w:p>
          <w:p w14:paraId="39B155C8" w14:textId="77777777" w:rsidR="00B026E7" w:rsidRPr="004C199B" w:rsidRDefault="00B026E7" w:rsidP="00146AFE">
            <w:pPr>
              <w:numPr>
                <w:ilvl w:val="1"/>
                <w:numId w:val="31"/>
              </w:numPr>
              <w:rPr>
                <w:rFonts w:ascii="Calibri" w:hAnsi="Calibri"/>
                <w:sz w:val="22"/>
                <w:szCs w:val="22"/>
              </w:rPr>
            </w:pPr>
            <w:r w:rsidRPr="004C199B">
              <w:rPr>
                <w:rFonts w:ascii="Calibri" w:hAnsi="Calibri"/>
                <w:sz w:val="22"/>
                <w:szCs w:val="22"/>
              </w:rPr>
              <w:t>Store face coverings in individual, sealable plastic bags.</w:t>
            </w:r>
          </w:p>
          <w:p w14:paraId="6334B511" w14:textId="77777777" w:rsidR="00B026E7" w:rsidRPr="004C199B" w:rsidRDefault="00B026E7" w:rsidP="00146AFE">
            <w:pPr>
              <w:numPr>
                <w:ilvl w:val="1"/>
                <w:numId w:val="31"/>
              </w:numPr>
              <w:rPr>
                <w:rFonts w:ascii="Calibri" w:hAnsi="Calibri"/>
                <w:sz w:val="22"/>
                <w:szCs w:val="22"/>
              </w:rPr>
            </w:pPr>
            <w:r w:rsidRPr="004C199B">
              <w:rPr>
                <w:rFonts w:ascii="Calibri" w:hAnsi="Calibri"/>
                <w:sz w:val="22"/>
                <w:szCs w:val="22"/>
              </w:rPr>
              <w:t xml:space="preserve">Avoid wearing damp face coverings. </w:t>
            </w:r>
          </w:p>
          <w:p w14:paraId="78133E17" w14:textId="77777777" w:rsidR="00B026E7" w:rsidRPr="004C199B" w:rsidRDefault="00B026E7" w:rsidP="00146AFE">
            <w:pPr>
              <w:numPr>
                <w:ilvl w:val="0"/>
                <w:numId w:val="31"/>
              </w:numPr>
              <w:rPr>
                <w:rFonts w:ascii="Calibri" w:hAnsi="Calibri"/>
                <w:sz w:val="22"/>
                <w:szCs w:val="22"/>
              </w:rPr>
            </w:pPr>
            <w:r w:rsidRPr="004C199B">
              <w:rPr>
                <w:rFonts w:ascii="Calibri" w:hAnsi="Calibri"/>
                <w:sz w:val="22"/>
                <w:szCs w:val="22"/>
              </w:rPr>
              <w:t>Staff and pupils are not prevented from entering or attending school on the grounds that they are not wearing a face covering.</w:t>
            </w:r>
          </w:p>
          <w:p w14:paraId="457DED9D" w14:textId="57083B47" w:rsidR="002C69E5" w:rsidRDefault="00B026E7" w:rsidP="00146AFE">
            <w:pPr>
              <w:numPr>
                <w:ilvl w:val="0"/>
                <w:numId w:val="31"/>
              </w:numPr>
              <w:rPr>
                <w:rFonts w:ascii="Calibri" w:hAnsi="Calibri"/>
                <w:sz w:val="22"/>
                <w:szCs w:val="22"/>
              </w:rPr>
            </w:pPr>
            <w:r w:rsidRPr="004C199B">
              <w:rPr>
                <w:rFonts w:ascii="Calibri" w:hAnsi="Calibri"/>
                <w:sz w:val="22"/>
                <w:szCs w:val="22"/>
              </w:rPr>
              <w:t>The school has a contingency supply of face coverings.</w:t>
            </w:r>
          </w:p>
          <w:p w14:paraId="71D6F53F" w14:textId="07C7D649" w:rsidR="00A04EAC" w:rsidRPr="000A1946" w:rsidRDefault="00A04EAC" w:rsidP="00146AFE">
            <w:pPr>
              <w:numPr>
                <w:ilvl w:val="0"/>
                <w:numId w:val="31"/>
              </w:numPr>
              <w:rPr>
                <w:rFonts w:ascii="Calibri" w:hAnsi="Calibri"/>
                <w:sz w:val="22"/>
                <w:szCs w:val="22"/>
              </w:rPr>
            </w:pPr>
            <w:r w:rsidRPr="000A1946">
              <w:rPr>
                <w:rFonts w:ascii="Calibri" w:hAnsi="Calibri" w:cs="Calibri"/>
                <w:b/>
                <w:bCs/>
                <w:sz w:val="22"/>
                <w:szCs w:val="22"/>
              </w:rPr>
              <w:t>Optional</w:t>
            </w:r>
            <w:r w:rsidRPr="000A1946">
              <w:rPr>
                <w:rFonts w:ascii="Calibri" w:hAnsi="Calibri" w:cs="Calibri"/>
                <w:sz w:val="22"/>
                <w:szCs w:val="22"/>
              </w:rPr>
              <w:t xml:space="preserve"> School staff wear medical face masks not cloth face coverings for greater protection.</w:t>
            </w:r>
          </w:p>
          <w:p w14:paraId="36423DBC" w14:textId="1D5F897E" w:rsidR="00B026E7" w:rsidRPr="004C199B" w:rsidRDefault="00B026E7" w:rsidP="00146AFE">
            <w:pPr>
              <w:numPr>
                <w:ilvl w:val="0"/>
                <w:numId w:val="31"/>
              </w:numPr>
              <w:rPr>
                <w:rFonts w:ascii="Calibri" w:hAnsi="Calibri"/>
                <w:sz w:val="22"/>
                <w:szCs w:val="22"/>
              </w:rPr>
            </w:pPr>
            <w:r w:rsidRPr="004C199B">
              <w:rPr>
                <w:rFonts w:ascii="Calibri" w:hAnsi="Calibri"/>
                <w:sz w:val="22"/>
                <w:szCs w:val="22"/>
              </w:rPr>
              <w:t>Anyone struggling to access a face covering, or unable to use their face covering because it has been forgotten or soiled, is provided with one from the school’s contingency supply.</w:t>
            </w:r>
          </w:p>
        </w:tc>
        <w:tc>
          <w:tcPr>
            <w:tcW w:w="1134" w:type="dxa"/>
            <w:shd w:val="clear" w:color="auto" w:fill="auto"/>
          </w:tcPr>
          <w:p w14:paraId="16CA7A17" w14:textId="77777777" w:rsidR="006B70D5" w:rsidRPr="000A1946" w:rsidRDefault="006B70D5"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t>3X2=6</w:t>
            </w:r>
          </w:p>
          <w:p w14:paraId="264723F9" w14:textId="77777777" w:rsidR="00B026E7" w:rsidRPr="004C199B" w:rsidRDefault="00B026E7" w:rsidP="000A1946">
            <w:pPr>
              <w:rPr>
                <w:rFonts w:ascii="Calibri" w:hAnsi="Calibri" w:cs="Calibri"/>
                <w:color w:val="FF0000"/>
                <w:sz w:val="22"/>
                <w:szCs w:val="22"/>
              </w:rPr>
            </w:pPr>
          </w:p>
        </w:tc>
        <w:tc>
          <w:tcPr>
            <w:tcW w:w="1851" w:type="dxa"/>
            <w:shd w:val="clear" w:color="auto" w:fill="auto"/>
          </w:tcPr>
          <w:p w14:paraId="123BD6A9" w14:textId="2D2E94BF" w:rsidR="00B026E7" w:rsidRPr="004C199B" w:rsidRDefault="00B026E7" w:rsidP="00B026E7">
            <w:pPr>
              <w:rPr>
                <w:rFonts w:ascii="Calibri" w:hAnsi="Calibri" w:cs="Calibri"/>
                <w:sz w:val="22"/>
                <w:szCs w:val="22"/>
                <w:highlight w:val="yellow"/>
              </w:rPr>
            </w:pPr>
          </w:p>
        </w:tc>
      </w:tr>
      <w:tr w:rsidR="004C199B" w:rsidRPr="00365B39" w14:paraId="69A390FD" w14:textId="77777777" w:rsidTr="00AF4D2C">
        <w:trPr>
          <w:gridAfter w:val="4"/>
          <w:wAfter w:w="10204" w:type="dxa"/>
          <w:trHeight w:val="556"/>
        </w:trPr>
        <w:tc>
          <w:tcPr>
            <w:tcW w:w="2802" w:type="dxa"/>
            <w:shd w:val="clear" w:color="auto" w:fill="auto"/>
          </w:tcPr>
          <w:p w14:paraId="00F2CEC0" w14:textId="3CFD2552" w:rsidR="00B026E7" w:rsidRPr="004C199B" w:rsidRDefault="00B026E7" w:rsidP="00B026E7">
            <w:pPr>
              <w:rPr>
                <w:rFonts w:ascii="Calibri" w:hAnsi="Calibri" w:cs="Calibri"/>
                <w:b/>
                <w:bCs/>
                <w:sz w:val="22"/>
                <w:szCs w:val="22"/>
              </w:rPr>
            </w:pPr>
            <w:r w:rsidRPr="000A1946">
              <w:rPr>
                <w:rFonts w:ascii="Calibri" w:hAnsi="Calibri" w:cs="Calibri"/>
                <w:b/>
                <w:bCs/>
                <w:sz w:val="22"/>
                <w:szCs w:val="22"/>
              </w:rPr>
              <w:t>PPE - risk of transmission of Coronavirus (COVID 19)</w:t>
            </w:r>
          </w:p>
          <w:p w14:paraId="310B66D4" w14:textId="7DF25A46" w:rsidR="00B026E7" w:rsidRPr="004C199B" w:rsidRDefault="00B026E7" w:rsidP="00B026E7">
            <w:pPr>
              <w:rPr>
                <w:rFonts w:ascii="Calibri" w:hAnsi="Calibri" w:cs="Calibri"/>
                <w:b/>
                <w:bCs/>
                <w:sz w:val="22"/>
                <w:szCs w:val="22"/>
              </w:rPr>
            </w:pPr>
          </w:p>
        </w:tc>
        <w:tc>
          <w:tcPr>
            <w:tcW w:w="2779" w:type="dxa"/>
            <w:shd w:val="clear" w:color="auto" w:fill="auto"/>
          </w:tcPr>
          <w:p w14:paraId="1D748DB0" w14:textId="4EC944D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7285" w:type="dxa"/>
            <w:shd w:val="clear" w:color="auto" w:fill="auto"/>
          </w:tcPr>
          <w:p w14:paraId="4D3574BA" w14:textId="420BB299"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School has identified that most staff in school will not require PPE beyond what they would normally need for their work. </w:t>
            </w:r>
          </w:p>
          <w:p w14:paraId="06BF0F31" w14:textId="3120AA63" w:rsidR="00B026E7" w:rsidRPr="00A04EAC" w:rsidRDefault="00B026E7" w:rsidP="00146AFE">
            <w:pPr>
              <w:pStyle w:val="ListParagraph"/>
              <w:numPr>
                <w:ilvl w:val="0"/>
                <w:numId w:val="32"/>
              </w:numPr>
              <w:spacing w:after="0" w:line="276" w:lineRule="auto"/>
              <w:jc w:val="both"/>
              <w:rPr>
                <w:rFonts w:asciiTheme="minorHAnsi" w:hAnsiTheme="minorHAnsi" w:cstheme="minorHAnsi"/>
              </w:rPr>
            </w:pPr>
            <w:r w:rsidRPr="00A04EAC">
              <w:rPr>
                <w:rFonts w:asciiTheme="minorHAnsi" w:hAnsiTheme="minorHAnsi" w:cstheme="minorHAnsi"/>
              </w:rPr>
              <w:t xml:space="preserve">PPE is distributed to staff who provide intimate care for pupils who need this care and for cases where a pupil becomes unwell with symptoms of coronavirus whilst in school and a distance of two metres cannot be </w:t>
            </w:r>
            <w:r w:rsidRPr="00A04EAC">
              <w:rPr>
                <w:rFonts w:asciiTheme="minorHAnsi" w:hAnsiTheme="minorHAnsi" w:cstheme="minorHAnsi"/>
              </w:rPr>
              <w:lastRenderedPageBreak/>
              <w:t>maintained.</w:t>
            </w:r>
          </w:p>
          <w:p w14:paraId="6AB67EF3" w14:textId="497E5C3F" w:rsidR="00B026E7" w:rsidRPr="00A04EAC" w:rsidRDefault="00B026E7" w:rsidP="00146AFE">
            <w:pPr>
              <w:pStyle w:val="ListParagraph"/>
              <w:numPr>
                <w:ilvl w:val="0"/>
                <w:numId w:val="32"/>
              </w:numPr>
              <w:spacing w:after="0" w:line="276" w:lineRule="auto"/>
              <w:jc w:val="both"/>
              <w:rPr>
                <w:rFonts w:asciiTheme="minorHAnsi" w:hAnsiTheme="minorHAnsi" w:cstheme="minorHAnsi"/>
              </w:rPr>
            </w:pPr>
            <w:r w:rsidRPr="00A04EAC">
              <w:rPr>
                <w:rFonts w:asciiTheme="minorHAnsi" w:hAnsiTheme="minorHAnsi" w:cstheme="minorHAnsi"/>
              </w:rPr>
              <w:t>Additional risk assessments are conducted on a case-by-case basis to determine whether staff require PPE to carry out other tasks and duties.</w:t>
            </w:r>
          </w:p>
          <w:p w14:paraId="0FA5ABF0" w14:textId="2D689F9F"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Risk assessments in place for pupils with complex needs.</w:t>
            </w:r>
          </w:p>
          <w:p w14:paraId="76311A4C" w14:textId="09C9F76E" w:rsidR="00B026E7" w:rsidRPr="000A1946" w:rsidRDefault="00B026E7" w:rsidP="00146AFE">
            <w:pPr>
              <w:pStyle w:val="ListParagraph"/>
              <w:numPr>
                <w:ilvl w:val="0"/>
                <w:numId w:val="32"/>
              </w:numPr>
              <w:spacing w:after="0" w:line="276" w:lineRule="auto"/>
              <w:jc w:val="both"/>
              <w:rPr>
                <w:rFonts w:asciiTheme="minorHAnsi" w:hAnsiTheme="minorHAnsi" w:cstheme="minorHAnsi"/>
              </w:rPr>
            </w:pPr>
            <w:r w:rsidRPr="000A1946">
              <w:rPr>
                <w:rFonts w:asciiTheme="minorHAnsi" w:hAnsiTheme="minorHAnsi" w:cstheme="minorHAnsi"/>
              </w:rPr>
              <w:t xml:space="preserve">When working with pupils who cough, spit or vomit but do not have coronavirus symptoms, staff only wear PPE that would routinely be worn. </w:t>
            </w:r>
          </w:p>
          <w:p w14:paraId="54CAD6A3" w14:textId="77777777" w:rsidR="00B026E7" w:rsidRPr="00A04EAC" w:rsidRDefault="00B026E7" w:rsidP="00146AFE">
            <w:pPr>
              <w:pStyle w:val="ListParagraph"/>
              <w:numPr>
                <w:ilvl w:val="0"/>
                <w:numId w:val="32"/>
              </w:numPr>
              <w:spacing w:after="0" w:line="276" w:lineRule="auto"/>
              <w:jc w:val="both"/>
              <w:rPr>
                <w:rFonts w:asciiTheme="minorHAnsi" w:hAnsiTheme="minorHAnsi" w:cstheme="minorHAnsi"/>
              </w:rPr>
            </w:pPr>
            <w:r w:rsidRPr="00A04EAC">
              <w:rPr>
                <w:rFonts w:asciiTheme="minorHAnsi" w:hAnsiTheme="minorHAnsi" w:cstheme="minorHAnsi"/>
              </w:rPr>
              <w:t xml:space="preserve">Used PPE is disposed of properly using bins provided around the school. Staff and pupils are told not to use recycling bins for the disposing of PPE. </w:t>
            </w:r>
          </w:p>
          <w:p w14:paraId="372236CA" w14:textId="16F9053A" w:rsidR="00B026E7" w:rsidRPr="000A1946" w:rsidRDefault="00B026E7" w:rsidP="00146AFE">
            <w:pPr>
              <w:numPr>
                <w:ilvl w:val="0"/>
                <w:numId w:val="32"/>
              </w:numPr>
              <w:rPr>
                <w:rFonts w:asciiTheme="minorHAnsi" w:hAnsiTheme="minorHAnsi" w:cstheme="minorHAnsi"/>
                <w:sz w:val="22"/>
                <w:szCs w:val="22"/>
              </w:rPr>
            </w:pPr>
            <w:r w:rsidRPr="000A1946">
              <w:rPr>
                <w:rFonts w:asciiTheme="minorHAnsi" w:hAnsiTheme="minorHAnsi" w:cstheme="minorHAnsi"/>
                <w:sz w:val="22"/>
                <w:szCs w:val="22"/>
              </w:rPr>
              <w:t>All PPE waste is put in a plastic rubbish bag which, once full, is tied and placed in a second tied bag and stored in a suitable and secure place, marked for storage for 72 hours. Following this period, it is put in the communal waste area.</w:t>
            </w:r>
          </w:p>
          <w:p w14:paraId="55A2B187" w14:textId="77777777"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 xml:space="preserve">All staff completed ‘PPE putting on &amp; taking off’ training. </w:t>
            </w:r>
          </w:p>
          <w:p w14:paraId="5D8173CA" w14:textId="20D30556" w:rsidR="00B026E7" w:rsidRPr="00A04EAC" w:rsidRDefault="00B026E7" w:rsidP="00146AFE">
            <w:pPr>
              <w:numPr>
                <w:ilvl w:val="0"/>
                <w:numId w:val="32"/>
              </w:numPr>
              <w:rPr>
                <w:rFonts w:asciiTheme="minorHAnsi" w:hAnsiTheme="minorHAnsi" w:cstheme="minorHAnsi"/>
                <w:sz w:val="22"/>
                <w:szCs w:val="22"/>
              </w:rPr>
            </w:pPr>
            <w:r w:rsidRPr="00A04EAC">
              <w:rPr>
                <w:rFonts w:asciiTheme="minorHAnsi" w:hAnsiTheme="minorHAnsi" w:cstheme="minorHAnsi"/>
                <w:sz w:val="22"/>
                <w:szCs w:val="22"/>
              </w:rPr>
              <w:t xml:space="preserve">School </w:t>
            </w:r>
            <w:r w:rsidR="000A1946" w:rsidRPr="000A1946">
              <w:rPr>
                <w:rFonts w:asciiTheme="minorHAnsi" w:hAnsiTheme="minorHAnsi" w:cstheme="minorHAnsi"/>
                <w:sz w:val="22"/>
                <w:szCs w:val="22"/>
              </w:rPr>
              <w:t>does not</w:t>
            </w:r>
            <w:r w:rsidR="000A1946">
              <w:rPr>
                <w:rFonts w:asciiTheme="minorHAnsi" w:hAnsiTheme="minorHAnsi" w:cstheme="minorHAnsi"/>
                <w:color w:val="FF0000"/>
                <w:sz w:val="22"/>
                <w:szCs w:val="22"/>
              </w:rPr>
              <w:t xml:space="preserve"> </w:t>
            </w:r>
            <w:r w:rsidRPr="00A04EAC">
              <w:rPr>
                <w:rFonts w:asciiTheme="minorHAnsi" w:hAnsiTheme="minorHAnsi" w:cstheme="minorHAnsi"/>
                <w:sz w:val="22"/>
                <w:szCs w:val="22"/>
              </w:rPr>
              <w:t>have pupils requiring medical procedures which increase the risk of transmission through aerosols (tiny droplets) being transferred from the patient to the care giver. These are known as aerosol generating proce</w:t>
            </w:r>
            <w:r w:rsidR="000A1946">
              <w:rPr>
                <w:rFonts w:asciiTheme="minorHAnsi" w:hAnsiTheme="minorHAnsi" w:cstheme="minorHAnsi"/>
                <w:sz w:val="22"/>
                <w:szCs w:val="22"/>
              </w:rPr>
              <w:t>dures (AGPs). Staff performing </w:t>
            </w:r>
            <w:r w:rsidRPr="00A04EAC">
              <w:rPr>
                <w:rFonts w:asciiTheme="minorHAnsi" w:hAnsiTheme="minorHAnsi" w:cstheme="minorHAnsi"/>
                <w:sz w:val="22"/>
                <w:szCs w:val="22"/>
              </w:rPr>
              <w:t>AGPs  follow PHE’s </w:t>
            </w:r>
            <w:hyperlink r:id="rId23" w:anchor="ppe-guidance-by-healthcare-context" w:history="1">
              <w:r w:rsidRPr="00A04EAC">
                <w:rPr>
                  <w:rStyle w:val="Hyperlink"/>
                  <w:rFonts w:asciiTheme="minorHAnsi" w:hAnsiTheme="minorHAnsi" w:cstheme="minorHAnsi"/>
                  <w:sz w:val="22"/>
                  <w:szCs w:val="22"/>
                </w:rPr>
                <w:t>personal protective equipment (PPE) guidance on aerosol generating procedures</w:t>
              </w:r>
            </w:hyperlink>
            <w:r w:rsidRPr="00A04EAC">
              <w:rPr>
                <w:rFonts w:asciiTheme="minorHAnsi" w:hAnsiTheme="minorHAnsi" w:cstheme="minorHAnsi"/>
                <w:sz w:val="22"/>
                <w:szCs w:val="22"/>
              </w:rPr>
              <w:t>, and wear the correct PPE.</w:t>
            </w:r>
          </w:p>
          <w:p w14:paraId="1B6C5508" w14:textId="4588A918" w:rsidR="00B026E7" w:rsidRPr="00A04EAC" w:rsidRDefault="00B026E7" w:rsidP="003A4CD9">
            <w:pPr>
              <w:ind w:left="360"/>
              <w:rPr>
                <w:rFonts w:asciiTheme="minorHAnsi" w:hAnsiTheme="minorHAnsi" w:cstheme="minorHAnsi"/>
                <w:sz w:val="22"/>
                <w:szCs w:val="22"/>
              </w:rPr>
            </w:pPr>
            <w:r w:rsidRPr="00A04EAC">
              <w:rPr>
                <w:rFonts w:asciiTheme="minorHAnsi" w:hAnsiTheme="minorHAnsi" w:cstheme="minorHAnsi"/>
                <w:sz w:val="22"/>
                <w:szCs w:val="22"/>
                <w:highlight w:val="green"/>
              </w:rPr>
              <w:t xml:space="preserve"> </w:t>
            </w:r>
          </w:p>
        </w:tc>
        <w:tc>
          <w:tcPr>
            <w:tcW w:w="1134" w:type="dxa"/>
            <w:shd w:val="clear" w:color="auto" w:fill="auto"/>
          </w:tcPr>
          <w:p w14:paraId="1AFB7642" w14:textId="77777777" w:rsidR="006B70D5" w:rsidRPr="000A1946" w:rsidRDefault="006B70D5"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lastRenderedPageBreak/>
              <w:t>3X2=6</w:t>
            </w:r>
          </w:p>
          <w:p w14:paraId="2606E14F" w14:textId="511B2F89" w:rsidR="00B026E7" w:rsidRPr="004C199B" w:rsidRDefault="00B026E7" w:rsidP="000A1946">
            <w:pPr>
              <w:rPr>
                <w:rFonts w:ascii="Calibri" w:hAnsi="Calibri" w:cs="Calibri"/>
                <w:b/>
                <w:color w:val="0070C0"/>
                <w:sz w:val="22"/>
                <w:szCs w:val="22"/>
              </w:rPr>
            </w:pPr>
          </w:p>
        </w:tc>
        <w:tc>
          <w:tcPr>
            <w:tcW w:w="1851" w:type="dxa"/>
            <w:shd w:val="clear" w:color="auto" w:fill="auto"/>
          </w:tcPr>
          <w:p w14:paraId="70FE5F86" w14:textId="57884C33" w:rsidR="00B026E7" w:rsidRPr="004C199B" w:rsidRDefault="00B026E7" w:rsidP="00B026E7">
            <w:pPr>
              <w:rPr>
                <w:rFonts w:ascii="Calibri" w:hAnsi="Calibri" w:cs="Calibri"/>
                <w:sz w:val="22"/>
                <w:szCs w:val="22"/>
                <w:highlight w:val="yellow"/>
              </w:rPr>
            </w:pPr>
          </w:p>
        </w:tc>
      </w:tr>
      <w:tr w:rsidR="003A4CD9" w:rsidRPr="00365B39" w14:paraId="45512145" w14:textId="161E476B" w:rsidTr="00AF4D2C">
        <w:trPr>
          <w:trHeight w:val="556"/>
        </w:trPr>
        <w:tc>
          <w:tcPr>
            <w:tcW w:w="2802" w:type="dxa"/>
            <w:shd w:val="clear" w:color="auto" w:fill="auto"/>
          </w:tcPr>
          <w:p w14:paraId="69A61CC0" w14:textId="77777777" w:rsidR="003A4CD9" w:rsidRPr="00863442" w:rsidRDefault="006653F5" w:rsidP="003A4CD9">
            <w:pPr>
              <w:rPr>
                <w:rFonts w:ascii="Calibri" w:hAnsi="Calibri" w:cs="Calibri"/>
                <w:b/>
                <w:bCs/>
                <w:sz w:val="22"/>
                <w:szCs w:val="22"/>
              </w:rPr>
            </w:pPr>
            <w:hyperlink r:id="rId24" w:anchor="general-advice-for-clinically-extremely-vulnerable-people-at-all-tiers" w:history="1">
              <w:r w:rsidR="003A4CD9" w:rsidRPr="00863442">
                <w:rPr>
                  <w:rStyle w:val="Hyperlink"/>
                  <w:rFonts w:ascii="Calibri" w:hAnsi="Calibri" w:cs="Calibri"/>
                  <w:b/>
                  <w:bCs/>
                  <w:sz w:val="22"/>
                  <w:szCs w:val="22"/>
                </w:rPr>
                <w:t>Clinically extremely vulnerable</w:t>
              </w:r>
            </w:hyperlink>
            <w:r w:rsidR="003A4CD9" w:rsidRPr="00863442">
              <w:rPr>
                <w:rFonts w:ascii="Calibri" w:hAnsi="Calibri" w:cs="Calibri"/>
                <w:b/>
                <w:bCs/>
                <w:sz w:val="22"/>
                <w:szCs w:val="22"/>
              </w:rPr>
              <w:t xml:space="preserve"> Children at increased risk of contracting COVID 19</w:t>
            </w:r>
          </w:p>
          <w:p w14:paraId="7A399FC0" w14:textId="77777777" w:rsidR="003A4CD9" w:rsidRPr="004C199B" w:rsidRDefault="003A4CD9" w:rsidP="003A4CD9">
            <w:pPr>
              <w:rPr>
                <w:rFonts w:ascii="Calibri" w:hAnsi="Calibri" w:cs="Calibri"/>
                <w:b/>
                <w:bCs/>
                <w:sz w:val="22"/>
                <w:szCs w:val="22"/>
                <w:highlight w:val="green"/>
              </w:rPr>
            </w:pPr>
          </w:p>
        </w:tc>
        <w:tc>
          <w:tcPr>
            <w:tcW w:w="2779" w:type="dxa"/>
            <w:shd w:val="clear" w:color="auto" w:fill="auto"/>
          </w:tcPr>
          <w:p w14:paraId="0FB28908" w14:textId="24A9D375" w:rsidR="003A4CD9" w:rsidRPr="004C199B" w:rsidRDefault="003A4CD9" w:rsidP="003A4CD9">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222203F3" w14:textId="26CBDBC1" w:rsidR="003A4CD9" w:rsidRPr="00863442" w:rsidRDefault="003A4CD9" w:rsidP="00146AFE">
            <w:pPr>
              <w:numPr>
                <w:ilvl w:val="0"/>
                <w:numId w:val="26"/>
              </w:numPr>
              <w:rPr>
                <w:rFonts w:ascii="Calibri" w:hAnsi="Calibri" w:cs="Calibri"/>
                <w:sz w:val="22"/>
                <w:szCs w:val="22"/>
              </w:rPr>
            </w:pPr>
            <w:r w:rsidRPr="00863442">
              <w:rPr>
                <w:rFonts w:ascii="Calibri" w:hAnsi="Calibri" w:cs="Calibri"/>
                <w:sz w:val="22"/>
                <w:szCs w:val="22"/>
              </w:rPr>
              <w:t xml:space="preserve">Shielding guidance remains in place for clinically extremely vulnerable individuals. </w:t>
            </w:r>
          </w:p>
          <w:p w14:paraId="0DFE4FF5" w14:textId="77777777" w:rsidR="003A4CD9" w:rsidRPr="00863442" w:rsidRDefault="003A4CD9" w:rsidP="00146AFE">
            <w:pPr>
              <w:numPr>
                <w:ilvl w:val="0"/>
                <w:numId w:val="26"/>
              </w:numPr>
              <w:rPr>
                <w:rFonts w:ascii="Calibri" w:hAnsi="Calibri" w:cs="Calibri"/>
                <w:sz w:val="22"/>
                <w:szCs w:val="22"/>
              </w:rPr>
            </w:pPr>
            <w:r w:rsidRPr="00863442">
              <w:rPr>
                <w:rFonts w:ascii="Calibri" w:hAnsi="Calibri" w:cs="Calibri"/>
                <w:sz w:val="22"/>
                <w:szCs w:val="22"/>
              </w:rPr>
              <w:t xml:space="preserve">Clinically extremely vulnerable pupils do not attend on site provision. These pupils are provided with remote education. </w:t>
            </w:r>
          </w:p>
          <w:p w14:paraId="704E12D6" w14:textId="77777777" w:rsidR="003A4CD9" w:rsidRPr="004C199B" w:rsidRDefault="003A4CD9" w:rsidP="00146AFE">
            <w:pPr>
              <w:numPr>
                <w:ilvl w:val="0"/>
                <w:numId w:val="26"/>
              </w:numPr>
              <w:rPr>
                <w:rFonts w:ascii="Calibri" w:hAnsi="Calibri" w:cs="Calibri"/>
                <w:sz w:val="22"/>
                <w:szCs w:val="22"/>
              </w:rPr>
            </w:pPr>
            <w:r w:rsidRPr="004C199B">
              <w:rPr>
                <w:rFonts w:ascii="Calibri" w:hAnsi="Calibri" w:cs="Calibri"/>
                <w:sz w:val="22"/>
                <w:szCs w:val="22"/>
              </w:rPr>
              <w:t>Children who live with someone who is clinically extremely vulnerable, but who are not clinically extremely vulnerable themselves, can still attend education or childcare.</w:t>
            </w:r>
          </w:p>
          <w:p w14:paraId="4F3FAA2F" w14:textId="7E359BB7" w:rsidR="003A4CD9" w:rsidRPr="004C199B" w:rsidRDefault="003A4CD9" w:rsidP="00146AFE">
            <w:pPr>
              <w:numPr>
                <w:ilvl w:val="0"/>
                <w:numId w:val="6"/>
              </w:numPr>
              <w:rPr>
                <w:rFonts w:ascii="Calibri" w:hAnsi="Calibri" w:cs="Calibri"/>
                <w:sz w:val="22"/>
                <w:szCs w:val="22"/>
              </w:rPr>
            </w:pPr>
            <w:r w:rsidRPr="004C199B">
              <w:rPr>
                <w:rFonts w:ascii="Calibri" w:hAnsi="Calibri" w:cs="Calibri"/>
                <w:sz w:val="22"/>
                <w:szCs w:val="22"/>
                <w:lang w:val="en-US"/>
              </w:rPr>
              <w:t>Relevant staff liaise with the parents of pupils who are deemed more vulnerable to infection and discuss any alternative arrangements, where required.</w:t>
            </w:r>
          </w:p>
        </w:tc>
        <w:tc>
          <w:tcPr>
            <w:tcW w:w="1134" w:type="dxa"/>
            <w:shd w:val="clear" w:color="auto" w:fill="auto"/>
          </w:tcPr>
          <w:p w14:paraId="69A3C4F9" w14:textId="77777777" w:rsidR="003A4CD9" w:rsidRPr="000A1946" w:rsidRDefault="003A4CD9" w:rsidP="003A4CD9">
            <w:pPr>
              <w:pStyle w:val="Header"/>
              <w:tabs>
                <w:tab w:val="clear" w:pos="4153"/>
                <w:tab w:val="clear" w:pos="8306"/>
              </w:tabs>
              <w:rPr>
                <w:rFonts w:ascii="Calibri" w:hAnsi="Calibri" w:cs="Calibri"/>
                <w:b/>
                <w:sz w:val="22"/>
                <w:szCs w:val="22"/>
              </w:rPr>
            </w:pPr>
            <w:r w:rsidRPr="000A1946">
              <w:rPr>
                <w:rFonts w:ascii="Calibri" w:hAnsi="Calibri" w:cs="Calibri"/>
                <w:b/>
                <w:sz w:val="22"/>
                <w:szCs w:val="22"/>
              </w:rPr>
              <w:t>3X2=6</w:t>
            </w:r>
          </w:p>
          <w:p w14:paraId="5870A257" w14:textId="0F399FED" w:rsidR="003A4CD9" w:rsidRPr="004C199B" w:rsidRDefault="003A4CD9" w:rsidP="003A4CD9">
            <w:pPr>
              <w:pStyle w:val="Header"/>
              <w:tabs>
                <w:tab w:val="clear" w:pos="4153"/>
                <w:tab w:val="clear" w:pos="8306"/>
              </w:tabs>
              <w:rPr>
                <w:rFonts w:ascii="Calibri" w:hAnsi="Calibri" w:cs="Calibri"/>
                <w:color w:val="FF0000"/>
                <w:sz w:val="22"/>
                <w:szCs w:val="22"/>
              </w:rPr>
            </w:pPr>
          </w:p>
        </w:tc>
        <w:tc>
          <w:tcPr>
            <w:tcW w:w="1851" w:type="dxa"/>
            <w:shd w:val="clear" w:color="auto" w:fill="auto"/>
          </w:tcPr>
          <w:p w14:paraId="7410D891" w14:textId="5A80834A" w:rsidR="003A4CD9" w:rsidRPr="004C199B" w:rsidRDefault="003A4CD9" w:rsidP="003A4CD9">
            <w:pPr>
              <w:rPr>
                <w:rFonts w:ascii="Calibri" w:hAnsi="Calibri" w:cs="Calibri"/>
                <w:sz w:val="22"/>
                <w:szCs w:val="22"/>
                <w:highlight w:val="yellow"/>
              </w:rPr>
            </w:pPr>
          </w:p>
        </w:tc>
        <w:tc>
          <w:tcPr>
            <w:tcW w:w="2551" w:type="dxa"/>
          </w:tcPr>
          <w:p w14:paraId="22A68BFF" w14:textId="77777777" w:rsidR="003A4CD9" w:rsidRPr="00365B39" w:rsidRDefault="003A4CD9" w:rsidP="003A4CD9"/>
        </w:tc>
        <w:tc>
          <w:tcPr>
            <w:tcW w:w="2551" w:type="dxa"/>
          </w:tcPr>
          <w:p w14:paraId="6A556AFC" w14:textId="77777777" w:rsidR="003A4CD9" w:rsidRPr="00365B39" w:rsidRDefault="003A4CD9" w:rsidP="003A4CD9"/>
        </w:tc>
        <w:tc>
          <w:tcPr>
            <w:tcW w:w="2551" w:type="dxa"/>
          </w:tcPr>
          <w:p w14:paraId="69F62BF9" w14:textId="77777777" w:rsidR="003A4CD9" w:rsidRPr="00365B39" w:rsidRDefault="003A4CD9" w:rsidP="003A4CD9"/>
        </w:tc>
        <w:tc>
          <w:tcPr>
            <w:tcW w:w="2551" w:type="dxa"/>
          </w:tcPr>
          <w:p w14:paraId="2401D4E9" w14:textId="77777777" w:rsidR="003A4CD9" w:rsidRPr="00365B39" w:rsidRDefault="003A4CD9" w:rsidP="003A4CD9"/>
        </w:tc>
      </w:tr>
      <w:tr w:rsidR="003A4CD9" w:rsidRPr="00365B39" w14:paraId="217B7F88" w14:textId="77777777" w:rsidTr="00AF4D2C">
        <w:trPr>
          <w:gridAfter w:val="4"/>
          <w:wAfter w:w="10204" w:type="dxa"/>
          <w:trHeight w:val="556"/>
        </w:trPr>
        <w:tc>
          <w:tcPr>
            <w:tcW w:w="2802" w:type="dxa"/>
            <w:shd w:val="clear" w:color="auto" w:fill="auto"/>
          </w:tcPr>
          <w:p w14:paraId="3D7AE10D" w14:textId="77777777" w:rsidR="003A4CD9" w:rsidRPr="00863442" w:rsidRDefault="003A4CD9" w:rsidP="003A4CD9">
            <w:pPr>
              <w:rPr>
                <w:rFonts w:ascii="Calibri" w:hAnsi="Calibri" w:cs="Calibri"/>
                <w:b/>
                <w:bCs/>
                <w:sz w:val="22"/>
                <w:szCs w:val="22"/>
              </w:rPr>
            </w:pPr>
            <w:r w:rsidRPr="00863442">
              <w:rPr>
                <w:rFonts w:ascii="Calibri" w:hAnsi="Calibri" w:cs="Calibri"/>
                <w:b/>
                <w:bCs/>
                <w:sz w:val="22"/>
                <w:szCs w:val="22"/>
              </w:rPr>
              <w:t>Clinically extremely vulnerable</w:t>
            </w:r>
          </w:p>
          <w:p w14:paraId="2E189387" w14:textId="77777777" w:rsidR="003A4CD9" w:rsidRPr="00863442" w:rsidRDefault="003A4CD9" w:rsidP="003A4CD9">
            <w:pPr>
              <w:rPr>
                <w:rFonts w:ascii="Calibri" w:hAnsi="Calibri" w:cs="Calibri"/>
                <w:b/>
                <w:bCs/>
                <w:sz w:val="22"/>
                <w:szCs w:val="22"/>
              </w:rPr>
            </w:pPr>
            <w:r w:rsidRPr="00863442">
              <w:rPr>
                <w:rFonts w:ascii="Calibri" w:hAnsi="Calibri" w:cs="Calibri"/>
                <w:b/>
                <w:bCs/>
                <w:sz w:val="22"/>
                <w:szCs w:val="22"/>
              </w:rPr>
              <w:t>Staff at increased risk of contracting Covid 19</w:t>
            </w:r>
          </w:p>
          <w:p w14:paraId="7FE079C8" w14:textId="77777777" w:rsidR="003A4CD9" w:rsidRPr="00863442" w:rsidRDefault="003A4CD9" w:rsidP="003A4CD9">
            <w:pPr>
              <w:rPr>
                <w:rFonts w:ascii="Calibri" w:hAnsi="Calibri" w:cs="Calibri"/>
                <w:b/>
                <w:bCs/>
                <w:sz w:val="22"/>
                <w:szCs w:val="22"/>
              </w:rPr>
            </w:pPr>
          </w:p>
          <w:p w14:paraId="61ACE265" w14:textId="77777777" w:rsidR="003A4CD9" w:rsidRPr="00863442" w:rsidRDefault="003A4CD9" w:rsidP="003A4CD9">
            <w:pPr>
              <w:rPr>
                <w:rFonts w:ascii="Calibri" w:hAnsi="Calibri" w:cs="Calibri"/>
                <w:b/>
                <w:bCs/>
                <w:sz w:val="22"/>
                <w:szCs w:val="22"/>
              </w:rPr>
            </w:pPr>
            <w:r w:rsidRPr="00863442">
              <w:rPr>
                <w:rFonts w:ascii="Calibri" w:hAnsi="Calibri" w:cs="Calibri"/>
                <w:color w:val="0B0C0C"/>
                <w:sz w:val="22"/>
                <w:szCs w:val="22"/>
                <w:shd w:val="clear" w:color="auto" w:fill="FFFFFF"/>
              </w:rPr>
              <w:t xml:space="preserve">Employees who have been </w:t>
            </w:r>
            <w:r w:rsidRPr="00863442">
              <w:rPr>
                <w:rFonts w:ascii="Calibri" w:hAnsi="Calibri" w:cs="Calibri"/>
                <w:color w:val="0B0C0C"/>
                <w:sz w:val="22"/>
                <w:szCs w:val="22"/>
                <w:shd w:val="clear" w:color="auto" w:fill="FFFFFF"/>
              </w:rPr>
              <w:lastRenderedPageBreak/>
              <w:t>identified as </w:t>
            </w:r>
            <w:hyperlink r:id="rId25" w:anchor="cev" w:history="1">
              <w:r w:rsidRPr="00863442">
                <w:rPr>
                  <w:rStyle w:val="Hyperlink"/>
                  <w:rFonts w:ascii="Calibri" w:hAnsi="Calibri" w:cs="Calibri"/>
                  <w:color w:val="4C2C92"/>
                  <w:sz w:val="22"/>
                  <w:szCs w:val="22"/>
                  <w:bdr w:val="none" w:sz="0" w:space="0" w:color="auto" w:frame="1"/>
                  <w:shd w:val="clear" w:color="auto" w:fill="FFFFFF"/>
                </w:rPr>
                <w:t>clinically extremely vulnerable</w:t>
              </w:r>
            </w:hyperlink>
            <w:r w:rsidRPr="00863442">
              <w:rPr>
                <w:rFonts w:ascii="Calibri" w:hAnsi="Calibri" w:cs="Calibri"/>
                <w:color w:val="0B0C0C"/>
                <w:sz w:val="22"/>
                <w:szCs w:val="22"/>
                <w:shd w:val="clear" w:color="auto" w:fill="FFFFFF"/>
              </w:rPr>
              <w:t>.</w:t>
            </w:r>
          </w:p>
          <w:p w14:paraId="40761688" w14:textId="77777777" w:rsidR="003A4CD9" w:rsidRPr="004C199B" w:rsidRDefault="003A4CD9" w:rsidP="003A4CD9">
            <w:pPr>
              <w:rPr>
                <w:rFonts w:ascii="Calibri" w:hAnsi="Calibri" w:cs="Calibri"/>
                <w:b/>
                <w:bCs/>
                <w:sz w:val="22"/>
                <w:szCs w:val="22"/>
                <w:highlight w:val="green"/>
              </w:rPr>
            </w:pPr>
          </w:p>
          <w:p w14:paraId="04B64AB3" w14:textId="77777777" w:rsidR="003A4CD9" w:rsidRPr="004C199B" w:rsidRDefault="003A4CD9" w:rsidP="003A4CD9">
            <w:pPr>
              <w:rPr>
                <w:rFonts w:ascii="Calibri" w:hAnsi="Calibri" w:cs="Calibri"/>
                <w:b/>
                <w:bCs/>
                <w:sz w:val="22"/>
                <w:szCs w:val="22"/>
                <w:highlight w:val="green"/>
              </w:rPr>
            </w:pPr>
          </w:p>
        </w:tc>
        <w:tc>
          <w:tcPr>
            <w:tcW w:w="2779" w:type="dxa"/>
            <w:shd w:val="clear" w:color="auto" w:fill="auto"/>
          </w:tcPr>
          <w:p w14:paraId="605C74CA" w14:textId="0D4B3115" w:rsidR="003A4CD9" w:rsidRPr="004C199B" w:rsidRDefault="003A4CD9" w:rsidP="003A4CD9">
            <w:pPr>
              <w:pStyle w:val="Header"/>
              <w:tabs>
                <w:tab w:val="clear" w:pos="4153"/>
                <w:tab w:val="clear" w:pos="8306"/>
              </w:tabs>
              <w:rPr>
                <w:rFonts w:ascii="Calibri" w:hAnsi="Calibri" w:cs="Calibri"/>
                <w:sz w:val="22"/>
                <w:szCs w:val="22"/>
              </w:rPr>
            </w:pPr>
            <w:r w:rsidRPr="004C199B">
              <w:rPr>
                <w:rFonts w:ascii="Calibri" w:hAnsi="Calibri" w:cs="Calibri"/>
                <w:sz w:val="22"/>
                <w:szCs w:val="22"/>
              </w:rPr>
              <w:lastRenderedPageBreak/>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18A6A5A8" w14:textId="77777777" w:rsidR="003A4CD9" w:rsidRPr="00863442" w:rsidRDefault="003A4CD9" w:rsidP="00146AFE">
            <w:pPr>
              <w:numPr>
                <w:ilvl w:val="0"/>
                <w:numId w:val="30"/>
              </w:numPr>
              <w:rPr>
                <w:rFonts w:ascii="Calibri" w:hAnsi="Calibri" w:cs="Calibri"/>
                <w:sz w:val="22"/>
                <w:szCs w:val="22"/>
              </w:rPr>
            </w:pPr>
            <w:r w:rsidRPr="00863442">
              <w:rPr>
                <w:rFonts w:ascii="Calibri" w:hAnsi="Calibri" w:cs="Calibri"/>
                <w:sz w:val="22"/>
                <w:szCs w:val="22"/>
              </w:rPr>
              <w:t>Clinically extremely vulnerable staff are advised not to attend work until 31</w:t>
            </w:r>
            <w:r w:rsidRPr="00863442">
              <w:rPr>
                <w:rFonts w:ascii="Calibri" w:hAnsi="Calibri" w:cs="Calibri"/>
                <w:sz w:val="22"/>
                <w:szCs w:val="22"/>
                <w:vertAlign w:val="superscript"/>
              </w:rPr>
              <w:t>st</w:t>
            </w:r>
            <w:r w:rsidRPr="00863442">
              <w:rPr>
                <w:rFonts w:ascii="Calibri" w:hAnsi="Calibri" w:cs="Calibri"/>
                <w:sz w:val="22"/>
                <w:szCs w:val="22"/>
              </w:rPr>
              <w:t xml:space="preserve"> March 2021 &amp; </w:t>
            </w:r>
            <w:r w:rsidRPr="00863442">
              <w:rPr>
                <w:rFonts w:ascii="Calibri" w:hAnsi="Calibri" w:cs="Calibri"/>
                <w:color w:val="0B0C0C"/>
                <w:sz w:val="22"/>
                <w:szCs w:val="22"/>
              </w:rPr>
              <w:t xml:space="preserve"> should follow </w:t>
            </w:r>
            <w:hyperlink r:id="rId26" w:history="1">
              <w:r w:rsidRPr="00863442">
                <w:rPr>
                  <w:rStyle w:val="Hyperlink"/>
                  <w:rFonts w:ascii="Calibri" w:hAnsi="Calibri" w:cs="Calibri"/>
                  <w:sz w:val="22"/>
                  <w:szCs w:val="22"/>
                </w:rPr>
                <w:t>shielding guidance</w:t>
              </w:r>
            </w:hyperlink>
            <w:r w:rsidRPr="00863442">
              <w:rPr>
                <w:rFonts w:ascii="Calibri" w:hAnsi="Calibri" w:cs="Calibri"/>
                <w:sz w:val="22"/>
                <w:szCs w:val="22"/>
              </w:rPr>
              <w:t xml:space="preserve"> </w:t>
            </w:r>
          </w:p>
          <w:p w14:paraId="4C2DEC42" w14:textId="77777777" w:rsidR="003A4CD9" w:rsidRPr="004C199B" w:rsidRDefault="003A4CD9" w:rsidP="00146AFE">
            <w:pPr>
              <w:numPr>
                <w:ilvl w:val="0"/>
                <w:numId w:val="30"/>
              </w:numPr>
              <w:rPr>
                <w:rFonts w:ascii="Calibri" w:hAnsi="Calibri" w:cs="Calibri"/>
                <w:sz w:val="22"/>
                <w:szCs w:val="22"/>
              </w:rPr>
            </w:pPr>
            <w:r w:rsidRPr="004C199B">
              <w:rPr>
                <w:rFonts w:ascii="Calibri" w:hAnsi="Calibri" w:cs="Calibri"/>
                <w:sz w:val="22"/>
                <w:szCs w:val="22"/>
              </w:rPr>
              <w:t>School has carried out a risk assessment for these staff. (</w:t>
            </w:r>
            <w:r w:rsidRPr="004C199B">
              <w:rPr>
                <w:rFonts w:ascii="Calibri" w:hAnsi="Calibri" w:cs="Calibri"/>
                <w:b/>
                <w:bCs/>
                <w:sz w:val="22"/>
                <w:szCs w:val="22"/>
              </w:rPr>
              <w:t>See individual role RA’s on website)</w:t>
            </w:r>
          </w:p>
          <w:p w14:paraId="18CD6BBB" w14:textId="77777777" w:rsidR="003A4CD9" w:rsidRPr="004C199B" w:rsidRDefault="003A4CD9" w:rsidP="00146AFE">
            <w:pPr>
              <w:numPr>
                <w:ilvl w:val="0"/>
                <w:numId w:val="30"/>
              </w:numPr>
              <w:rPr>
                <w:rFonts w:ascii="Calibri" w:hAnsi="Calibri" w:cs="Calibri"/>
                <w:sz w:val="22"/>
                <w:szCs w:val="22"/>
              </w:rPr>
            </w:pPr>
            <w:r w:rsidRPr="004C199B">
              <w:rPr>
                <w:rFonts w:ascii="Calibri" w:hAnsi="Calibri" w:cs="Calibri"/>
                <w:sz w:val="22"/>
                <w:szCs w:val="22"/>
              </w:rPr>
              <w:t xml:space="preserve">School has completed risk assessments for staff who are working from home shielding. (See </w:t>
            </w:r>
            <w:r w:rsidRPr="004C199B">
              <w:rPr>
                <w:rFonts w:ascii="Calibri" w:hAnsi="Calibri" w:cs="Calibri"/>
                <w:b/>
                <w:bCs/>
                <w:sz w:val="22"/>
                <w:szCs w:val="22"/>
              </w:rPr>
              <w:t>RA 028 Working from home COVID 19 on website)</w:t>
            </w:r>
          </w:p>
          <w:p w14:paraId="1BAAB0EA" w14:textId="77777777" w:rsidR="003A4CD9" w:rsidRPr="004C199B" w:rsidRDefault="003A4CD9" w:rsidP="00146AFE">
            <w:pPr>
              <w:numPr>
                <w:ilvl w:val="0"/>
                <w:numId w:val="30"/>
              </w:numPr>
              <w:rPr>
                <w:rFonts w:ascii="Calibri" w:hAnsi="Calibri" w:cs="Calibri"/>
                <w:sz w:val="22"/>
                <w:szCs w:val="22"/>
              </w:rPr>
            </w:pPr>
            <w:r w:rsidRPr="004C199B">
              <w:rPr>
                <w:rFonts w:ascii="Calibri" w:hAnsi="Calibri" w:cs="Calibri"/>
                <w:sz w:val="22"/>
                <w:szCs w:val="22"/>
              </w:rPr>
              <w:lastRenderedPageBreak/>
              <w:t>Staff living in a household with someone who is clinically extremely vulnerable can still attend work where homeworking is not possible.</w:t>
            </w:r>
          </w:p>
          <w:p w14:paraId="55F95953" w14:textId="7E51BB86" w:rsidR="003A4CD9" w:rsidRPr="004C199B" w:rsidRDefault="003A4CD9" w:rsidP="00146AFE">
            <w:pPr>
              <w:numPr>
                <w:ilvl w:val="0"/>
                <w:numId w:val="6"/>
              </w:numPr>
              <w:rPr>
                <w:rFonts w:ascii="Calibri" w:hAnsi="Calibri" w:cs="Calibri"/>
                <w:sz w:val="22"/>
                <w:szCs w:val="22"/>
              </w:rPr>
            </w:pPr>
            <w:r w:rsidRPr="004C199B">
              <w:rPr>
                <w:rFonts w:ascii="Calibri" w:hAnsi="Calibri" w:cs="Calibri"/>
                <w:sz w:val="22"/>
                <w:szCs w:val="22"/>
                <w:lang w:val="en-US"/>
              </w:rPr>
              <w:t>Line managers hold discussions with staff who are deemed more vulnerable to infection and put any alternative arrangements in place.</w:t>
            </w:r>
          </w:p>
        </w:tc>
        <w:tc>
          <w:tcPr>
            <w:tcW w:w="1134" w:type="dxa"/>
            <w:shd w:val="clear" w:color="auto" w:fill="auto"/>
          </w:tcPr>
          <w:p w14:paraId="2093FE90" w14:textId="77777777" w:rsidR="003A4CD9" w:rsidRPr="00863442" w:rsidRDefault="003A4CD9"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lastRenderedPageBreak/>
              <w:t>3X2=6</w:t>
            </w:r>
          </w:p>
          <w:p w14:paraId="59E4AD3A" w14:textId="1AA2BAE7" w:rsidR="003A4CD9" w:rsidRPr="004C199B" w:rsidRDefault="003A4CD9" w:rsidP="003A4CD9">
            <w:pPr>
              <w:pStyle w:val="Header"/>
              <w:tabs>
                <w:tab w:val="clear" w:pos="4153"/>
                <w:tab w:val="clear" w:pos="8306"/>
              </w:tabs>
              <w:rPr>
                <w:rFonts w:ascii="Calibri" w:hAnsi="Calibri" w:cs="Calibri"/>
                <w:color w:val="FF0000"/>
                <w:sz w:val="22"/>
                <w:szCs w:val="22"/>
              </w:rPr>
            </w:pPr>
          </w:p>
        </w:tc>
        <w:tc>
          <w:tcPr>
            <w:tcW w:w="1851" w:type="dxa"/>
            <w:shd w:val="clear" w:color="auto" w:fill="auto"/>
          </w:tcPr>
          <w:p w14:paraId="34D66F60" w14:textId="17BBCC8B" w:rsidR="003A4CD9" w:rsidRPr="004C199B" w:rsidRDefault="003A4CD9" w:rsidP="003A4CD9">
            <w:pPr>
              <w:rPr>
                <w:rFonts w:ascii="Calibri" w:hAnsi="Calibri" w:cs="Calibri"/>
                <w:sz w:val="22"/>
                <w:szCs w:val="22"/>
                <w:highlight w:val="yellow"/>
              </w:rPr>
            </w:pPr>
          </w:p>
        </w:tc>
      </w:tr>
      <w:tr w:rsidR="003A4CD9" w:rsidRPr="00365B39" w14:paraId="0BC17C7A" w14:textId="77777777" w:rsidTr="00AF4D2C">
        <w:trPr>
          <w:gridAfter w:val="4"/>
          <w:wAfter w:w="10204" w:type="dxa"/>
          <w:trHeight w:val="556"/>
        </w:trPr>
        <w:tc>
          <w:tcPr>
            <w:tcW w:w="2802" w:type="dxa"/>
            <w:shd w:val="clear" w:color="auto" w:fill="auto"/>
          </w:tcPr>
          <w:p w14:paraId="7D35A09D" w14:textId="77777777" w:rsidR="003A4CD9" w:rsidRPr="00863442" w:rsidRDefault="006653F5" w:rsidP="003A4CD9">
            <w:pPr>
              <w:rPr>
                <w:rFonts w:ascii="Calibri" w:hAnsi="Calibri" w:cs="Calibri"/>
                <w:sz w:val="22"/>
                <w:szCs w:val="22"/>
              </w:rPr>
            </w:pPr>
            <w:hyperlink r:id="rId27" w:anchor="protecting-people-more-at-risk-from-coronavirus" w:history="1">
              <w:r w:rsidR="003A4CD9" w:rsidRPr="00863442">
                <w:rPr>
                  <w:rStyle w:val="Hyperlink"/>
                  <w:rFonts w:ascii="Calibri" w:hAnsi="Calibri" w:cs="Calibri"/>
                  <w:b/>
                  <w:bCs/>
                  <w:sz w:val="22"/>
                  <w:szCs w:val="22"/>
                </w:rPr>
                <w:t>Clinically vulnerable</w:t>
              </w:r>
            </w:hyperlink>
            <w:r w:rsidR="003A4CD9" w:rsidRPr="00863442">
              <w:rPr>
                <w:rFonts w:ascii="Calibri" w:hAnsi="Calibri" w:cs="Calibri"/>
                <w:b/>
                <w:bCs/>
                <w:color w:val="0B0C0C"/>
                <w:sz w:val="22"/>
                <w:szCs w:val="22"/>
              </w:rPr>
              <w:t xml:space="preserve"> staff and children </w:t>
            </w:r>
            <w:r w:rsidR="003A4CD9" w:rsidRPr="00863442">
              <w:rPr>
                <w:rFonts w:ascii="Calibri" w:hAnsi="Calibri" w:cs="Calibri"/>
                <w:b/>
                <w:bCs/>
                <w:sz w:val="22"/>
                <w:szCs w:val="22"/>
              </w:rPr>
              <w:t>at increased risk of contracting COVID 19</w:t>
            </w:r>
          </w:p>
          <w:p w14:paraId="0D5FAD16" w14:textId="77777777" w:rsidR="003A4CD9" w:rsidRPr="004C199B" w:rsidRDefault="003A4CD9" w:rsidP="003A4CD9">
            <w:pPr>
              <w:pStyle w:val="Heading3"/>
              <w:shd w:val="clear" w:color="auto" w:fill="FFFFFF"/>
              <w:spacing w:before="525"/>
              <w:textAlignment w:val="baseline"/>
              <w:rPr>
                <w:rFonts w:ascii="Calibri" w:hAnsi="Calibri" w:cs="Calibri"/>
                <w:color w:val="0B0C0C"/>
                <w:sz w:val="22"/>
                <w:szCs w:val="22"/>
                <w:highlight w:val="green"/>
                <w:lang w:eastAsia="en-GB"/>
              </w:rPr>
            </w:pPr>
          </w:p>
          <w:p w14:paraId="221D3C27" w14:textId="77777777" w:rsidR="003A4CD9" w:rsidRPr="004C199B" w:rsidRDefault="003A4CD9" w:rsidP="003A4CD9">
            <w:pPr>
              <w:rPr>
                <w:rFonts w:ascii="Calibri" w:hAnsi="Calibri" w:cs="Calibri"/>
                <w:b/>
                <w:bCs/>
                <w:sz w:val="22"/>
                <w:szCs w:val="22"/>
                <w:highlight w:val="green"/>
              </w:rPr>
            </w:pPr>
          </w:p>
        </w:tc>
        <w:tc>
          <w:tcPr>
            <w:tcW w:w="2779" w:type="dxa"/>
            <w:shd w:val="clear" w:color="auto" w:fill="auto"/>
          </w:tcPr>
          <w:p w14:paraId="569959E4" w14:textId="2A7FD6D2" w:rsidR="003A4CD9" w:rsidRPr="004C199B" w:rsidRDefault="003A4CD9" w:rsidP="003A4CD9">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0561081D" w14:textId="77777777" w:rsidR="003A4CD9" w:rsidRPr="004C199B" w:rsidRDefault="003A4CD9" w:rsidP="003A4CD9">
            <w:pPr>
              <w:numPr>
                <w:ilvl w:val="0"/>
                <w:numId w:val="2"/>
              </w:numPr>
              <w:rPr>
                <w:rFonts w:ascii="Calibri" w:hAnsi="Calibri" w:cs="Calibri"/>
                <w:sz w:val="22"/>
                <w:szCs w:val="22"/>
              </w:rPr>
            </w:pPr>
            <w:r w:rsidRPr="004C199B">
              <w:rPr>
                <w:rFonts w:ascii="Calibri" w:hAnsi="Calibri" w:cs="Calibri"/>
                <w:color w:val="0B0C0C"/>
                <w:sz w:val="22"/>
                <w:szCs w:val="22"/>
                <w:shd w:val="clear" w:color="auto" w:fill="FFFFFF"/>
              </w:rPr>
              <w:t>School has completed a risk assessment on each member of staff identified as clinically vulnerable.</w:t>
            </w:r>
          </w:p>
          <w:p w14:paraId="7681017F" w14:textId="77777777" w:rsidR="003A4CD9" w:rsidRPr="00863442" w:rsidRDefault="003A4CD9" w:rsidP="003A4CD9">
            <w:pPr>
              <w:pStyle w:val="ListParagraph"/>
              <w:numPr>
                <w:ilvl w:val="0"/>
                <w:numId w:val="2"/>
              </w:numPr>
              <w:spacing w:after="0" w:line="240" w:lineRule="auto"/>
              <w:rPr>
                <w:rFonts w:cs="Calibri"/>
              </w:rPr>
            </w:pPr>
            <w:r w:rsidRPr="00863442">
              <w:rPr>
                <w:rFonts w:cs="Calibri"/>
                <w:color w:val="0B0C0C"/>
                <w:shd w:val="clear" w:color="auto" w:fill="FFFFFF"/>
              </w:rPr>
              <w:t xml:space="preserve">Staff should </w:t>
            </w:r>
            <w:r w:rsidRPr="00863442">
              <w:rPr>
                <w:rFonts w:cs="Calibri"/>
                <w:b/>
                <w:bCs/>
                <w:color w:val="0B0C0C"/>
                <w:shd w:val="clear" w:color="auto" w:fill="FFFFFF"/>
              </w:rPr>
              <w:t>stringently</w:t>
            </w:r>
            <w:r w:rsidRPr="00863442">
              <w:rPr>
                <w:rFonts w:cs="Calibri"/>
                <w:color w:val="0B0C0C"/>
                <w:shd w:val="clear" w:color="auto" w:fill="FFFFFF"/>
              </w:rPr>
              <w:t xml:space="preserve"> follow all measures in place in school for their safety See </w:t>
            </w:r>
            <w:r w:rsidRPr="00863442">
              <w:rPr>
                <w:rFonts w:cs="Calibri"/>
                <w:b/>
                <w:bCs/>
                <w:color w:val="0B0C0C"/>
                <w:shd w:val="clear" w:color="auto" w:fill="FFFFFF"/>
              </w:rPr>
              <w:t>RA 029 Full Opening of school 8</w:t>
            </w:r>
            <w:r w:rsidRPr="00863442">
              <w:rPr>
                <w:rFonts w:cs="Calibri"/>
                <w:b/>
                <w:bCs/>
                <w:color w:val="0B0C0C"/>
                <w:shd w:val="clear" w:color="auto" w:fill="FFFFFF"/>
                <w:vertAlign w:val="superscript"/>
              </w:rPr>
              <w:t>th</w:t>
            </w:r>
            <w:r w:rsidRPr="00863442">
              <w:rPr>
                <w:rFonts w:cs="Calibri"/>
                <w:b/>
                <w:bCs/>
                <w:color w:val="0B0C0C"/>
                <w:shd w:val="clear" w:color="auto" w:fill="FFFFFF"/>
              </w:rPr>
              <w:t xml:space="preserve"> March.</w:t>
            </w:r>
          </w:p>
          <w:p w14:paraId="4E23517C" w14:textId="102666E4" w:rsidR="003A4CD9" w:rsidRPr="004C199B" w:rsidRDefault="00863442" w:rsidP="003A4CD9">
            <w:pPr>
              <w:pStyle w:val="ListParagraph"/>
              <w:numPr>
                <w:ilvl w:val="0"/>
                <w:numId w:val="2"/>
              </w:numPr>
              <w:spacing w:after="0" w:line="240" w:lineRule="auto"/>
              <w:rPr>
                <w:rFonts w:cs="Calibri"/>
              </w:rPr>
            </w:pPr>
            <w:r>
              <w:rPr>
                <w:rFonts w:cs="Calibri"/>
                <w:color w:val="0B0C0C"/>
                <w:shd w:val="clear" w:color="auto" w:fill="FFFFFF"/>
              </w:rPr>
              <w:t xml:space="preserve">Staff </w:t>
            </w:r>
            <w:r w:rsidR="003A4CD9" w:rsidRPr="004C199B">
              <w:rPr>
                <w:rFonts w:cs="Calibri"/>
                <w:color w:val="0B0C0C"/>
                <w:shd w:val="clear" w:color="auto" w:fill="FFFFFF"/>
              </w:rPr>
              <w:t xml:space="preserve">are reminded to </w:t>
            </w:r>
            <w:r w:rsidR="003A4CD9" w:rsidRPr="004C199B">
              <w:rPr>
                <w:rFonts w:cs="Calibri"/>
              </w:rPr>
              <w:t xml:space="preserve">continue to take care to socially distance from other adults including older children and adolescents. </w:t>
            </w:r>
          </w:p>
          <w:p w14:paraId="541A62BC" w14:textId="3FC79A85" w:rsidR="003A4CD9" w:rsidRPr="00E54CF1" w:rsidRDefault="003A4CD9" w:rsidP="00E54CF1">
            <w:pPr>
              <w:pStyle w:val="ListParagraph"/>
              <w:numPr>
                <w:ilvl w:val="0"/>
                <w:numId w:val="2"/>
              </w:numPr>
              <w:spacing w:after="0" w:line="240" w:lineRule="auto"/>
            </w:pPr>
            <w:r>
              <w:t>Staff who live with those who are clinically vulnerable or clinically extremely vulnerable can attend the workplace but should ensure they maintain good prevention practice in the workplace and home settings.</w:t>
            </w:r>
          </w:p>
        </w:tc>
        <w:tc>
          <w:tcPr>
            <w:tcW w:w="1134" w:type="dxa"/>
            <w:shd w:val="clear" w:color="auto" w:fill="auto"/>
          </w:tcPr>
          <w:p w14:paraId="797B7BE5" w14:textId="77777777" w:rsidR="003A4CD9" w:rsidRPr="00863442" w:rsidRDefault="003A4CD9"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134A9726" w14:textId="1B1901CA" w:rsidR="003A4CD9" w:rsidRPr="004C199B" w:rsidRDefault="003A4CD9" w:rsidP="003A4CD9">
            <w:pPr>
              <w:pStyle w:val="Header"/>
              <w:tabs>
                <w:tab w:val="clear" w:pos="4153"/>
                <w:tab w:val="clear" w:pos="8306"/>
              </w:tabs>
              <w:rPr>
                <w:rFonts w:ascii="Calibri" w:hAnsi="Calibri" w:cs="Calibri"/>
                <w:color w:val="FF0000"/>
                <w:sz w:val="22"/>
                <w:szCs w:val="22"/>
              </w:rPr>
            </w:pPr>
          </w:p>
        </w:tc>
        <w:tc>
          <w:tcPr>
            <w:tcW w:w="1851" w:type="dxa"/>
            <w:shd w:val="clear" w:color="auto" w:fill="auto"/>
          </w:tcPr>
          <w:p w14:paraId="2F953FE8" w14:textId="2EE7D596" w:rsidR="003A4CD9" w:rsidRPr="004C199B" w:rsidRDefault="003A4CD9" w:rsidP="003A4CD9">
            <w:pPr>
              <w:rPr>
                <w:rFonts w:ascii="Calibri" w:hAnsi="Calibri" w:cs="Calibri"/>
                <w:sz w:val="22"/>
                <w:szCs w:val="22"/>
                <w:highlight w:val="yellow"/>
              </w:rPr>
            </w:pPr>
          </w:p>
        </w:tc>
      </w:tr>
      <w:tr w:rsidR="003A4CD9" w:rsidRPr="00365B39" w14:paraId="1911F9A6" w14:textId="77777777" w:rsidTr="00AF4D2C">
        <w:trPr>
          <w:gridAfter w:val="4"/>
          <w:wAfter w:w="10204" w:type="dxa"/>
          <w:trHeight w:val="556"/>
        </w:trPr>
        <w:tc>
          <w:tcPr>
            <w:tcW w:w="2802" w:type="dxa"/>
            <w:shd w:val="clear" w:color="auto" w:fill="auto"/>
          </w:tcPr>
          <w:p w14:paraId="4617F6F3" w14:textId="77777777" w:rsidR="003A4CD9" w:rsidRPr="00E54CF1" w:rsidRDefault="006653F5" w:rsidP="003A4CD9">
            <w:pPr>
              <w:rPr>
                <w:rFonts w:ascii="Calibri" w:hAnsi="Calibri" w:cs="Calibri"/>
                <w:b/>
                <w:bCs/>
                <w:sz w:val="22"/>
                <w:szCs w:val="22"/>
              </w:rPr>
            </w:pPr>
            <w:hyperlink r:id="rId28" w:anchor="school-workforce" w:history="1">
              <w:r w:rsidR="003A4CD9" w:rsidRPr="00E54CF1">
                <w:rPr>
                  <w:rStyle w:val="Hyperlink"/>
                  <w:rFonts w:ascii="Calibri" w:hAnsi="Calibri" w:cs="Calibri"/>
                  <w:b/>
                  <w:bCs/>
                  <w:sz w:val="22"/>
                  <w:szCs w:val="22"/>
                </w:rPr>
                <w:t>Pregnant employees</w:t>
              </w:r>
            </w:hyperlink>
            <w:r w:rsidR="003A4CD9" w:rsidRPr="00E54CF1">
              <w:rPr>
                <w:rFonts w:ascii="Calibri" w:hAnsi="Calibri" w:cs="Calibri"/>
                <w:b/>
                <w:bCs/>
                <w:sz w:val="22"/>
                <w:szCs w:val="22"/>
              </w:rPr>
              <w:t xml:space="preserve"> at increased risk of contracting COVID 19</w:t>
            </w:r>
          </w:p>
          <w:p w14:paraId="2069A484" w14:textId="77777777" w:rsidR="003A4CD9" w:rsidRPr="00E54CF1" w:rsidRDefault="003A4CD9" w:rsidP="003A4CD9">
            <w:pPr>
              <w:rPr>
                <w:rFonts w:ascii="Calibri" w:hAnsi="Calibri" w:cs="Calibri"/>
                <w:b/>
                <w:bCs/>
                <w:sz w:val="22"/>
                <w:szCs w:val="22"/>
              </w:rPr>
            </w:pPr>
          </w:p>
          <w:p w14:paraId="0FD9266F" w14:textId="77777777" w:rsidR="003A4CD9" w:rsidRPr="00E54CF1" w:rsidRDefault="003A4CD9" w:rsidP="003A4CD9">
            <w:pPr>
              <w:rPr>
                <w:rFonts w:ascii="Calibri" w:hAnsi="Calibri" w:cs="Calibri"/>
                <w:sz w:val="22"/>
                <w:szCs w:val="22"/>
              </w:rPr>
            </w:pPr>
            <w:r w:rsidRPr="00E54CF1">
              <w:rPr>
                <w:rFonts w:ascii="Calibri" w:hAnsi="Calibri" w:cs="Calibri"/>
                <w:sz w:val="22"/>
                <w:szCs w:val="22"/>
              </w:rPr>
              <w:t>Pregnant women are considered ‘clinically vulnerable’ or in some cases ‘clinically extremely vulnerable’ to coronavirus (COVID-19) and therefore require special consideration as set out in the </w:t>
            </w:r>
            <w:hyperlink r:id="rId29" w:history="1">
              <w:r w:rsidRPr="00E54CF1">
                <w:rPr>
                  <w:rStyle w:val="Hyperlink"/>
                  <w:rFonts w:ascii="Calibri" w:hAnsi="Calibri" w:cs="Calibri"/>
                  <w:sz w:val="22"/>
                  <w:szCs w:val="22"/>
                </w:rPr>
                <w:t>guidance for pregnant employees</w:t>
              </w:r>
            </w:hyperlink>
            <w:r w:rsidRPr="00E54CF1">
              <w:rPr>
                <w:rFonts w:ascii="Calibri" w:hAnsi="Calibri" w:cs="Calibri"/>
                <w:sz w:val="22"/>
                <w:szCs w:val="22"/>
              </w:rPr>
              <w:t>.</w:t>
            </w:r>
          </w:p>
          <w:p w14:paraId="18A438EF" w14:textId="77777777" w:rsidR="003A4CD9" w:rsidRPr="00E54CF1" w:rsidRDefault="003A4CD9" w:rsidP="003A4CD9">
            <w:pPr>
              <w:rPr>
                <w:rFonts w:ascii="Calibri" w:hAnsi="Calibri" w:cs="Calibri"/>
                <w:sz w:val="22"/>
                <w:szCs w:val="22"/>
              </w:rPr>
            </w:pPr>
          </w:p>
          <w:p w14:paraId="314EF364" w14:textId="6F28DCAC" w:rsidR="003A4CD9" w:rsidRPr="004C199B" w:rsidRDefault="003A4CD9" w:rsidP="003A4CD9">
            <w:pPr>
              <w:rPr>
                <w:rFonts w:ascii="Calibri" w:hAnsi="Calibri" w:cs="Calibri"/>
                <w:b/>
                <w:bCs/>
                <w:sz w:val="22"/>
                <w:szCs w:val="22"/>
                <w:highlight w:val="green"/>
              </w:rPr>
            </w:pPr>
            <w:r w:rsidRPr="00E54CF1">
              <w:rPr>
                <w:rFonts w:ascii="Calibri" w:hAnsi="Calibri" w:cs="Calibri"/>
                <w:b/>
                <w:bCs/>
                <w:sz w:val="22"/>
                <w:szCs w:val="22"/>
              </w:rPr>
              <w:t>NB this would apply for pregnant students</w:t>
            </w:r>
          </w:p>
        </w:tc>
        <w:tc>
          <w:tcPr>
            <w:tcW w:w="2779" w:type="dxa"/>
            <w:shd w:val="clear" w:color="auto" w:fill="auto"/>
          </w:tcPr>
          <w:p w14:paraId="3CDC15D3" w14:textId="0DA6A700" w:rsidR="003A4CD9" w:rsidRPr="004C199B" w:rsidRDefault="003A4CD9" w:rsidP="003A4CD9">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4D616FDC" w14:textId="77777777" w:rsidR="003A4CD9" w:rsidRPr="004C199B" w:rsidRDefault="003A4CD9" w:rsidP="003A4CD9">
            <w:pPr>
              <w:numPr>
                <w:ilvl w:val="0"/>
                <w:numId w:val="3"/>
              </w:numPr>
              <w:rPr>
                <w:rFonts w:ascii="Calibri" w:hAnsi="Calibri" w:cs="Calibri"/>
                <w:sz w:val="22"/>
                <w:szCs w:val="22"/>
              </w:rPr>
            </w:pPr>
            <w:r w:rsidRPr="004C199B">
              <w:rPr>
                <w:rFonts w:ascii="Calibri" w:hAnsi="Calibri" w:cs="Calibri"/>
                <w:sz w:val="22"/>
                <w:szCs w:val="22"/>
              </w:rPr>
              <w:t xml:space="preserve">School will carry out a risk assessment to follow the Management of Health and Safety at Work Regulations 1999 (MHSW). See </w:t>
            </w:r>
            <w:r w:rsidRPr="004C199B">
              <w:rPr>
                <w:rFonts w:ascii="Calibri" w:hAnsi="Calibri" w:cs="Calibri"/>
                <w:b/>
                <w:bCs/>
                <w:sz w:val="22"/>
                <w:szCs w:val="22"/>
              </w:rPr>
              <w:t>RA 009 New &amp; expectant mother v5 Jan 2021</w:t>
            </w:r>
            <w:r w:rsidRPr="004C199B">
              <w:rPr>
                <w:rFonts w:ascii="Calibri" w:hAnsi="Calibri" w:cs="Calibri"/>
                <w:sz w:val="22"/>
                <w:szCs w:val="22"/>
              </w:rPr>
              <w:t xml:space="preserve"> risk assessment.</w:t>
            </w:r>
            <w:r>
              <w:t xml:space="preserve"> </w:t>
            </w:r>
            <w:r w:rsidRPr="004C199B">
              <w:rPr>
                <w:rFonts w:ascii="Calibri" w:hAnsi="Calibri" w:cs="Calibri"/>
                <w:sz w:val="22"/>
                <w:szCs w:val="22"/>
              </w:rPr>
              <w:t>As part of their risk assessment school will consider whether adapting duties and/or facilitating home working may be appropriate to mitigate risks</w:t>
            </w:r>
            <w:r>
              <w:t>.</w:t>
            </w:r>
          </w:p>
          <w:p w14:paraId="2E0D21FD" w14:textId="77777777" w:rsidR="003A4CD9" w:rsidRPr="004C199B" w:rsidRDefault="003A4CD9" w:rsidP="003A4CD9">
            <w:pPr>
              <w:numPr>
                <w:ilvl w:val="0"/>
                <w:numId w:val="3"/>
              </w:numPr>
              <w:rPr>
                <w:rFonts w:ascii="Calibri" w:hAnsi="Calibri" w:cs="Calibri"/>
                <w:sz w:val="22"/>
                <w:szCs w:val="22"/>
              </w:rPr>
            </w:pPr>
            <w:r w:rsidRPr="004C199B">
              <w:rPr>
                <w:rFonts w:ascii="Calibri" w:hAnsi="Calibri" w:cs="Calibri"/>
                <w:sz w:val="22"/>
                <w:szCs w:val="22"/>
              </w:rPr>
              <w:t xml:space="preserve">Pregnant staff of any gestation are not required to continue working on site if this is not supported by the separate risk assessment. </w:t>
            </w:r>
          </w:p>
          <w:p w14:paraId="48DDC34C" w14:textId="77777777" w:rsidR="003A4CD9" w:rsidRPr="004C199B" w:rsidRDefault="003A4CD9" w:rsidP="003A4CD9">
            <w:pPr>
              <w:numPr>
                <w:ilvl w:val="0"/>
                <w:numId w:val="3"/>
              </w:numPr>
              <w:rPr>
                <w:rFonts w:ascii="Calibri" w:hAnsi="Calibri" w:cs="Calibri"/>
                <w:sz w:val="22"/>
                <w:szCs w:val="22"/>
              </w:rPr>
            </w:pPr>
            <w:r w:rsidRPr="004C199B">
              <w:rPr>
                <w:rFonts w:ascii="Calibri" w:hAnsi="Calibri" w:cs="Calibri"/>
                <w:sz w:val="22"/>
                <w:szCs w:val="22"/>
              </w:rPr>
              <w:t>Women who are 28 weeks pregnant and beyond or are pregnant and have an underlying health condition that puts them at a greater risk of severe illness from COVID-19 at any gestation, should take a more precautionary approach.</w:t>
            </w:r>
          </w:p>
          <w:p w14:paraId="7E9A1305" w14:textId="77777777" w:rsidR="003A4CD9" w:rsidRPr="004C199B" w:rsidRDefault="003A4CD9" w:rsidP="003A4CD9">
            <w:pPr>
              <w:numPr>
                <w:ilvl w:val="0"/>
                <w:numId w:val="3"/>
              </w:numPr>
              <w:rPr>
                <w:rFonts w:ascii="Calibri" w:hAnsi="Calibri" w:cs="Calibri"/>
                <w:sz w:val="22"/>
                <w:szCs w:val="22"/>
              </w:rPr>
            </w:pPr>
            <w:r w:rsidRPr="004C199B">
              <w:rPr>
                <w:rFonts w:ascii="Calibri" w:hAnsi="Calibri" w:cs="Calibri"/>
                <w:sz w:val="22"/>
                <w:szCs w:val="22"/>
              </w:rPr>
              <w:t xml:space="preserve">School will ensure pregnant staff are able to adhere to any active national guidance on social distancing and/or advice for pregnant women considered to be clinically extremely vulnerable. </w:t>
            </w:r>
          </w:p>
          <w:p w14:paraId="623E18F7" w14:textId="77D8B3E7" w:rsidR="003A4CD9" w:rsidRPr="004C199B" w:rsidRDefault="003A4CD9" w:rsidP="00146AFE">
            <w:pPr>
              <w:numPr>
                <w:ilvl w:val="0"/>
                <w:numId w:val="6"/>
              </w:numPr>
              <w:rPr>
                <w:rFonts w:ascii="Calibri" w:hAnsi="Calibri" w:cs="Calibri"/>
                <w:sz w:val="22"/>
                <w:szCs w:val="22"/>
              </w:rPr>
            </w:pPr>
            <w:r w:rsidRPr="004C199B">
              <w:rPr>
                <w:rFonts w:ascii="Calibri" w:hAnsi="Calibri" w:cs="Calibri"/>
                <w:sz w:val="22"/>
                <w:szCs w:val="22"/>
              </w:rPr>
              <w:t>Pregnant women are not advised to be vaccinated against COVID-19.</w:t>
            </w:r>
          </w:p>
        </w:tc>
        <w:tc>
          <w:tcPr>
            <w:tcW w:w="1134" w:type="dxa"/>
            <w:shd w:val="clear" w:color="auto" w:fill="auto"/>
          </w:tcPr>
          <w:p w14:paraId="4F7AA652" w14:textId="77777777" w:rsidR="003A4CD9" w:rsidRPr="00863442" w:rsidRDefault="003A4CD9"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0350A95B" w14:textId="29665B08" w:rsidR="003A4CD9" w:rsidRPr="004C199B" w:rsidRDefault="003A4CD9" w:rsidP="003A4CD9">
            <w:pPr>
              <w:pStyle w:val="Header"/>
              <w:tabs>
                <w:tab w:val="clear" w:pos="4153"/>
                <w:tab w:val="clear" w:pos="8306"/>
              </w:tabs>
              <w:rPr>
                <w:rFonts w:ascii="Calibri" w:hAnsi="Calibri" w:cs="Calibri"/>
                <w:color w:val="FF0000"/>
                <w:sz w:val="22"/>
                <w:szCs w:val="22"/>
              </w:rPr>
            </w:pPr>
          </w:p>
        </w:tc>
        <w:tc>
          <w:tcPr>
            <w:tcW w:w="1851" w:type="dxa"/>
            <w:shd w:val="clear" w:color="auto" w:fill="auto"/>
          </w:tcPr>
          <w:p w14:paraId="487DB192" w14:textId="0EF9AAC5" w:rsidR="003A4CD9" w:rsidRPr="004C199B" w:rsidRDefault="003A4CD9" w:rsidP="003A4CD9">
            <w:pPr>
              <w:rPr>
                <w:rFonts w:ascii="Calibri" w:hAnsi="Calibri" w:cs="Calibri"/>
                <w:sz w:val="22"/>
                <w:szCs w:val="22"/>
                <w:highlight w:val="yellow"/>
              </w:rPr>
            </w:pPr>
          </w:p>
        </w:tc>
      </w:tr>
      <w:tr w:rsidR="009C40FD" w:rsidRPr="00365B39" w14:paraId="569D1788" w14:textId="77777777" w:rsidTr="00AF4D2C">
        <w:trPr>
          <w:gridAfter w:val="4"/>
          <w:wAfter w:w="10204" w:type="dxa"/>
          <w:trHeight w:val="556"/>
        </w:trPr>
        <w:tc>
          <w:tcPr>
            <w:tcW w:w="2802" w:type="dxa"/>
            <w:shd w:val="clear" w:color="auto" w:fill="auto"/>
          </w:tcPr>
          <w:p w14:paraId="642B1A57" w14:textId="77777777" w:rsidR="009C40FD" w:rsidRPr="00D700F8" w:rsidRDefault="009C40FD" w:rsidP="00C664C5">
            <w:pPr>
              <w:rPr>
                <w:rFonts w:ascii="Calibri" w:hAnsi="Calibri" w:cs="Calibri"/>
                <w:b/>
                <w:bCs/>
                <w:sz w:val="22"/>
                <w:szCs w:val="22"/>
              </w:rPr>
            </w:pPr>
            <w:r w:rsidRPr="00D700F8">
              <w:rPr>
                <w:rFonts w:ascii="Calibri" w:hAnsi="Calibri" w:cs="Calibri"/>
                <w:b/>
                <w:bCs/>
                <w:sz w:val="22"/>
                <w:szCs w:val="22"/>
              </w:rPr>
              <w:t xml:space="preserve">Staff who may otherwise be at increased risk from coronavirus (COVID-19) including </w:t>
            </w:r>
          </w:p>
          <w:p w14:paraId="649E5C30"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BAME staff &amp; pupils</w:t>
            </w:r>
          </w:p>
          <w:p w14:paraId="03A97FDA" w14:textId="77777777" w:rsidR="009C40FD" w:rsidRDefault="009C40FD" w:rsidP="00C664C5">
            <w:pPr>
              <w:pStyle w:val="ListParagraph"/>
              <w:spacing w:after="0" w:line="240" w:lineRule="auto"/>
              <w:ind w:left="0"/>
              <w:rPr>
                <w:rFonts w:cs="Calibri"/>
              </w:rPr>
            </w:pPr>
            <w:r w:rsidRPr="00946D99">
              <w:rPr>
                <w:rFonts w:asciiTheme="minorHAnsi" w:hAnsiTheme="minorHAnsi" w:cstheme="minorHAnsi"/>
              </w:rPr>
              <w:t xml:space="preserve">Current evidence shows that a range of factors mean that </w:t>
            </w:r>
            <w:r w:rsidRPr="00946D99">
              <w:rPr>
                <w:rFonts w:asciiTheme="minorHAnsi" w:hAnsiTheme="minorHAnsi" w:cstheme="minorHAnsi"/>
              </w:rPr>
              <w:lastRenderedPageBreak/>
              <w:t xml:space="preserve">some people may be at comparatively increased risk from coronavirus (COVID-19). </w:t>
            </w:r>
            <w:r>
              <w:t>Work continues to build our understanding of what these baseline factors are and the increased risks they pose.</w:t>
            </w:r>
          </w:p>
          <w:p w14:paraId="0B863DA8" w14:textId="189A74DC" w:rsidR="009C40FD" w:rsidRPr="00946D99" w:rsidRDefault="009C40FD" w:rsidP="00C664C5">
            <w:pPr>
              <w:rPr>
                <w:rFonts w:asciiTheme="minorHAnsi" w:hAnsiTheme="minorHAnsi" w:cstheme="minorHAnsi"/>
                <w:b/>
                <w:bCs/>
                <w:sz w:val="22"/>
                <w:szCs w:val="22"/>
                <w:highlight w:val="green"/>
              </w:rPr>
            </w:pPr>
          </w:p>
        </w:tc>
        <w:tc>
          <w:tcPr>
            <w:tcW w:w="2779" w:type="dxa"/>
            <w:shd w:val="clear" w:color="auto" w:fill="auto"/>
          </w:tcPr>
          <w:p w14:paraId="37F819B1" w14:textId="7A0A078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lastRenderedPageBreak/>
              <w:t>Staff or pupils - contracting Coronavirus (COVID 19)</w:t>
            </w:r>
          </w:p>
        </w:tc>
        <w:tc>
          <w:tcPr>
            <w:tcW w:w="7285" w:type="dxa"/>
            <w:shd w:val="clear" w:color="auto" w:fill="auto"/>
          </w:tcPr>
          <w:p w14:paraId="14E26413" w14:textId="77777777" w:rsidR="009C40FD" w:rsidRPr="00D700F8" w:rsidRDefault="009C40FD" w:rsidP="00146AFE">
            <w:pPr>
              <w:pStyle w:val="ListParagraph"/>
              <w:numPr>
                <w:ilvl w:val="0"/>
                <w:numId w:val="9"/>
              </w:numPr>
              <w:spacing w:after="0" w:line="240" w:lineRule="auto"/>
              <w:rPr>
                <w:rFonts w:cs="Calibri"/>
              </w:rPr>
            </w:pPr>
            <w:r w:rsidRPr="00D700F8">
              <w:t>Those at particularly high risk from a range of underlying health conditions should now have been included in the CEV group and will be receiving a letter to confirm this.</w:t>
            </w:r>
          </w:p>
          <w:p w14:paraId="65CCE782" w14:textId="72A10E3C" w:rsidR="009C40FD" w:rsidRPr="00D700F8" w:rsidRDefault="009C40FD" w:rsidP="00146AFE">
            <w:pPr>
              <w:pStyle w:val="ListParagraph"/>
              <w:numPr>
                <w:ilvl w:val="0"/>
                <w:numId w:val="8"/>
              </w:numPr>
              <w:spacing w:after="0" w:line="240" w:lineRule="auto"/>
              <w:rPr>
                <w:rFonts w:cs="Calibri"/>
                <w:b/>
                <w:bCs/>
              </w:rPr>
            </w:pPr>
            <w:r w:rsidRPr="00D700F8">
              <w:t xml:space="preserve">For others who feel they may be at increased risk, where it is not possible to work from home, these staff can attend school as long as they follow all measures in place in school. See </w:t>
            </w:r>
            <w:r w:rsidRPr="00D700F8">
              <w:rPr>
                <w:b/>
                <w:bCs/>
              </w:rPr>
              <w:t>RA 029 Full opening of school</w:t>
            </w:r>
            <w:r w:rsidRPr="00D700F8">
              <w:t xml:space="preserve"> </w:t>
            </w:r>
            <w:r w:rsidRPr="00D700F8">
              <w:rPr>
                <w:b/>
                <w:bCs/>
              </w:rPr>
              <w:t>8</w:t>
            </w:r>
            <w:r w:rsidRPr="00D700F8">
              <w:rPr>
                <w:b/>
                <w:bCs/>
                <w:vertAlign w:val="superscript"/>
              </w:rPr>
              <w:t>th</w:t>
            </w:r>
            <w:r w:rsidRPr="00D700F8">
              <w:rPr>
                <w:b/>
                <w:bCs/>
              </w:rPr>
              <w:t xml:space="preserve"> March </w:t>
            </w:r>
          </w:p>
          <w:p w14:paraId="34955CAC" w14:textId="68BA4D00" w:rsidR="009C40FD" w:rsidRPr="00D700F8" w:rsidRDefault="009C40FD" w:rsidP="00146AFE">
            <w:pPr>
              <w:pStyle w:val="ListParagraph"/>
              <w:numPr>
                <w:ilvl w:val="0"/>
                <w:numId w:val="9"/>
              </w:numPr>
              <w:spacing w:after="0" w:line="240" w:lineRule="auto"/>
              <w:rPr>
                <w:rFonts w:cs="Calibri"/>
              </w:rPr>
            </w:pPr>
            <w:r w:rsidRPr="00D700F8">
              <w:lastRenderedPageBreak/>
              <w:t xml:space="preserve">School will continue with an equitable approach to risk management recognising that staff may have a variety of baseline risks. </w:t>
            </w:r>
          </w:p>
          <w:p w14:paraId="6DD02913" w14:textId="5D4B80B4" w:rsidR="009C40FD" w:rsidRPr="00E52230" w:rsidRDefault="009C40FD" w:rsidP="00146AFE">
            <w:pPr>
              <w:pStyle w:val="ListParagraph"/>
              <w:numPr>
                <w:ilvl w:val="0"/>
                <w:numId w:val="9"/>
              </w:numPr>
              <w:spacing w:after="0" w:line="240" w:lineRule="auto"/>
              <w:rPr>
                <w:rFonts w:cs="Calibri"/>
              </w:rPr>
            </w:pPr>
            <w:r w:rsidRPr="00D700F8">
              <w:rPr>
                <w:rFonts w:cs="Calibri"/>
              </w:rPr>
              <w:t>Risk assessment have been</w:t>
            </w:r>
            <w:r w:rsidRPr="00E52230">
              <w:rPr>
                <w:rFonts w:cs="Calibri"/>
              </w:rPr>
              <w:t xml:space="preserve"> carried out for staff and pupils in this category including BAME staff and pupils in </w:t>
            </w:r>
            <w:r>
              <w:rPr>
                <w:rFonts w:cs="Calibri"/>
              </w:rPr>
              <w:t>school.</w:t>
            </w:r>
          </w:p>
          <w:p w14:paraId="44260CF1" w14:textId="77777777" w:rsidR="009C40FD" w:rsidRPr="004C199B" w:rsidRDefault="009C40FD" w:rsidP="00146AFE">
            <w:pPr>
              <w:pStyle w:val="ListParagraph"/>
              <w:numPr>
                <w:ilvl w:val="0"/>
                <w:numId w:val="8"/>
              </w:numPr>
              <w:spacing w:after="0" w:line="240" w:lineRule="auto"/>
              <w:rPr>
                <w:rFonts w:cs="Calibri"/>
              </w:rPr>
            </w:pPr>
            <w:r w:rsidRPr="004C199B">
              <w:rPr>
                <w:rFonts w:cs="Calibri"/>
                <w:color w:val="0B0C0C"/>
              </w:rPr>
              <w:t>School will try as far as practically possible to accommodate additional measures where appropriate.</w:t>
            </w:r>
          </w:p>
          <w:p w14:paraId="02CB41F0" w14:textId="77777777" w:rsidR="009C40FD" w:rsidRPr="004C199B" w:rsidRDefault="009C40FD" w:rsidP="00146AFE">
            <w:pPr>
              <w:pStyle w:val="ListParagraph"/>
              <w:numPr>
                <w:ilvl w:val="0"/>
                <w:numId w:val="8"/>
              </w:numPr>
              <w:spacing w:after="0" w:line="240" w:lineRule="auto"/>
              <w:rPr>
                <w:rFonts w:cs="Calibri"/>
              </w:rPr>
            </w:pPr>
            <w:r w:rsidRPr="004C199B">
              <w:rPr>
                <w:rFonts w:cs="Calibri"/>
                <w:color w:val="0B0C0C"/>
              </w:rPr>
              <w:t xml:space="preserve">Staff or pupils who live with those who have comparatively increased risk from coronavirus (COVID-19) can attend the workplace </w:t>
            </w:r>
            <w:r>
              <w:t>where it is not possible to work from home.</w:t>
            </w:r>
          </w:p>
          <w:p w14:paraId="4AAD3322" w14:textId="77777777" w:rsidR="009C40FD" w:rsidRPr="004C199B" w:rsidRDefault="009C40FD" w:rsidP="00146AFE">
            <w:pPr>
              <w:pStyle w:val="ListParagraph"/>
              <w:numPr>
                <w:ilvl w:val="0"/>
                <w:numId w:val="8"/>
              </w:numPr>
              <w:spacing w:after="0" w:line="240" w:lineRule="auto"/>
              <w:rPr>
                <w:rFonts w:cs="Calibri"/>
              </w:rPr>
            </w:pPr>
            <w:r w:rsidRPr="004C199B">
              <w:rPr>
                <w:rFonts w:cs="Calibri"/>
                <w:shd w:val="clear" w:color="auto" w:fill="FFFFFF"/>
              </w:rPr>
              <w:t>O.H. advice will be sought where appropriate. </w:t>
            </w:r>
          </w:p>
          <w:p w14:paraId="718F79DD" w14:textId="77777777" w:rsidR="009C40FD" w:rsidRPr="004C199B" w:rsidRDefault="009C40FD" w:rsidP="00146AFE">
            <w:pPr>
              <w:pStyle w:val="ListParagraph"/>
              <w:numPr>
                <w:ilvl w:val="0"/>
                <w:numId w:val="8"/>
              </w:numPr>
              <w:spacing w:after="0" w:line="240" w:lineRule="auto"/>
              <w:rPr>
                <w:rFonts w:cs="Calibri"/>
              </w:rPr>
            </w:pPr>
            <w:r w:rsidRPr="004C199B">
              <w:rPr>
                <w:rFonts w:cs="Calibri"/>
                <w:shd w:val="clear" w:color="auto" w:fill="FFFFFF"/>
              </w:rPr>
              <w:t>EAP &amp; counselling will be offered where appropriate</w:t>
            </w:r>
          </w:p>
          <w:p w14:paraId="43FE75F7" w14:textId="77777777" w:rsidR="009C40FD" w:rsidRPr="004C199B" w:rsidRDefault="009C40FD" w:rsidP="00C664C5">
            <w:pPr>
              <w:ind w:left="360"/>
              <w:rPr>
                <w:rFonts w:ascii="Calibri" w:hAnsi="Calibri" w:cs="Calibri"/>
                <w:sz w:val="22"/>
                <w:szCs w:val="22"/>
              </w:rPr>
            </w:pPr>
          </w:p>
        </w:tc>
        <w:tc>
          <w:tcPr>
            <w:tcW w:w="1134" w:type="dxa"/>
            <w:shd w:val="clear" w:color="auto" w:fill="auto"/>
          </w:tcPr>
          <w:p w14:paraId="792540A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14005655" w14:textId="1938B59F" w:rsidR="009C40FD" w:rsidRPr="004C199B" w:rsidRDefault="009C40FD" w:rsidP="00C664C5">
            <w:pPr>
              <w:pStyle w:val="Header"/>
              <w:tabs>
                <w:tab w:val="clear" w:pos="4153"/>
                <w:tab w:val="clear" w:pos="8306"/>
              </w:tabs>
              <w:rPr>
                <w:rFonts w:ascii="Calibri" w:hAnsi="Calibri" w:cs="Calibri"/>
                <w:color w:val="FF0000"/>
                <w:sz w:val="22"/>
                <w:szCs w:val="22"/>
              </w:rPr>
            </w:pPr>
          </w:p>
        </w:tc>
        <w:tc>
          <w:tcPr>
            <w:tcW w:w="1851" w:type="dxa"/>
            <w:shd w:val="clear" w:color="auto" w:fill="auto"/>
          </w:tcPr>
          <w:p w14:paraId="6BFCA6EF" w14:textId="64BBF1D0" w:rsidR="009C40FD" w:rsidRPr="004C199B" w:rsidRDefault="009C40FD" w:rsidP="00C664C5">
            <w:pPr>
              <w:rPr>
                <w:rFonts w:ascii="Calibri" w:hAnsi="Calibri" w:cs="Calibri"/>
                <w:sz w:val="22"/>
                <w:szCs w:val="22"/>
                <w:highlight w:val="yellow"/>
              </w:rPr>
            </w:pPr>
          </w:p>
        </w:tc>
      </w:tr>
      <w:tr w:rsidR="009C40FD" w:rsidRPr="00365B39" w14:paraId="785EB785" w14:textId="77777777" w:rsidTr="00AF4D2C">
        <w:trPr>
          <w:gridAfter w:val="4"/>
          <w:wAfter w:w="10204" w:type="dxa"/>
          <w:trHeight w:val="556"/>
        </w:trPr>
        <w:tc>
          <w:tcPr>
            <w:tcW w:w="2802" w:type="dxa"/>
            <w:shd w:val="clear" w:color="auto" w:fill="auto"/>
          </w:tcPr>
          <w:p w14:paraId="4E0588E7" w14:textId="77777777" w:rsidR="009C40FD" w:rsidRPr="009C40FD" w:rsidRDefault="009C40FD" w:rsidP="00C664C5">
            <w:pPr>
              <w:rPr>
                <w:rFonts w:ascii="Calibri" w:hAnsi="Calibri" w:cs="Calibri"/>
                <w:b/>
                <w:bCs/>
                <w:sz w:val="22"/>
                <w:szCs w:val="22"/>
              </w:rPr>
            </w:pPr>
            <w:r w:rsidRPr="009C40FD">
              <w:rPr>
                <w:rFonts w:ascii="Calibri" w:hAnsi="Calibri" w:cs="Calibri"/>
                <w:b/>
                <w:bCs/>
                <w:sz w:val="22"/>
                <w:szCs w:val="22"/>
              </w:rPr>
              <w:lastRenderedPageBreak/>
              <w:t xml:space="preserve">Staff mental health - Anxiety and stress </w:t>
            </w:r>
          </w:p>
          <w:p w14:paraId="6C7624D1" w14:textId="4561F0C4" w:rsidR="009C40FD" w:rsidRPr="009C40FD" w:rsidRDefault="009C40FD" w:rsidP="00C664C5">
            <w:pPr>
              <w:rPr>
                <w:rFonts w:ascii="Calibri" w:hAnsi="Calibri" w:cs="Calibri"/>
                <w:b/>
                <w:bCs/>
                <w:sz w:val="22"/>
                <w:szCs w:val="22"/>
              </w:rPr>
            </w:pPr>
            <w:r w:rsidRPr="009C40FD">
              <w:rPr>
                <w:rFonts w:ascii="Calibri" w:hAnsi="Calibri" w:cs="Calibri"/>
                <w:sz w:val="22"/>
                <w:szCs w:val="22"/>
              </w:rPr>
              <w:t xml:space="preserve">Employee’s with potential stress / anxiety caused by COVID-19 lockdown </w:t>
            </w:r>
          </w:p>
        </w:tc>
        <w:tc>
          <w:tcPr>
            <w:tcW w:w="2779" w:type="dxa"/>
            <w:shd w:val="clear" w:color="auto" w:fill="auto"/>
          </w:tcPr>
          <w:p w14:paraId="0B6F5127" w14:textId="595E69C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 anxiety and stress</w:t>
            </w:r>
          </w:p>
        </w:tc>
        <w:tc>
          <w:tcPr>
            <w:tcW w:w="7285" w:type="dxa"/>
            <w:shd w:val="clear" w:color="auto" w:fill="auto"/>
          </w:tcPr>
          <w:p w14:paraId="3801F42A" w14:textId="77777777" w:rsidR="009C40FD" w:rsidRPr="004C199B" w:rsidRDefault="009C40FD" w:rsidP="00146AFE">
            <w:pPr>
              <w:pStyle w:val="ListParagraph"/>
              <w:numPr>
                <w:ilvl w:val="0"/>
                <w:numId w:val="6"/>
              </w:numPr>
              <w:spacing w:after="0" w:line="240" w:lineRule="auto"/>
              <w:rPr>
                <w:rFonts w:cs="Calibri"/>
              </w:rPr>
            </w:pPr>
            <w:r w:rsidRPr="004C199B">
              <w:rPr>
                <w:rFonts w:cs="Calibri"/>
              </w:rPr>
              <w:t>Review individual staff /pupil risk assessments and monitor.</w:t>
            </w:r>
          </w:p>
          <w:p w14:paraId="3E00B1F2" w14:textId="77777777" w:rsidR="009C40FD" w:rsidRPr="004C199B" w:rsidRDefault="009C40FD" w:rsidP="00146AFE">
            <w:pPr>
              <w:pStyle w:val="ListParagraph"/>
              <w:numPr>
                <w:ilvl w:val="0"/>
                <w:numId w:val="6"/>
              </w:numPr>
              <w:spacing w:after="0" w:line="240" w:lineRule="auto"/>
              <w:rPr>
                <w:rFonts w:cs="Calibri"/>
              </w:rPr>
            </w:pPr>
            <w:r w:rsidRPr="004C199B">
              <w:rPr>
                <w:rFonts w:cs="Calibri"/>
              </w:rPr>
              <w:t xml:space="preserve">Regular one-to ones with staff </w:t>
            </w:r>
          </w:p>
          <w:p w14:paraId="3BB75DB7" w14:textId="77777777" w:rsidR="009C40FD" w:rsidRPr="004C199B" w:rsidRDefault="009C40FD" w:rsidP="00146AFE">
            <w:pPr>
              <w:numPr>
                <w:ilvl w:val="0"/>
                <w:numId w:val="6"/>
              </w:numPr>
              <w:rPr>
                <w:rFonts w:ascii="Calibri" w:hAnsi="Calibri" w:cs="Calibri"/>
                <w:sz w:val="22"/>
                <w:szCs w:val="22"/>
              </w:rPr>
            </w:pPr>
            <w:r w:rsidRPr="004C199B">
              <w:rPr>
                <w:rFonts w:ascii="Calibri" w:hAnsi="Calibri" w:cs="Calibri"/>
                <w:sz w:val="22"/>
                <w:szCs w:val="22"/>
              </w:rPr>
              <w:t>Reasonable adjustments if required.</w:t>
            </w:r>
          </w:p>
          <w:p w14:paraId="4888F5F2" w14:textId="77777777" w:rsidR="009C40FD" w:rsidRPr="004C199B" w:rsidRDefault="009C40FD" w:rsidP="00C664C5">
            <w:pPr>
              <w:rPr>
                <w:rFonts w:ascii="Calibri" w:hAnsi="Calibri" w:cs="Calibri"/>
                <w:sz w:val="22"/>
                <w:szCs w:val="22"/>
              </w:rPr>
            </w:pPr>
          </w:p>
        </w:tc>
        <w:tc>
          <w:tcPr>
            <w:tcW w:w="1134" w:type="dxa"/>
            <w:shd w:val="clear" w:color="auto" w:fill="auto"/>
          </w:tcPr>
          <w:p w14:paraId="1B6C7B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49502845" w14:textId="2B6DF0CF" w:rsidR="009C40FD" w:rsidRPr="00D700F8" w:rsidRDefault="009C40FD" w:rsidP="00C664C5">
            <w:pPr>
              <w:pStyle w:val="Header"/>
              <w:tabs>
                <w:tab w:val="clear" w:pos="4153"/>
                <w:tab w:val="clear" w:pos="8306"/>
              </w:tabs>
              <w:rPr>
                <w:rFonts w:ascii="Calibri" w:hAnsi="Calibri" w:cs="Calibri"/>
                <w:sz w:val="22"/>
                <w:szCs w:val="22"/>
              </w:rPr>
            </w:pPr>
          </w:p>
        </w:tc>
        <w:tc>
          <w:tcPr>
            <w:tcW w:w="1851" w:type="dxa"/>
            <w:shd w:val="clear" w:color="auto" w:fill="auto"/>
          </w:tcPr>
          <w:p w14:paraId="2325B35D" w14:textId="09EC15D0" w:rsidR="009C40FD" w:rsidRPr="004C199B" w:rsidRDefault="009C40FD" w:rsidP="00C664C5">
            <w:pPr>
              <w:rPr>
                <w:rFonts w:ascii="Calibri" w:hAnsi="Calibri" w:cs="Calibri"/>
                <w:sz w:val="22"/>
                <w:szCs w:val="22"/>
                <w:highlight w:val="yellow"/>
              </w:rPr>
            </w:pPr>
          </w:p>
        </w:tc>
      </w:tr>
      <w:tr w:rsidR="009C40FD" w:rsidRPr="00365B39" w14:paraId="0D8BBA0F" w14:textId="77777777" w:rsidTr="00AF4D2C">
        <w:trPr>
          <w:gridAfter w:val="4"/>
          <w:wAfter w:w="10204" w:type="dxa"/>
          <w:trHeight w:val="556"/>
        </w:trPr>
        <w:tc>
          <w:tcPr>
            <w:tcW w:w="2802" w:type="dxa"/>
            <w:shd w:val="clear" w:color="auto" w:fill="auto"/>
          </w:tcPr>
          <w:p w14:paraId="19382BF1" w14:textId="160D5B61" w:rsidR="009C40FD" w:rsidRPr="009C40FD" w:rsidRDefault="009C40FD" w:rsidP="00C664C5">
            <w:pPr>
              <w:rPr>
                <w:rFonts w:ascii="Calibri" w:hAnsi="Calibri" w:cs="Calibri"/>
                <w:b/>
                <w:bCs/>
                <w:sz w:val="22"/>
                <w:szCs w:val="22"/>
              </w:rPr>
            </w:pPr>
            <w:r w:rsidRPr="009C40FD">
              <w:rPr>
                <w:rFonts w:ascii="Calibri" w:hAnsi="Calibri" w:cs="Calibri"/>
                <w:b/>
                <w:bCs/>
                <w:sz w:val="22"/>
                <w:szCs w:val="22"/>
              </w:rPr>
              <w:t xml:space="preserve">Pupil mental health &amp; wellbeing- </w:t>
            </w:r>
            <w:r w:rsidRPr="009C40FD">
              <w:rPr>
                <w:rFonts w:ascii="Calibri" w:hAnsi="Calibri" w:cs="Calibri"/>
                <w:sz w:val="22"/>
                <w:szCs w:val="22"/>
              </w:rPr>
              <w:t>pupils with potential stress / anxiety caused by COVID-19 lockdown</w:t>
            </w:r>
          </w:p>
        </w:tc>
        <w:tc>
          <w:tcPr>
            <w:tcW w:w="2779" w:type="dxa"/>
            <w:shd w:val="clear" w:color="auto" w:fill="auto"/>
          </w:tcPr>
          <w:p w14:paraId="1AFA7161" w14:textId="1977486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Pupil -anxiety, stress or low mood</w:t>
            </w:r>
          </w:p>
        </w:tc>
        <w:tc>
          <w:tcPr>
            <w:tcW w:w="7285" w:type="dxa"/>
            <w:shd w:val="clear" w:color="auto" w:fill="auto"/>
          </w:tcPr>
          <w:p w14:paraId="7D54F913" w14:textId="16022907" w:rsidR="009C40FD" w:rsidRPr="00D700F8" w:rsidRDefault="009C40FD" w:rsidP="00146AFE">
            <w:pPr>
              <w:numPr>
                <w:ilvl w:val="0"/>
                <w:numId w:val="6"/>
              </w:numPr>
              <w:rPr>
                <w:rFonts w:ascii="Calibri" w:hAnsi="Calibri" w:cs="Calibri"/>
                <w:sz w:val="22"/>
                <w:szCs w:val="22"/>
              </w:rPr>
            </w:pPr>
            <w:r w:rsidRPr="00D700F8">
              <w:rPr>
                <w:rFonts w:ascii="Calibri" w:hAnsi="Calibri" w:cs="Calibri"/>
                <w:sz w:val="22"/>
                <w:szCs w:val="22"/>
              </w:rPr>
              <w:t>Staff are vigilant in discerning pupil mental health and report any concerns to the pastoral care leader.</w:t>
            </w:r>
          </w:p>
          <w:p w14:paraId="47ECE5E0" w14:textId="58458039" w:rsidR="009C40FD" w:rsidRPr="00D700F8" w:rsidRDefault="009C40FD" w:rsidP="00146AFE">
            <w:pPr>
              <w:numPr>
                <w:ilvl w:val="0"/>
                <w:numId w:val="6"/>
              </w:numPr>
              <w:rPr>
                <w:rFonts w:ascii="Calibri" w:hAnsi="Calibri" w:cs="Calibri"/>
                <w:sz w:val="22"/>
                <w:szCs w:val="22"/>
              </w:rPr>
            </w:pPr>
            <w:r w:rsidRPr="00D700F8">
              <w:rPr>
                <w:rFonts w:ascii="Calibri" w:hAnsi="Calibri" w:cs="Calibri"/>
                <w:sz w:val="22"/>
                <w:szCs w:val="22"/>
              </w:rPr>
              <w:t xml:space="preserve">See </w:t>
            </w:r>
            <w:hyperlink r:id="rId30" w:history="1">
              <w:r w:rsidRPr="00D700F8">
                <w:rPr>
                  <w:rStyle w:val="Hyperlink"/>
                  <w:rFonts w:ascii="Calibri" w:hAnsi="Calibri" w:cs="Calibri"/>
                  <w:sz w:val="22"/>
                  <w:szCs w:val="22"/>
                </w:rPr>
                <w:t>Wellbeing for Education Return</w:t>
              </w:r>
            </w:hyperlink>
            <w:r w:rsidRPr="00D700F8">
              <w:rPr>
                <w:rFonts w:ascii="Calibri" w:hAnsi="Calibri" w:cs="Calibri"/>
                <w:sz w:val="22"/>
                <w:szCs w:val="22"/>
              </w:rPr>
              <w:t xml:space="preserve"> programme.</w:t>
            </w:r>
          </w:p>
          <w:p w14:paraId="6DFAC1E2" w14:textId="663B9611" w:rsidR="009C40FD" w:rsidRPr="004C199B" w:rsidRDefault="009C40FD" w:rsidP="00146AFE">
            <w:pPr>
              <w:numPr>
                <w:ilvl w:val="0"/>
                <w:numId w:val="6"/>
              </w:numPr>
              <w:rPr>
                <w:rFonts w:ascii="Calibri" w:hAnsi="Calibri" w:cs="Calibri"/>
                <w:sz w:val="22"/>
                <w:szCs w:val="22"/>
              </w:rPr>
            </w:pPr>
            <w:r w:rsidRPr="004C199B">
              <w:rPr>
                <w:rFonts w:ascii="Calibri" w:hAnsi="Calibri" w:cs="Calibri"/>
                <w:color w:val="FF0000"/>
                <w:sz w:val="22"/>
                <w:szCs w:val="22"/>
              </w:rPr>
              <w:t>Insert details of what school has in place to assist pupils who are exhibiting effects relating to remote learning &amp; Lockdown</w:t>
            </w:r>
          </w:p>
          <w:p w14:paraId="14DC4BE4" w14:textId="77777777" w:rsidR="009C40FD" w:rsidRPr="004C199B" w:rsidRDefault="009C40FD" w:rsidP="00C664C5">
            <w:pPr>
              <w:rPr>
                <w:rFonts w:ascii="Calibri" w:hAnsi="Calibri" w:cs="Calibri"/>
                <w:sz w:val="22"/>
                <w:szCs w:val="22"/>
              </w:rPr>
            </w:pPr>
          </w:p>
        </w:tc>
        <w:tc>
          <w:tcPr>
            <w:tcW w:w="1134" w:type="dxa"/>
            <w:shd w:val="clear" w:color="auto" w:fill="auto"/>
          </w:tcPr>
          <w:p w14:paraId="5A553698"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2581F66" w14:textId="6E64C888" w:rsidR="009C40FD" w:rsidRPr="00D700F8" w:rsidRDefault="009C40FD" w:rsidP="00C664C5">
            <w:pPr>
              <w:pStyle w:val="Header"/>
              <w:tabs>
                <w:tab w:val="clear" w:pos="4153"/>
                <w:tab w:val="clear" w:pos="8306"/>
              </w:tabs>
              <w:rPr>
                <w:rFonts w:ascii="Calibri" w:hAnsi="Calibri" w:cs="Calibri"/>
                <w:sz w:val="22"/>
                <w:szCs w:val="22"/>
              </w:rPr>
            </w:pPr>
          </w:p>
        </w:tc>
        <w:tc>
          <w:tcPr>
            <w:tcW w:w="1851" w:type="dxa"/>
            <w:shd w:val="clear" w:color="auto" w:fill="auto"/>
          </w:tcPr>
          <w:p w14:paraId="69B98762" w14:textId="410D78EC" w:rsidR="009C40FD" w:rsidRPr="004C199B" w:rsidRDefault="009C40FD" w:rsidP="00C664C5">
            <w:pPr>
              <w:rPr>
                <w:rFonts w:ascii="Calibri" w:hAnsi="Calibri" w:cs="Calibri"/>
                <w:sz w:val="22"/>
                <w:szCs w:val="22"/>
                <w:highlight w:val="yellow"/>
              </w:rPr>
            </w:pPr>
          </w:p>
        </w:tc>
      </w:tr>
      <w:tr w:rsidR="009C40FD" w:rsidRPr="00365B39" w14:paraId="0FD22E07" w14:textId="77777777" w:rsidTr="00AF4D2C">
        <w:trPr>
          <w:gridAfter w:val="4"/>
          <w:wAfter w:w="10204" w:type="dxa"/>
          <w:trHeight w:val="556"/>
        </w:trPr>
        <w:tc>
          <w:tcPr>
            <w:tcW w:w="2802" w:type="dxa"/>
            <w:shd w:val="clear" w:color="auto" w:fill="auto"/>
          </w:tcPr>
          <w:p w14:paraId="3154C140" w14:textId="5A610173" w:rsidR="009C40FD" w:rsidRPr="004C199B" w:rsidRDefault="009C40FD" w:rsidP="00C664C5">
            <w:pPr>
              <w:rPr>
                <w:rFonts w:ascii="Calibri" w:hAnsi="Calibri" w:cs="Calibri"/>
                <w:b/>
                <w:bCs/>
                <w:sz w:val="22"/>
                <w:szCs w:val="22"/>
                <w:highlight w:val="green"/>
              </w:rPr>
            </w:pPr>
            <w:r w:rsidRPr="00A55B18">
              <w:rPr>
                <w:rFonts w:ascii="Calibri" w:hAnsi="Calibri" w:cs="Calibri"/>
                <w:b/>
                <w:bCs/>
                <w:sz w:val="22"/>
                <w:szCs w:val="22"/>
              </w:rPr>
              <w:t>First aid – increased risk of transmission of COVID 19</w:t>
            </w:r>
          </w:p>
        </w:tc>
        <w:tc>
          <w:tcPr>
            <w:tcW w:w="2779" w:type="dxa"/>
            <w:shd w:val="clear" w:color="auto" w:fill="auto"/>
          </w:tcPr>
          <w:p w14:paraId="1B867C55" w14:textId="56818C78"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42F6B375" w14:textId="77777777" w:rsidR="009C40FD" w:rsidRPr="00C664C5" w:rsidRDefault="009C40FD" w:rsidP="00C664C5">
            <w:pPr>
              <w:pStyle w:val="Heading3"/>
              <w:keepNext w:val="0"/>
              <w:ind w:left="720"/>
              <w:textAlignment w:val="baseline"/>
              <w:rPr>
                <w:rFonts w:asciiTheme="minorHAnsi" w:hAnsiTheme="minorHAnsi" w:cstheme="minorHAnsi"/>
                <w:color w:val="111111"/>
                <w:sz w:val="22"/>
                <w:szCs w:val="22"/>
              </w:rPr>
            </w:pPr>
            <w:r w:rsidRPr="00C664C5">
              <w:rPr>
                <w:rFonts w:asciiTheme="minorHAnsi" w:hAnsiTheme="minorHAnsi" w:cstheme="minorHAnsi"/>
                <w:sz w:val="22"/>
                <w:szCs w:val="22"/>
              </w:rPr>
              <w:t>First aid</w:t>
            </w:r>
          </w:p>
          <w:p w14:paraId="0D4F5D82" w14:textId="77777777" w:rsidR="009C40FD" w:rsidRPr="00C664C5" w:rsidRDefault="009C40FD" w:rsidP="00146AFE">
            <w:pPr>
              <w:pStyle w:val="ListParagraph"/>
              <w:numPr>
                <w:ilvl w:val="0"/>
                <w:numId w:val="17"/>
              </w:numPr>
              <w:spacing w:after="0" w:line="240" w:lineRule="auto"/>
              <w:jc w:val="both"/>
              <w:rPr>
                <w:rFonts w:asciiTheme="minorHAnsi" w:hAnsiTheme="minorHAnsi" w:cstheme="minorHAnsi"/>
              </w:rPr>
            </w:pPr>
            <w:r w:rsidRPr="00C664C5">
              <w:rPr>
                <w:rFonts w:asciiTheme="minorHAnsi" w:hAnsiTheme="minorHAnsi" w:cstheme="minorHAnsi"/>
              </w:rPr>
              <w:t xml:space="preserve">Where first aid must be administered in close proximity, those administering it undertake infection control measures immediately afterwards, in line with HSE </w:t>
            </w:r>
            <w:hyperlink r:id="rId31" w:history="1">
              <w:r w:rsidRPr="00C664C5">
                <w:rPr>
                  <w:rStyle w:val="Hyperlink"/>
                  <w:rFonts w:asciiTheme="minorHAnsi" w:hAnsiTheme="minorHAnsi" w:cstheme="minorHAnsi"/>
                </w:rPr>
                <w:t>guidance</w:t>
              </w:r>
            </w:hyperlink>
            <w:r w:rsidRPr="00C664C5">
              <w:rPr>
                <w:rFonts w:asciiTheme="minorHAnsi" w:hAnsiTheme="minorHAnsi" w:cstheme="minorHAnsi"/>
              </w:rPr>
              <w:t>.</w:t>
            </w:r>
          </w:p>
          <w:p w14:paraId="38C2FB13" w14:textId="77777777" w:rsidR="009C40FD" w:rsidRPr="00C664C5" w:rsidRDefault="009C40FD" w:rsidP="00146AFE">
            <w:pPr>
              <w:numPr>
                <w:ilvl w:val="0"/>
                <w:numId w:val="17"/>
              </w:numPr>
              <w:shd w:val="clear" w:color="auto" w:fill="FFFFFF"/>
              <w:rPr>
                <w:rFonts w:asciiTheme="minorHAnsi" w:hAnsiTheme="minorHAnsi" w:cstheme="minorHAnsi"/>
                <w:sz w:val="22"/>
                <w:szCs w:val="22"/>
              </w:rPr>
            </w:pPr>
            <w:r w:rsidRPr="00C664C5">
              <w:rPr>
                <w:rFonts w:asciiTheme="minorHAnsi" w:hAnsiTheme="minorHAnsi" w:cstheme="minorHAnsi"/>
                <w:sz w:val="22"/>
                <w:szCs w:val="22"/>
              </w:rPr>
              <w:t xml:space="preserve">First aid certificates which expired during lockdown have been renewed </w:t>
            </w:r>
            <w:r w:rsidRPr="00C664C5">
              <w:rPr>
                <w:rFonts w:asciiTheme="minorHAnsi" w:hAnsiTheme="minorHAnsi" w:cstheme="minorHAnsi"/>
                <w:color w:val="FF0000"/>
                <w:sz w:val="22"/>
                <w:szCs w:val="22"/>
              </w:rPr>
              <w:t>[insert details]</w:t>
            </w:r>
          </w:p>
          <w:p w14:paraId="2B26E03F" w14:textId="77777777" w:rsidR="009C40FD" w:rsidRPr="00C664C5" w:rsidRDefault="009C40FD" w:rsidP="00146AFE">
            <w:pPr>
              <w:numPr>
                <w:ilvl w:val="0"/>
                <w:numId w:val="17"/>
              </w:numPr>
              <w:shd w:val="clear" w:color="auto" w:fill="FFFFFF"/>
              <w:rPr>
                <w:rFonts w:asciiTheme="minorHAnsi" w:hAnsiTheme="minorHAnsi" w:cstheme="minorHAnsi"/>
                <w:b/>
                <w:bCs/>
                <w:sz w:val="22"/>
                <w:szCs w:val="22"/>
                <w:u w:val="single"/>
              </w:rPr>
            </w:pPr>
            <w:r w:rsidRPr="00C664C5">
              <w:rPr>
                <w:rFonts w:asciiTheme="minorHAnsi" w:hAnsiTheme="minorHAnsi" w:cstheme="minorHAnsi"/>
                <w:b/>
                <w:bCs/>
                <w:color w:val="0B0C0C"/>
                <w:sz w:val="22"/>
                <w:szCs w:val="22"/>
                <w:u w:val="single"/>
                <w:shd w:val="clear" w:color="auto" w:fill="FFFFFF"/>
              </w:rPr>
              <w:t>No additional </w:t>
            </w:r>
            <w:r w:rsidRPr="00C664C5">
              <w:rPr>
                <w:rFonts w:asciiTheme="minorHAnsi" w:hAnsiTheme="minorHAnsi" w:cstheme="minorHAnsi"/>
                <w:b/>
                <w:bCs/>
                <w:sz w:val="22"/>
                <w:szCs w:val="22"/>
                <w:u w:val="single"/>
              </w:rPr>
              <w:t>PPE</w:t>
            </w:r>
            <w:r w:rsidRPr="00C664C5">
              <w:rPr>
                <w:rFonts w:asciiTheme="minorHAnsi" w:hAnsiTheme="minorHAnsi" w:cstheme="minorHAnsi"/>
                <w:b/>
                <w:bCs/>
                <w:color w:val="0B0C0C"/>
                <w:sz w:val="22"/>
                <w:szCs w:val="22"/>
                <w:u w:val="single"/>
                <w:shd w:val="clear" w:color="auto" w:fill="FFFFFF"/>
              </w:rPr>
              <w:t> is needed because of coronavirus (COVID-19) for anyone who does not have coronavirus (COVID-19) symptoms</w:t>
            </w:r>
            <w:r w:rsidRPr="00C664C5">
              <w:rPr>
                <w:rFonts w:asciiTheme="minorHAnsi" w:hAnsiTheme="minorHAnsi" w:cstheme="minorHAnsi"/>
                <w:b/>
                <w:color w:val="0B0C0C"/>
                <w:sz w:val="22"/>
                <w:szCs w:val="22"/>
                <w:u w:val="single"/>
                <w:shd w:val="clear" w:color="auto" w:fill="FFFFFF"/>
              </w:rPr>
              <w:t>.</w:t>
            </w:r>
          </w:p>
          <w:p w14:paraId="0D758A49" w14:textId="77777777" w:rsidR="009C40FD" w:rsidRPr="00C664C5" w:rsidRDefault="009C40FD" w:rsidP="00146AFE">
            <w:pPr>
              <w:numPr>
                <w:ilvl w:val="0"/>
                <w:numId w:val="17"/>
              </w:numPr>
              <w:shd w:val="clear" w:color="auto" w:fill="FFFFFF"/>
              <w:rPr>
                <w:rFonts w:asciiTheme="minorHAnsi" w:hAnsiTheme="minorHAnsi" w:cstheme="minorHAnsi"/>
                <w:sz w:val="22"/>
                <w:szCs w:val="22"/>
              </w:rPr>
            </w:pPr>
            <w:r w:rsidRPr="00C664C5">
              <w:rPr>
                <w:rFonts w:asciiTheme="minorHAnsi" w:eastAsia="Calibri" w:hAnsiTheme="minorHAnsi" w:cstheme="minorHAnsi"/>
                <w:b/>
                <w:bCs/>
                <w:sz w:val="22"/>
                <w:szCs w:val="22"/>
              </w:rPr>
              <w:t>If not possible to keep 2m separation</w:t>
            </w:r>
            <w:r w:rsidRPr="00C664C5">
              <w:rPr>
                <w:rFonts w:asciiTheme="minorHAnsi" w:eastAsia="Calibri" w:hAnsiTheme="minorHAnsi" w:cstheme="minorHAnsi"/>
                <w:sz w:val="22"/>
                <w:szCs w:val="22"/>
              </w:rPr>
              <w:t>, the following PPE must be worn. Wash hands prior to donning:</w:t>
            </w:r>
          </w:p>
          <w:p w14:paraId="7146CB3D" w14:textId="77777777" w:rsidR="009C40FD" w:rsidRPr="00C664C5" w:rsidRDefault="009C40FD" w:rsidP="00146AFE">
            <w:pPr>
              <w:numPr>
                <w:ilvl w:val="1"/>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 fluid-repellent surgical mask</w:t>
            </w:r>
          </w:p>
          <w:p w14:paraId="43EFD041" w14:textId="77777777" w:rsidR="009C40FD" w:rsidRPr="00C664C5" w:rsidRDefault="009C40FD" w:rsidP="00146AFE">
            <w:pPr>
              <w:numPr>
                <w:ilvl w:val="1"/>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disposable gloves</w:t>
            </w:r>
          </w:p>
          <w:p w14:paraId="6215396F" w14:textId="77777777" w:rsidR="009C40FD" w:rsidRPr="00C664C5" w:rsidRDefault="009C40FD" w:rsidP="00146AFE">
            <w:pPr>
              <w:numPr>
                <w:ilvl w:val="1"/>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apron or other suitable covering</w:t>
            </w:r>
          </w:p>
          <w:p w14:paraId="63493FC6" w14:textId="77777777" w:rsidR="009C40FD" w:rsidRPr="00C664C5" w:rsidRDefault="009C40FD" w:rsidP="00146AFE">
            <w:pPr>
              <w:numPr>
                <w:ilvl w:val="1"/>
                <w:numId w:val="17"/>
              </w:numPr>
              <w:shd w:val="clear" w:color="auto" w:fill="FFFFFF"/>
              <w:rPr>
                <w:rFonts w:asciiTheme="minorHAnsi" w:hAnsiTheme="minorHAnsi" w:cstheme="minorHAnsi"/>
                <w:sz w:val="22"/>
                <w:szCs w:val="22"/>
              </w:rPr>
            </w:pPr>
            <w:r w:rsidRPr="00C664C5">
              <w:rPr>
                <w:rFonts w:asciiTheme="minorHAnsi" w:eastAsia="Calibri" w:hAnsiTheme="minorHAnsi" w:cstheme="minorHAnsi"/>
                <w:sz w:val="22"/>
                <w:szCs w:val="22"/>
              </w:rPr>
              <w:t xml:space="preserve">Eye protection e.g. face shield should be worn if there is risk </w:t>
            </w:r>
            <w:r w:rsidRPr="00C664C5">
              <w:rPr>
                <w:rFonts w:asciiTheme="minorHAnsi" w:eastAsia="Calibri" w:hAnsiTheme="minorHAnsi" w:cstheme="minorHAnsi"/>
                <w:sz w:val="22"/>
                <w:szCs w:val="22"/>
              </w:rPr>
              <w:lastRenderedPageBreak/>
              <w:t>of exposure to blood and bodily fluids or if available</w:t>
            </w:r>
          </w:p>
          <w:p w14:paraId="0C2070B7" w14:textId="77777777" w:rsidR="009C40FD" w:rsidRPr="00C664C5" w:rsidRDefault="009C40FD" w:rsidP="00146AFE">
            <w:pPr>
              <w:pStyle w:val="ListParagraph"/>
              <w:numPr>
                <w:ilvl w:val="0"/>
                <w:numId w:val="17"/>
              </w:numPr>
              <w:spacing w:after="0" w:line="240" w:lineRule="auto"/>
              <w:rPr>
                <w:rFonts w:asciiTheme="minorHAnsi" w:hAnsiTheme="minorHAnsi" w:cstheme="minorHAnsi"/>
              </w:rPr>
            </w:pPr>
            <w:r w:rsidRPr="00C664C5">
              <w:rPr>
                <w:rFonts w:asciiTheme="minorHAnsi" w:hAnsiTheme="minorHAnsi" w:cstheme="minorHAnsi"/>
                <w:shd w:val="clear" w:color="auto" w:fill="FFFFFF"/>
              </w:rPr>
              <w:t xml:space="preserve">All staff completed ‘PPE putting on &amp; taking off’ training. </w:t>
            </w:r>
          </w:p>
          <w:p w14:paraId="5390D187" w14:textId="77777777" w:rsidR="009C40FD" w:rsidRPr="00C664C5" w:rsidRDefault="009C40FD" w:rsidP="00C664C5">
            <w:pPr>
              <w:pStyle w:val="Heading4"/>
              <w:framePr w:wrap="around"/>
              <w:spacing w:before="0"/>
              <w:jc w:val="left"/>
              <w:textAlignment w:val="baseline"/>
              <w:rPr>
                <w:rFonts w:asciiTheme="minorHAnsi" w:hAnsiTheme="minorHAnsi" w:cstheme="minorHAnsi"/>
                <w:b/>
                <w:bCs/>
                <w:color w:val="111111"/>
                <w:sz w:val="22"/>
                <w:szCs w:val="22"/>
              </w:rPr>
            </w:pPr>
            <w:r w:rsidRPr="00C664C5">
              <w:rPr>
                <w:rFonts w:asciiTheme="minorHAnsi" w:hAnsiTheme="minorHAnsi" w:cstheme="minorHAnsi"/>
                <w:b/>
                <w:bCs/>
                <w:color w:val="111111"/>
                <w:sz w:val="22"/>
                <w:szCs w:val="22"/>
              </w:rPr>
              <w:t>After delivering any first aid</w:t>
            </w:r>
          </w:p>
          <w:p w14:paraId="75C318F5" w14:textId="7010A3C6" w:rsidR="009C40FD" w:rsidRPr="00C664C5" w:rsidRDefault="009C40FD" w:rsidP="00146AFE">
            <w:pPr>
              <w:numPr>
                <w:ilvl w:val="0"/>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 xml:space="preserve">Ensure </w:t>
            </w:r>
            <w:r w:rsidR="00A55B18" w:rsidRPr="00C664C5">
              <w:rPr>
                <w:rFonts w:asciiTheme="minorHAnsi" w:hAnsiTheme="minorHAnsi" w:cstheme="minorHAnsi"/>
                <w:color w:val="111111"/>
                <w:sz w:val="22"/>
                <w:szCs w:val="22"/>
              </w:rPr>
              <w:t xml:space="preserve">staff </w:t>
            </w:r>
            <w:r w:rsidRPr="00C664C5">
              <w:rPr>
                <w:rFonts w:asciiTheme="minorHAnsi" w:hAnsiTheme="minorHAnsi" w:cstheme="minorHAnsi"/>
                <w:color w:val="111111"/>
                <w:sz w:val="22"/>
                <w:szCs w:val="22"/>
              </w:rPr>
              <w:t xml:space="preserve"> safely discard disposable items and clean reusable ones thoroughly</w:t>
            </w:r>
          </w:p>
          <w:p w14:paraId="58A164F1" w14:textId="3BA45509" w:rsidR="009C40FD" w:rsidRPr="00C664C5" w:rsidRDefault="009C40FD" w:rsidP="00146AFE">
            <w:pPr>
              <w:numPr>
                <w:ilvl w:val="0"/>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 xml:space="preserve">Wash </w:t>
            </w:r>
            <w:r w:rsidR="00A55B18" w:rsidRPr="00C664C5">
              <w:rPr>
                <w:rFonts w:asciiTheme="minorHAnsi" w:hAnsiTheme="minorHAnsi" w:cstheme="minorHAnsi"/>
                <w:color w:val="111111"/>
                <w:sz w:val="22"/>
                <w:szCs w:val="22"/>
              </w:rPr>
              <w:t>their</w:t>
            </w:r>
            <w:r w:rsidRPr="00C664C5">
              <w:rPr>
                <w:rFonts w:asciiTheme="minorHAnsi" w:hAnsiTheme="minorHAnsi" w:cstheme="minorHAnsi"/>
                <w:color w:val="111111"/>
                <w:sz w:val="22"/>
                <w:szCs w:val="22"/>
              </w:rPr>
              <w:t xml:space="preserve"> hands thoroughly with soap and water or an alcohol-based hand sanitiser as soon as possible.</w:t>
            </w:r>
          </w:p>
          <w:p w14:paraId="42AA47CB" w14:textId="77777777" w:rsidR="009C40FD" w:rsidRPr="00C664C5" w:rsidRDefault="009C40FD" w:rsidP="00C664C5">
            <w:pPr>
              <w:shd w:val="clear" w:color="auto" w:fill="FFFFFF"/>
              <w:ind w:left="720"/>
              <w:rPr>
                <w:rFonts w:asciiTheme="minorHAnsi" w:hAnsiTheme="minorHAnsi" w:cstheme="minorHAnsi"/>
                <w:b/>
                <w:bCs/>
                <w:sz w:val="22"/>
                <w:szCs w:val="22"/>
                <w:u w:val="single"/>
              </w:rPr>
            </w:pPr>
          </w:p>
          <w:p w14:paraId="19911336" w14:textId="77777777" w:rsidR="009C40FD" w:rsidRPr="00C664C5" w:rsidRDefault="009C40FD" w:rsidP="00C664C5">
            <w:pPr>
              <w:pStyle w:val="ListParagraph"/>
              <w:shd w:val="clear" w:color="auto" w:fill="FFFFFF"/>
              <w:spacing w:after="0" w:line="240" w:lineRule="auto"/>
              <w:ind w:left="0"/>
              <w:rPr>
                <w:rFonts w:asciiTheme="minorHAnsi" w:hAnsiTheme="minorHAnsi" w:cstheme="minorHAnsi"/>
              </w:rPr>
            </w:pPr>
            <w:r w:rsidRPr="00C664C5">
              <w:rPr>
                <w:rFonts w:asciiTheme="minorHAnsi" w:hAnsiTheme="minorHAnsi" w:cstheme="minorHAnsi"/>
                <w:b/>
                <w:bCs/>
              </w:rPr>
              <w:t xml:space="preserve">First aid provision with suspected symptoms of coronavirus: </w:t>
            </w:r>
          </w:p>
          <w:p w14:paraId="6D9AB7A3" w14:textId="77777777" w:rsidR="009C40FD" w:rsidRPr="00C664C5" w:rsidRDefault="009C40FD" w:rsidP="00146AFE">
            <w:pPr>
              <w:pStyle w:val="ListParagraph"/>
              <w:numPr>
                <w:ilvl w:val="0"/>
                <w:numId w:val="17"/>
              </w:numPr>
              <w:shd w:val="clear" w:color="auto" w:fill="FFFFFF"/>
              <w:spacing w:after="0" w:line="240" w:lineRule="auto"/>
              <w:rPr>
                <w:rFonts w:asciiTheme="minorHAnsi" w:hAnsiTheme="minorHAnsi" w:cstheme="minorHAnsi"/>
              </w:rPr>
            </w:pPr>
            <w:r w:rsidRPr="00C664C5">
              <w:rPr>
                <w:rFonts w:asciiTheme="minorHAnsi" w:hAnsiTheme="minorHAnsi" w:cstheme="minorHAnsi"/>
              </w:rPr>
              <w:t>Where possible first aider will maintain 2m distance and assesses ability to assist a conscious casualty with minor ailments or illnesses at 2 m separation i.e. can casualty help themselves, run wound under water, apply plaster.</w:t>
            </w:r>
          </w:p>
          <w:p w14:paraId="6383CAD2" w14:textId="77777777" w:rsidR="009C40FD" w:rsidRPr="00C664C5" w:rsidRDefault="009C40FD" w:rsidP="00C664C5">
            <w:pPr>
              <w:shd w:val="clear" w:color="auto" w:fill="FFFFFF"/>
              <w:rPr>
                <w:rFonts w:asciiTheme="minorHAnsi" w:hAnsiTheme="minorHAnsi" w:cstheme="minorHAnsi"/>
                <w:sz w:val="22"/>
                <w:szCs w:val="22"/>
                <w:lang w:eastAsia="en-GB"/>
              </w:rPr>
            </w:pPr>
            <w:r w:rsidRPr="00C664C5">
              <w:rPr>
                <w:rFonts w:asciiTheme="minorHAnsi" w:hAnsiTheme="minorHAnsi" w:cstheme="minorHAnsi"/>
                <w:b/>
                <w:bCs/>
                <w:sz w:val="22"/>
                <w:szCs w:val="22"/>
              </w:rPr>
              <w:t>CPR guidance:</w:t>
            </w:r>
          </w:p>
          <w:p w14:paraId="5208B5A0" w14:textId="77777777" w:rsidR="009C40FD" w:rsidRPr="00C664C5" w:rsidRDefault="009C40FD" w:rsidP="00146AFE">
            <w:pPr>
              <w:numPr>
                <w:ilvl w:val="0"/>
                <w:numId w:val="17"/>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Before starting CPR, to minimise transmission risk, use a cloth or towel to cover the patient’s mouth and nose, while still permitting breathing to restart following successful resuscitation.</w:t>
            </w:r>
          </w:p>
          <w:p w14:paraId="115C98AE" w14:textId="332CA513" w:rsidR="009C40FD" w:rsidRPr="00C664C5" w:rsidRDefault="009C40FD" w:rsidP="00146AFE">
            <w:pPr>
              <w:numPr>
                <w:ilvl w:val="0"/>
                <w:numId w:val="6"/>
              </w:numPr>
              <w:rPr>
                <w:rFonts w:asciiTheme="minorHAnsi" w:hAnsiTheme="minorHAnsi" w:cstheme="minorHAnsi"/>
                <w:sz w:val="22"/>
                <w:szCs w:val="22"/>
              </w:rPr>
            </w:pPr>
            <w:r w:rsidRPr="00C664C5">
              <w:rPr>
                <w:rFonts w:asciiTheme="minorHAnsi" w:hAnsiTheme="minorHAnsi" w:cstheme="minorHAnsi"/>
                <w:color w:val="111111"/>
                <w:sz w:val="22"/>
                <w:szCs w:val="22"/>
              </w:rPr>
              <w:t>Only deliver CPR by chest compressions and use a defibrillator (if available) – </w:t>
            </w:r>
            <w:r w:rsidRPr="00C664C5">
              <w:rPr>
                <w:rStyle w:val="Strong"/>
                <w:rFonts w:asciiTheme="minorHAnsi" w:hAnsiTheme="minorHAnsi" w:cstheme="minorHAnsi"/>
                <w:color w:val="111111"/>
                <w:sz w:val="22"/>
                <w:szCs w:val="22"/>
                <w:bdr w:val="none" w:sz="0" w:space="0" w:color="auto" w:frame="1"/>
              </w:rPr>
              <w:t>don’t</w:t>
            </w:r>
            <w:r w:rsidRPr="00C664C5">
              <w:rPr>
                <w:rFonts w:asciiTheme="minorHAnsi" w:hAnsiTheme="minorHAnsi" w:cstheme="minorHAnsi"/>
                <w:color w:val="111111"/>
                <w:sz w:val="22"/>
                <w:szCs w:val="22"/>
              </w:rPr>
              <w:t> do rescue breaths (see specific </w:t>
            </w:r>
            <w:hyperlink r:id="rId32" w:history="1">
              <w:r w:rsidRPr="00C664C5">
                <w:rPr>
                  <w:rStyle w:val="Hyperlink"/>
                  <w:rFonts w:asciiTheme="minorHAnsi" w:hAnsiTheme="minorHAnsi" w:cstheme="minorHAnsi"/>
                  <w:color w:val="981E32"/>
                  <w:sz w:val="22"/>
                  <w:szCs w:val="22"/>
                  <w:bdr w:val="none" w:sz="0" w:space="0" w:color="auto" w:frame="1"/>
                </w:rPr>
                <w:t>guidance from the Resuscitation Council UK</w:t>
              </w:r>
            </w:hyperlink>
          </w:p>
        </w:tc>
        <w:tc>
          <w:tcPr>
            <w:tcW w:w="1134" w:type="dxa"/>
            <w:shd w:val="clear" w:color="auto" w:fill="auto"/>
          </w:tcPr>
          <w:p w14:paraId="52C59D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285A0FD9" w14:textId="2E4A2B1D" w:rsidR="009C40FD" w:rsidRPr="00D700F8" w:rsidRDefault="009C40FD" w:rsidP="00C664C5">
            <w:pPr>
              <w:pStyle w:val="Header"/>
              <w:tabs>
                <w:tab w:val="clear" w:pos="4153"/>
                <w:tab w:val="clear" w:pos="8306"/>
              </w:tabs>
              <w:rPr>
                <w:rFonts w:ascii="Calibri" w:hAnsi="Calibri" w:cs="Calibri"/>
                <w:sz w:val="22"/>
                <w:szCs w:val="22"/>
              </w:rPr>
            </w:pPr>
          </w:p>
        </w:tc>
        <w:tc>
          <w:tcPr>
            <w:tcW w:w="1851" w:type="dxa"/>
            <w:shd w:val="clear" w:color="auto" w:fill="auto"/>
          </w:tcPr>
          <w:p w14:paraId="221EB9FF" w14:textId="3CE4BD97" w:rsidR="009C40FD" w:rsidRPr="004C199B" w:rsidRDefault="009C40FD" w:rsidP="00C664C5">
            <w:pPr>
              <w:rPr>
                <w:rFonts w:ascii="Calibri" w:hAnsi="Calibri" w:cs="Calibri"/>
                <w:sz w:val="22"/>
                <w:szCs w:val="22"/>
                <w:highlight w:val="yellow"/>
              </w:rPr>
            </w:pPr>
          </w:p>
        </w:tc>
      </w:tr>
      <w:tr w:rsidR="009C40FD" w:rsidRPr="0064585E" w14:paraId="3355C5FD" w14:textId="77777777" w:rsidTr="00AF4D2C">
        <w:trPr>
          <w:gridAfter w:val="4"/>
          <w:wAfter w:w="10204" w:type="dxa"/>
          <w:trHeight w:val="470"/>
        </w:trPr>
        <w:tc>
          <w:tcPr>
            <w:tcW w:w="2802" w:type="dxa"/>
            <w:shd w:val="clear" w:color="auto" w:fill="auto"/>
          </w:tcPr>
          <w:p w14:paraId="522A6C07" w14:textId="11AB9925" w:rsidR="009C40FD" w:rsidRPr="004C199B" w:rsidRDefault="009C40FD" w:rsidP="00C664C5">
            <w:pPr>
              <w:rPr>
                <w:rFonts w:ascii="Calibri" w:hAnsi="Calibri" w:cs="Calibri"/>
                <w:b/>
                <w:bCs/>
                <w:sz w:val="22"/>
                <w:szCs w:val="22"/>
              </w:rPr>
            </w:pPr>
            <w:r w:rsidRPr="00A55B18">
              <w:rPr>
                <w:rFonts w:ascii="Calibri" w:hAnsi="Calibri" w:cs="Calibri"/>
                <w:b/>
                <w:bCs/>
                <w:sz w:val="22"/>
                <w:szCs w:val="22"/>
              </w:rPr>
              <w:lastRenderedPageBreak/>
              <w:t>Transport</w:t>
            </w:r>
          </w:p>
        </w:tc>
        <w:tc>
          <w:tcPr>
            <w:tcW w:w="2779" w:type="dxa"/>
            <w:shd w:val="clear" w:color="auto" w:fill="auto"/>
          </w:tcPr>
          <w:p w14:paraId="407F1711" w14:textId="24B4AF1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7285" w:type="dxa"/>
            <w:shd w:val="clear" w:color="auto" w:fill="auto"/>
          </w:tcPr>
          <w:p w14:paraId="42ACBAC0" w14:textId="77777777" w:rsidR="009C40FD" w:rsidRPr="00C664C5" w:rsidRDefault="009C40FD" w:rsidP="00146AFE">
            <w:pPr>
              <w:numPr>
                <w:ilvl w:val="0"/>
                <w:numId w:val="7"/>
              </w:numPr>
              <w:rPr>
                <w:rFonts w:asciiTheme="minorHAnsi" w:hAnsiTheme="minorHAnsi" w:cstheme="minorHAnsi"/>
                <w:sz w:val="22"/>
                <w:szCs w:val="22"/>
              </w:rPr>
            </w:pPr>
            <w:r w:rsidRPr="00C664C5">
              <w:rPr>
                <w:rFonts w:asciiTheme="minorHAnsi" w:hAnsiTheme="minorHAnsi" w:cstheme="minorHAnsi"/>
                <w:sz w:val="22"/>
                <w:szCs w:val="22"/>
              </w:rPr>
              <w:t xml:space="preserve">Children, young people and staff can continue to use public transport where necessary. </w:t>
            </w:r>
          </w:p>
          <w:p w14:paraId="77852B97" w14:textId="77777777" w:rsidR="009C40FD" w:rsidRPr="00C664C5" w:rsidRDefault="009C40FD" w:rsidP="00146AFE">
            <w:pPr>
              <w:numPr>
                <w:ilvl w:val="0"/>
                <w:numId w:val="7"/>
              </w:numPr>
              <w:rPr>
                <w:rFonts w:asciiTheme="minorHAnsi" w:hAnsiTheme="minorHAnsi" w:cstheme="minorHAnsi"/>
                <w:sz w:val="22"/>
                <w:szCs w:val="22"/>
              </w:rPr>
            </w:pPr>
            <w:r w:rsidRPr="00C664C5">
              <w:rPr>
                <w:rFonts w:asciiTheme="minorHAnsi" w:hAnsiTheme="minorHAnsi" w:cstheme="minorHAnsi"/>
                <w:sz w:val="22"/>
                <w:szCs w:val="22"/>
              </w:rPr>
              <w:t>School will everyone to walk, cycle or scoot wherever possible and safe.</w:t>
            </w:r>
          </w:p>
          <w:p w14:paraId="4AE649E0" w14:textId="77777777" w:rsidR="009C40FD" w:rsidRPr="00C664C5" w:rsidRDefault="009C40FD" w:rsidP="00146AFE">
            <w:pPr>
              <w:numPr>
                <w:ilvl w:val="0"/>
                <w:numId w:val="7"/>
              </w:numPr>
              <w:rPr>
                <w:rFonts w:asciiTheme="minorHAnsi" w:hAnsiTheme="minorHAnsi" w:cstheme="minorHAnsi"/>
                <w:color w:val="0B0C0C"/>
                <w:sz w:val="22"/>
                <w:szCs w:val="22"/>
                <w:shd w:val="clear" w:color="auto" w:fill="FFFFFF"/>
              </w:rPr>
            </w:pPr>
            <w:r w:rsidRPr="00C664C5">
              <w:rPr>
                <w:rFonts w:asciiTheme="minorHAnsi" w:hAnsiTheme="minorHAnsi" w:cstheme="minorHAnsi"/>
                <w:sz w:val="22"/>
                <w:szCs w:val="22"/>
              </w:rPr>
              <w:t xml:space="preserve">Where children, young people and staff need to use public transport, they should follow the </w:t>
            </w:r>
            <w:hyperlink r:id="rId33" w:history="1">
              <w:r w:rsidRPr="00C664C5">
                <w:rPr>
                  <w:rStyle w:val="Hyperlink"/>
                  <w:rFonts w:asciiTheme="minorHAnsi" w:hAnsiTheme="minorHAnsi" w:cstheme="minorHAnsi"/>
                  <w:sz w:val="22"/>
                  <w:szCs w:val="22"/>
                </w:rPr>
                <w:t>safer travel guidance.  </w:t>
              </w:r>
            </w:hyperlink>
          </w:p>
          <w:p w14:paraId="7FACE053" w14:textId="736B5868" w:rsidR="009C40FD" w:rsidRPr="00C664C5" w:rsidRDefault="008A4DA5" w:rsidP="00146AFE">
            <w:pPr>
              <w:numPr>
                <w:ilvl w:val="0"/>
                <w:numId w:val="7"/>
              </w:numPr>
              <w:rPr>
                <w:rFonts w:asciiTheme="minorHAnsi" w:hAnsiTheme="minorHAnsi" w:cstheme="minorHAnsi"/>
                <w:color w:val="0B0C0C"/>
                <w:sz w:val="22"/>
                <w:szCs w:val="22"/>
                <w:shd w:val="clear" w:color="auto" w:fill="FFFFFF"/>
              </w:rPr>
            </w:pPr>
            <w:r>
              <w:rPr>
                <w:rFonts w:asciiTheme="minorHAnsi" w:hAnsiTheme="minorHAnsi" w:cstheme="minorHAnsi"/>
                <w:noProof/>
                <w:sz w:val="22"/>
                <w:szCs w:val="22"/>
                <w:lang w:eastAsia="en-GB"/>
              </w:rPr>
              <mc:AlternateContent>
                <mc:Choice Requires="wpi">
                  <w:drawing>
                    <wp:anchor distT="0" distB="0" distL="114300" distR="114300" simplePos="0" relativeHeight="251667456" behindDoc="0" locked="0" layoutInCell="1" allowOverlap="1" wp14:anchorId="7A11FF33" wp14:editId="5058A2D3">
                      <wp:simplePos x="0" y="0"/>
                      <wp:positionH relativeFrom="column">
                        <wp:posOffset>-409575</wp:posOffset>
                      </wp:positionH>
                      <wp:positionV relativeFrom="paragraph">
                        <wp:posOffset>265430</wp:posOffset>
                      </wp:positionV>
                      <wp:extent cx="18415" cy="18415"/>
                      <wp:effectExtent l="0" t="0" r="0" b="0"/>
                      <wp:wrapNone/>
                      <wp:docPr id="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5pt;margin-top:-15.35pt;width:73.95pt;height:7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">
                      <v:imagedata r:id="rId35" o:title=""/>
                      <o:lock v:ext="edit" rotation="t" verticies="t" shapetype="t"/>
                    </v:shape>
                  </w:pict>
                </mc:Fallback>
              </mc:AlternateContent>
            </w:r>
            <w:r w:rsidR="009C40FD" w:rsidRPr="00C664C5">
              <w:rPr>
                <w:rFonts w:asciiTheme="minorHAnsi" w:hAnsiTheme="minorHAnsi" w:cstheme="minorHAnsi"/>
                <w:sz w:val="22"/>
                <w:szCs w:val="22"/>
              </w:rPr>
              <w:t xml:space="preserve">children and young people aged 11 and over must wear a face covering when travelling on dedicated transport to secondary school. </w:t>
            </w:r>
          </w:p>
          <w:p w14:paraId="66A4CECD" w14:textId="2626DB12" w:rsidR="009C40FD" w:rsidRPr="00C664C5" w:rsidRDefault="009C40FD" w:rsidP="00146AFE">
            <w:pPr>
              <w:pStyle w:val="ListParagraph"/>
              <w:numPr>
                <w:ilvl w:val="0"/>
                <w:numId w:val="12"/>
              </w:numPr>
              <w:spacing w:after="0" w:line="240" w:lineRule="auto"/>
              <w:rPr>
                <w:rFonts w:asciiTheme="minorHAnsi" w:hAnsiTheme="minorHAnsi" w:cstheme="minorHAnsi"/>
              </w:rPr>
            </w:pPr>
            <w:r w:rsidRPr="00C664C5">
              <w:rPr>
                <w:rFonts w:asciiTheme="minorHAnsi" w:hAnsiTheme="minorHAnsi" w:cstheme="minorHAnsi"/>
              </w:rPr>
              <w:t>This does not apply to people who are exempt from wearing a face covering on public transport</w:t>
            </w:r>
          </w:p>
        </w:tc>
        <w:tc>
          <w:tcPr>
            <w:tcW w:w="1134" w:type="dxa"/>
            <w:shd w:val="clear" w:color="auto" w:fill="auto"/>
          </w:tcPr>
          <w:p w14:paraId="3BAF1263"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t>3X2=6</w:t>
            </w:r>
          </w:p>
          <w:p w14:paraId="5B9E7054" w14:textId="4EAB5A8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684828E5" w14:textId="33BC022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2A4636C" w14:textId="77777777" w:rsidTr="00AF4D2C">
        <w:trPr>
          <w:gridAfter w:val="4"/>
          <w:wAfter w:w="10204" w:type="dxa"/>
          <w:trHeight w:val="470"/>
        </w:trPr>
        <w:tc>
          <w:tcPr>
            <w:tcW w:w="2802" w:type="dxa"/>
            <w:shd w:val="clear" w:color="auto" w:fill="auto"/>
          </w:tcPr>
          <w:p w14:paraId="5F29F429"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Dedicated school transport, including statutory provision – risk of transmission of Coronavirus (COVID 19)</w:t>
            </w:r>
          </w:p>
          <w:p w14:paraId="5DF04B40" w14:textId="77777777" w:rsidR="009C40FD" w:rsidRPr="004C199B" w:rsidRDefault="009C40FD" w:rsidP="00C664C5">
            <w:pPr>
              <w:rPr>
                <w:rFonts w:ascii="Calibri" w:hAnsi="Calibri" w:cs="Calibri"/>
                <w:b/>
                <w:bCs/>
                <w:sz w:val="22"/>
                <w:szCs w:val="22"/>
              </w:rPr>
            </w:pPr>
          </w:p>
        </w:tc>
        <w:tc>
          <w:tcPr>
            <w:tcW w:w="2779" w:type="dxa"/>
            <w:shd w:val="clear" w:color="auto" w:fill="auto"/>
          </w:tcPr>
          <w:p w14:paraId="6683BD46" w14:textId="6788BB9C"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7285" w:type="dxa"/>
            <w:shd w:val="clear" w:color="auto" w:fill="auto"/>
          </w:tcPr>
          <w:p w14:paraId="67393941" w14:textId="1057EFFE" w:rsidR="009C40FD" w:rsidRPr="00D700F8" w:rsidRDefault="008A4DA5" w:rsidP="00146AFE">
            <w:pPr>
              <w:pStyle w:val="ListParagraph"/>
              <w:numPr>
                <w:ilvl w:val="0"/>
                <w:numId w:val="13"/>
              </w:numPr>
              <w:spacing w:after="0" w:line="240" w:lineRule="auto"/>
              <w:jc w:val="both"/>
              <w:rPr>
                <w:rFonts w:cs="Calibri"/>
              </w:rPr>
            </w:pPr>
            <w:r>
              <w:rPr>
                <w:noProof/>
                <w:lang w:eastAsia="en-GB"/>
              </w:rPr>
              <mc:AlternateContent>
                <mc:Choice Requires="wpi">
                  <w:drawing>
                    <wp:anchor distT="0" distB="0" distL="114300" distR="114300" simplePos="0" relativeHeight="251668480" behindDoc="0" locked="0" layoutInCell="1" allowOverlap="1" wp14:anchorId="2D264C89" wp14:editId="0AA8FF54">
                      <wp:simplePos x="0" y="0"/>
                      <wp:positionH relativeFrom="column">
                        <wp:posOffset>505460</wp:posOffset>
                      </wp:positionH>
                      <wp:positionV relativeFrom="paragraph">
                        <wp:posOffset>550545</wp:posOffset>
                      </wp:positionV>
                      <wp:extent cx="20955" cy="23495"/>
                      <wp:effectExtent l="0" t="0" r="0" b="0"/>
                      <wp:wrapNone/>
                      <wp:docPr id="5"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20955" cy="23495"/>
                            </w14:xfrm>
                          </w14:contentPart>
                        </a:graphicData>
                      </a:graphic>
                      <wp14:sizeRelH relativeFrom="page">
                        <wp14:pctWidth>0</wp14:pctWidth>
                      </wp14:sizeRelH>
                      <wp14:sizeRelV relativeFrom="page">
                        <wp14:pctHeight>0</wp14:pctHeight>
                      </wp14:sizeRelV>
                    </wp:anchor>
                  </w:drawing>
                </mc:Choice>
                <mc:Fallback>
                  <w:pict>
                    <v:shape id="Ink 2" o:spid="_x0000_s1026" type="#_x0000_t75" style="position:absolute;margin-left:39pt;margin-top:42.55pt;width:3.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">
                      <v:imagedata r:id="rId37" o:title=""/>
                      <o:lock v:ext="edit" rotation="t" verticies="t" shapetype="t"/>
                    </v:shape>
                  </w:pict>
                </mc:Fallback>
              </mc:AlternateContent>
            </w:r>
            <w:r w:rsidR="009C40FD" w:rsidRPr="00D700F8">
              <w:rPr>
                <w:rFonts w:cs="Calibri"/>
              </w:rPr>
              <w:t>The school contacts</w:t>
            </w:r>
            <w:r w:rsidR="00D700F8" w:rsidRPr="00D700F8">
              <w:rPr>
                <w:rFonts w:cs="Calibri"/>
                <w:b/>
                <w:bCs/>
                <w:color w:val="FFD006"/>
              </w:rPr>
              <w:t xml:space="preserve"> </w:t>
            </w:r>
            <w:r w:rsidR="009C40FD" w:rsidRPr="00D700F8">
              <w:rPr>
                <w:rFonts w:cs="Calibri"/>
              </w:rPr>
              <w:t>the</w:t>
            </w:r>
            <w:r w:rsidR="00D700F8" w:rsidRPr="00D700F8">
              <w:rPr>
                <w:rFonts w:cs="Calibri"/>
              </w:rPr>
              <w:t xml:space="preserve"> school </w:t>
            </w:r>
            <w:r w:rsidR="009C40FD" w:rsidRPr="00D700F8">
              <w:rPr>
                <w:rFonts w:cs="Calibri"/>
              </w:rPr>
              <w:t xml:space="preserve">or transport provider to assess the approach to dedicated school transport they are adopting. </w:t>
            </w:r>
          </w:p>
          <w:p w14:paraId="19566495" w14:textId="0A1BC48F" w:rsidR="009C40FD" w:rsidRPr="00D700F8" w:rsidRDefault="009C40FD" w:rsidP="00146AFE">
            <w:pPr>
              <w:pStyle w:val="ListParagraph"/>
              <w:numPr>
                <w:ilvl w:val="0"/>
                <w:numId w:val="13"/>
              </w:numPr>
              <w:spacing w:after="0" w:line="240" w:lineRule="auto"/>
              <w:jc w:val="both"/>
              <w:rPr>
                <w:rFonts w:cs="Calibri"/>
              </w:rPr>
            </w:pPr>
            <w:r w:rsidRPr="00D700F8">
              <w:rPr>
                <w:rFonts w:cs="Calibri"/>
              </w:rPr>
              <w:t xml:space="preserve">Pupils do not board home to school transport if they, or a member of their household, has a positive test result or symptoms of coronavirus. </w:t>
            </w:r>
          </w:p>
          <w:p w14:paraId="19D67230" w14:textId="77777777" w:rsidR="009C40FD" w:rsidRPr="004C199B" w:rsidRDefault="009C40FD" w:rsidP="00146AFE">
            <w:pPr>
              <w:numPr>
                <w:ilvl w:val="0"/>
                <w:numId w:val="13"/>
              </w:numPr>
              <w:shd w:val="clear" w:color="auto" w:fill="FFFFFF"/>
              <w:rPr>
                <w:rFonts w:ascii="Calibri" w:hAnsi="Calibri" w:cs="Calibri"/>
                <w:color w:val="0B0C0C"/>
                <w:sz w:val="22"/>
                <w:szCs w:val="22"/>
                <w:lang w:eastAsia="en-GB"/>
              </w:rPr>
            </w:pPr>
            <w:r w:rsidRPr="004C199B">
              <w:rPr>
                <w:rFonts w:ascii="Calibri" w:hAnsi="Calibri" w:cs="Calibri"/>
                <w:sz w:val="22"/>
                <w:szCs w:val="22"/>
              </w:rPr>
              <w:t xml:space="preserve">Pupils on dedicated school services do not mix with the public on those journeys and groups tend to be consistent. </w:t>
            </w:r>
            <w:r w:rsidRPr="004C199B">
              <w:rPr>
                <w:rFonts w:ascii="Calibri" w:hAnsi="Calibri" w:cs="Calibri"/>
                <w:color w:val="0B0C0C"/>
                <w:sz w:val="22"/>
                <w:szCs w:val="22"/>
                <w:lang w:eastAsia="en-GB"/>
              </w:rPr>
              <w:t>However social distancing should be maximised within vehicles wherever it is possible, between individuals or ‘bubbles’</w:t>
            </w:r>
          </w:p>
          <w:p w14:paraId="52E74C97" w14:textId="77777777" w:rsidR="009C40FD" w:rsidRPr="004C199B" w:rsidRDefault="009C40FD" w:rsidP="00146AFE">
            <w:pPr>
              <w:pStyle w:val="ListParagraph"/>
              <w:numPr>
                <w:ilvl w:val="0"/>
                <w:numId w:val="13"/>
              </w:numPr>
              <w:spacing w:after="0" w:line="240" w:lineRule="auto"/>
              <w:rPr>
                <w:rFonts w:cs="Calibri"/>
              </w:rPr>
            </w:pPr>
            <w:r w:rsidRPr="004C199B">
              <w:rPr>
                <w:rFonts w:cs="Calibri"/>
              </w:rPr>
              <w:lastRenderedPageBreak/>
              <w:t>Pupils are grouped together on transport, where possible to reflect the bubbles that are adopted within school</w:t>
            </w:r>
          </w:p>
          <w:p w14:paraId="54B1CD4C" w14:textId="45B161F6" w:rsidR="009C40FD" w:rsidRPr="004C199B" w:rsidRDefault="009C40FD" w:rsidP="00146AFE">
            <w:pPr>
              <w:pStyle w:val="ListParagraph"/>
              <w:numPr>
                <w:ilvl w:val="0"/>
                <w:numId w:val="13"/>
              </w:numPr>
              <w:spacing w:after="0" w:line="240" w:lineRule="auto"/>
              <w:rPr>
                <w:rFonts w:cs="Calibri"/>
              </w:rPr>
            </w:pPr>
            <w:r w:rsidRPr="004C199B">
              <w:rPr>
                <w:rFonts w:cs="Calibri"/>
              </w:rPr>
              <w:t>Organised queuing and boarding where possible.</w:t>
            </w:r>
          </w:p>
          <w:p w14:paraId="441DC18A" w14:textId="408D5298" w:rsidR="009C40FD" w:rsidRPr="004C199B" w:rsidRDefault="009C40FD" w:rsidP="00146AFE">
            <w:pPr>
              <w:numPr>
                <w:ilvl w:val="0"/>
                <w:numId w:val="13"/>
              </w:numPr>
              <w:rPr>
                <w:rFonts w:ascii="Calibri" w:hAnsi="Calibri" w:cs="Calibri"/>
                <w:color w:val="0B0C0C"/>
                <w:sz w:val="22"/>
                <w:szCs w:val="22"/>
                <w:shd w:val="clear" w:color="auto" w:fill="FFFFFF"/>
              </w:rPr>
            </w:pPr>
            <w:r w:rsidRPr="004C199B">
              <w:rPr>
                <w:rFonts w:ascii="Calibri" w:hAnsi="Calibri" w:cs="Calibri"/>
                <w:sz w:val="22"/>
                <w:szCs w:val="22"/>
              </w:rPr>
              <w:t>Children and young people aged 11 and over must wear a face cov</w:t>
            </w:r>
            <w:r w:rsidR="00D700F8">
              <w:rPr>
                <w:rFonts w:ascii="Calibri" w:hAnsi="Calibri" w:cs="Calibri"/>
                <w:sz w:val="22"/>
                <w:szCs w:val="22"/>
              </w:rPr>
              <w:t>ering when travelling on public</w:t>
            </w:r>
            <w:r w:rsidRPr="004C199B">
              <w:rPr>
                <w:rFonts w:ascii="Calibri" w:hAnsi="Calibri" w:cs="Calibri"/>
                <w:sz w:val="22"/>
                <w:szCs w:val="22"/>
              </w:rPr>
              <w:t xml:space="preserve"> &amp; dedicated transport to secondary school. </w:t>
            </w:r>
          </w:p>
          <w:p w14:paraId="67011D44" w14:textId="0677A281" w:rsidR="009C40FD" w:rsidRPr="004C199B" w:rsidRDefault="009C40FD" w:rsidP="00146AFE">
            <w:pPr>
              <w:pStyle w:val="ListParagraph"/>
              <w:numPr>
                <w:ilvl w:val="0"/>
                <w:numId w:val="13"/>
              </w:numPr>
              <w:spacing w:after="0" w:line="240" w:lineRule="auto"/>
              <w:rPr>
                <w:rFonts w:cs="Calibri"/>
              </w:rPr>
            </w:pPr>
            <w:r w:rsidRPr="004C199B">
              <w:rPr>
                <w:rFonts w:cs="Calibri"/>
              </w:rPr>
              <w:t>This does not apply to people who are exempt from wearing a face covering on public transport.</w:t>
            </w:r>
          </w:p>
        </w:tc>
        <w:tc>
          <w:tcPr>
            <w:tcW w:w="1134" w:type="dxa"/>
            <w:shd w:val="clear" w:color="auto" w:fill="auto"/>
          </w:tcPr>
          <w:p w14:paraId="0E3301DC"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lastRenderedPageBreak/>
              <w:t>3X2=6</w:t>
            </w:r>
          </w:p>
          <w:p w14:paraId="30CC96B1" w14:textId="6A9173EB"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33BDC7BD" w14:textId="1EBD9889"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703EFA7E" w14:textId="77777777" w:rsidTr="00AF4D2C">
        <w:trPr>
          <w:gridAfter w:val="4"/>
          <w:wAfter w:w="10204" w:type="dxa"/>
          <w:trHeight w:val="470"/>
        </w:trPr>
        <w:tc>
          <w:tcPr>
            <w:tcW w:w="2802" w:type="dxa"/>
            <w:shd w:val="clear" w:color="auto" w:fill="auto"/>
          </w:tcPr>
          <w:p w14:paraId="04A41B04" w14:textId="0348CF58" w:rsidR="009C40FD" w:rsidRPr="004C199B" w:rsidRDefault="009C40FD" w:rsidP="00C664C5">
            <w:pPr>
              <w:rPr>
                <w:rFonts w:ascii="Calibri" w:hAnsi="Calibri" w:cs="Calibri"/>
                <w:b/>
                <w:bCs/>
                <w:sz w:val="22"/>
                <w:szCs w:val="22"/>
              </w:rPr>
            </w:pPr>
            <w:r w:rsidRPr="00A55B18">
              <w:rPr>
                <w:rFonts w:ascii="Calibri" w:hAnsi="Calibri" w:cs="Calibri"/>
                <w:b/>
                <w:bCs/>
                <w:sz w:val="22"/>
                <w:szCs w:val="22"/>
              </w:rPr>
              <w:lastRenderedPageBreak/>
              <w:t>Visitors to school-</w:t>
            </w:r>
            <w:r w:rsidRPr="00A55B18">
              <w:rPr>
                <w:rFonts w:ascii="Calibri" w:hAnsi="Calibri" w:cs="Calibri"/>
                <w:sz w:val="22"/>
                <w:szCs w:val="22"/>
              </w:rPr>
              <w:t xml:space="preserve"> working across multiple ‘bubbles’ and schools e.g. speech and language therapists, OT’s social workers- risk of spread of infection between ‘bubbles’ and schools.</w:t>
            </w:r>
          </w:p>
        </w:tc>
        <w:tc>
          <w:tcPr>
            <w:tcW w:w="2779" w:type="dxa"/>
            <w:shd w:val="clear" w:color="auto" w:fill="auto"/>
          </w:tcPr>
          <w:p w14:paraId="26AD1B68" w14:textId="1B471566"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visitors, members of the public by increased risk of catching COVID 19 from visitor entering existing bubble and cross-contamination of ‘bubbles’</w:t>
            </w:r>
          </w:p>
        </w:tc>
        <w:tc>
          <w:tcPr>
            <w:tcW w:w="7285" w:type="dxa"/>
            <w:shd w:val="clear" w:color="auto" w:fill="auto"/>
          </w:tcPr>
          <w:p w14:paraId="7FCAF0F5"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Visitors are warned not to enter school if they are displaying any symptoms of coronavirus and to follow the </w:t>
            </w:r>
            <w:hyperlink r:id="rId38" w:history="1">
              <w:r w:rsidRPr="004C199B">
                <w:rPr>
                  <w:rStyle w:val="Hyperlink"/>
                  <w:rFonts w:cs="Calibri"/>
                </w:rPr>
                <w:t>COVID-19: guidance for households with possible coronavirus (COVID-19) infection</w:t>
              </w:r>
            </w:hyperlink>
            <w:r w:rsidRPr="004C199B">
              <w:rPr>
                <w:rFonts w:cs="Calibri"/>
              </w:rPr>
              <w:t>)</w:t>
            </w:r>
          </w:p>
          <w:p w14:paraId="278AD813"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Visitors made aware of all measures in place in school to reduce risk of spread of virus.</w:t>
            </w:r>
          </w:p>
          <w:p w14:paraId="14900821"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 xml:space="preserve">Visitors told wash hands on arriving or use hand sanitiser located at entrance. </w:t>
            </w:r>
          </w:p>
          <w:p w14:paraId="74948871" w14:textId="77777777" w:rsidR="009C40FD" w:rsidRDefault="009C40FD" w:rsidP="00146AFE">
            <w:pPr>
              <w:pStyle w:val="ListParagraph"/>
              <w:numPr>
                <w:ilvl w:val="0"/>
                <w:numId w:val="12"/>
              </w:numPr>
              <w:spacing w:after="0" w:line="240" w:lineRule="auto"/>
              <w:rPr>
                <w:rFonts w:cs="Calibri"/>
              </w:rPr>
            </w:pPr>
            <w:r w:rsidRPr="004C199B">
              <w:rPr>
                <w:rFonts w:cs="Calibri"/>
              </w:rPr>
              <w:t>Visitors will be required to use sanitiser before and after each different pupil session.</w:t>
            </w:r>
          </w:p>
          <w:p w14:paraId="6582013C" w14:textId="290FA258" w:rsidR="00D700F8" w:rsidRPr="004C199B" w:rsidRDefault="00D700F8" w:rsidP="00146AFE">
            <w:pPr>
              <w:pStyle w:val="ListParagraph"/>
              <w:numPr>
                <w:ilvl w:val="0"/>
                <w:numId w:val="12"/>
              </w:numPr>
              <w:spacing w:after="0" w:line="240" w:lineRule="auto"/>
              <w:rPr>
                <w:rFonts w:cs="Calibri"/>
              </w:rPr>
            </w:pPr>
            <w:r>
              <w:rPr>
                <w:rFonts w:cs="Calibri"/>
              </w:rPr>
              <w:t>Regular visits are given lateral tests and are asked to carry out a test the night before they visit school – results if not negative must be reported to CD before they arrive at school.</w:t>
            </w:r>
          </w:p>
          <w:p w14:paraId="0D43C3B6"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 xml:space="preserve">Supply teachers, peripatetic teachers and/or other temporary staff can move between schools but must comply with school’s measures for minimising risk </w:t>
            </w:r>
          </w:p>
          <w:p w14:paraId="7BB7D935" w14:textId="7D1E6222" w:rsidR="009C40FD" w:rsidRPr="004C199B" w:rsidRDefault="009C40FD" w:rsidP="00146AFE">
            <w:pPr>
              <w:pStyle w:val="ListParagraph"/>
              <w:numPr>
                <w:ilvl w:val="0"/>
                <w:numId w:val="12"/>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14:paraId="5714C585" w14:textId="36A1ED6E" w:rsidR="009C40FD" w:rsidRPr="004C199B" w:rsidRDefault="009C40FD" w:rsidP="00146AFE">
            <w:pPr>
              <w:pStyle w:val="ListParagraph"/>
              <w:numPr>
                <w:ilvl w:val="0"/>
                <w:numId w:val="12"/>
              </w:numPr>
              <w:spacing w:after="0" w:line="240" w:lineRule="auto"/>
              <w:rPr>
                <w:rFonts w:cs="Calibri"/>
              </w:rPr>
            </w:pPr>
            <w:r w:rsidRPr="004C199B">
              <w:rPr>
                <w:rFonts w:cs="Calibri"/>
              </w:rPr>
              <w:t>Visitor has own PPE or PPE will be provided for each session.</w:t>
            </w:r>
          </w:p>
          <w:p w14:paraId="52EA59E7"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 xml:space="preserve">2m social distancing rules in place </w:t>
            </w:r>
          </w:p>
          <w:p w14:paraId="0387E3EA"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 xml:space="preserve">PPE to be worn if 2 m social distancing cannot be maintained then visitor must wear a face covering/mask </w:t>
            </w:r>
          </w:p>
          <w:p w14:paraId="0F3F3831"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Room has ventilation – windows and door open whilst the room is occupied.</w:t>
            </w:r>
          </w:p>
          <w:p w14:paraId="075B5B6A"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Sanitiser in room</w:t>
            </w:r>
          </w:p>
          <w:p w14:paraId="56CE9A0B"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Tissues in room and lidded bin emptied after each session.</w:t>
            </w:r>
          </w:p>
          <w:p w14:paraId="4EF87C1A"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Disinfecting kit in room – insert local details e.g. trigger bottle of disinfectant, cloths, wipes</w:t>
            </w:r>
          </w:p>
          <w:p w14:paraId="2DBDBEB3" w14:textId="77777777" w:rsidR="009C40FD" w:rsidRPr="004C199B" w:rsidRDefault="009C40FD" w:rsidP="00146AFE">
            <w:pPr>
              <w:pStyle w:val="ListParagraph"/>
              <w:numPr>
                <w:ilvl w:val="0"/>
                <w:numId w:val="12"/>
              </w:numPr>
              <w:spacing w:after="0" w:line="240" w:lineRule="auto"/>
              <w:rPr>
                <w:rFonts w:cs="Calibri"/>
              </w:rPr>
            </w:pPr>
            <w:r w:rsidRPr="004C199B">
              <w:rPr>
                <w:rFonts w:cs="Calibri"/>
              </w:rPr>
              <w:t>All hard surfaces wiped down before and after each separate appointment /meeting with pupils.</w:t>
            </w:r>
          </w:p>
          <w:p w14:paraId="5A012C09" w14:textId="77777777" w:rsidR="009C40FD" w:rsidRPr="004C199B" w:rsidRDefault="009C40FD" w:rsidP="00C664C5">
            <w:pPr>
              <w:ind w:left="720"/>
              <w:rPr>
                <w:rFonts w:ascii="Calibri" w:hAnsi="Calibri" w:cs="Calibri"/>
                <w:sz w:val="22"/>
                <w:szCs w:val="22"/>
              </w:rPr>
            </w:pPr>
          </w:p>
        </w:tc>
        <w:tc>
          <w:tcPr>
            <w:tcW w:w="1134" w:type="dxa"/>
            <w:shd w:val="clear" w:color="auto" w:fill="auto"/>
          </w:tcPr>
          <w:p w14:paraId="72DB910F"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7A034B81" w14:textId="74FB3DE2"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6B7485D4" w14:textId="08A675A0"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1AAA969" w14:textId="77777777" w:rsidTr="00AF4D2C">
        <w:trPr>
          <w:gridAfter w:val="4"/>
          <w:wAfter w:w="10204" w:type="dxa"/>
          <w:trHeight w:val="470"/>
        </w:trPr>
        <w:tc>
          <w:tcPr>
            <w:tcW w:w="2802" w:type="dxa"/>
            <w:shd w:val="clear" w:color="auto" w:fill="auto"/>
          </w:tcPr>
          <w:p w14:paraId="39B4F938" w14:textId="615B85A2" w:rsidR="009C40FD" w:rsidRPr="004C199B" w:rsidRDefault="009C40FD" w:rsidP="00C664C5">
            <w:pPr>
              <w:rPr>
                <w:rFonts w:ascii="Calibri" w:hAnsi="Calibri" w:cs="Calibri"/>
                <w:b/>
                <w:bCs/>
                <w:sz w:val="22"/>
                <w:szCs w:val="22"/>
              </w:rPr>
            </w:pPr>
            <w:r w:rsidRPr="004C199B">
              <w:rPr>
                <w:rFonts w:ascii="Calibri" w:hAnsi="Calibri" w:cs="Calibri"/>
                <w:b/>
                <w:bCs/>
                <w:color w:val="0B0C0C"/>
                <w:sz w:val="22"/>
                <w:szCs w:val="22"/>
              </w:rPr>
              <w:lastRenderedPageBreak/>
              <w:t>Staff visiting families in their own homes</w:t>
            </w:r>
          </w:p>
        </w:tc>
        <w:tc>
          <w:tcPr>
            <w:tcW w:w="2779" w:type="dxa"/>
            <w:shd w:val="clear" w:color="auto" w:fill="auto"/>
          </w:tcPr>
          <w:p w14:paraId="6107A576" w14:textId="77777777" w:rsidR="009C40FD"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p w14:paraId="6D63395D" w14:textId="77777777" w:rsidR="007604A2" w:rsidRPr="007604A2" w:rsidRDefault="007604A2" w:rsidP="00C664C5"/>
          <w:p w14:paraId="19818890" w14:textId="77777777" w:rsidR="007604A2" w:rsidRPr="007604A2" w:rsidRDefault="007604A2" w:rsidP="00C664C5"/>
          <w:p w14:paraId="2FC5AD37" w14:textId="77777777" w:rsidR="007604A2" w:rsidRPr="007604A2" w:rsidRDefault="007604A2" w:rsidP="00C664C5"/>
          <w:p w14:paraId="195E57C4" w14:textId="77777777" w:rsidR="007604A2" w:rsidRDefault="007604A2" w:rsidP="00C664C5">
            <w:pPr>
              <w:rPr>
                <w:rFonts w:ascii="Calibri" w:hAnsi="Calibri" w:cs="Calibri"/>
                <w:sz w:val="22"/>
                <w:szCs w:val="22"/>
              </w:rPr>
            </w:pPr>
          </w:p>
          <w:p w14:paraId="6EC9A8EA" w14:textId="4D92F218" w:rsidR="007604A2" w:rsidRPr="007604A2" w:rsidRDefault="007604A2" w:rsidP="00C664C5"/>
        </w:tc>
        <w:tc>
          <w:tcPr>
            <w:tcW w:w="7285" w:type="dxa"/>
            <w:shd w:val="clear" w:color="auto" w:fill="auto"/>
          </w:tcPr>
          <w:p w14:paraId="3B4D387C" w14:textId="45E38316" w:rsidR="009C40FD" w:rsidRPr="004C199B" w:rsidRDefault="009C40FD" w:rsidP="00146AFE">
            <w:pPr>
              <w:pStyle w:val="NormalWeb"/>
              <w:numPr>
                <w:ilvl w:val="0"/>
                <w:numId w:val="14"/>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School may need to send a member of st</w:t>
            </w:r>
            <w:r w:rsidR="00D700F8">
              <w:rPr>
                <w:rFonts w:ascii="Calibri" w:hAnsi="Calibri" w:cs="Calibri"/>
                <w:color w:val="0B0C0C"/>
                <w:sz w:val="22"/>
                <w:szCs w:val="22"/>
              </w:rPr>
              <w:t>aff to make face to face visits</w:t>
            </w:r>
            <w:r w:rsidRPr="004C199B">
              <w:rPr>
                <w:rFonts w:ascii="Calibri" w:hAnsi="Calibri" w:cs="Calibri"/>
                <w:color w:val="0B0C0C"/>
                <w:sz w:val="22"/>
                <w:szCs w:val="22"/>
              </w:rPr>
              <w:t>.</w:t>
            </w:r>
            <w:r w:rsidR="007604A2">
              <w:rPr>
                <w:rFonts w:ascii="Calibri" w:hAnsi="Calibri" w:cs="Calibri"/>
                <w:color w:val="0B0C0C"/>
                <w:sz w:val="22"/>
                <w:szCs w:val="22"/>
              </w:rPr>
              <w:t xml:space="preserve"> </w:t>
            </w:r>
            <w:r w:rsidRPr="004C199B">
              <w:rPr>
                <w:rFonts w:ascii="Calibri" w:hAnsi="Calibri" w:cs="Calibri"/>
                <w:color w:val="0B0C0C"/>
                <w:sz w:val="22"/>
                <w:szCs w:val="22"/>
              </w:rPr>
              <w:t>Decided on a case by case basis.</w:t>
            </w:r>
          </w:p>
          <w:p w14:paraId="1C7CC83D" w14:textId="4EE57480" w:rsidR="009C40FD" w:rsidRPr="004C199B" w:rsidRDefault="009C40FD" w:rsidP="00146AFE">
            <w:pPr>
              <w:pStyle w:val="NormalWeb"/>
              <w:numPr>
                <w:ilvl w:val="0"/>
                <w:numId w:val="14"/>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 separate risk assessment must be undertaken each time.</w:t>
            </w:r>
          </w:p>
          <w:p w14:paraId="7A1A81CE" w14:textId="77777777" w:rsidR="009C40FD" w:rsidRPr="004C199B" w:rsidRDefault="009C40FD" w:rsidP="00146AFE">
            <w:pPr>
              <w:pStyle w:val="NormalWeb"/>
              <w:numPr>
                <w:ilvl w:val="0"/>
                <w:numId w:val="14"/>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An initial assessment by telephone if possible, is carried out.</w:t>
            </w:r>
          </w:p>
          <w:p w14:paraId="65F2BE22" w14:textId="77777777" w:rsidR="009C40FD" w:rsidRPr="004C199B" w:rsidRDefault="009C40FD" w:rsidP="00146AFE">
            <w:pPr>
              <w:pStyle w:val="NormalWeb"/>
              <w:numPr>
                <w:ilvl w:val="0"/>
                <w:numId w:val="14"/>
              </w:numPr>
              <w:shd w:val="clear" w:color="auto" w:fill="FFFFFF"/>
              <w:spacing w:before="0" w:beforeAutospacing="0" w:after="0" w:afterAutospacing="0"/>
              <w:ind w:hanging="357"/>
              <w:rPr>
                <w:rFonts w:ascii="Calibri" w:hAnsi="Calibri" w:cs="Calibri"/>
                <w:color w:val="0B0C0C"/>
                <w:sz w:val="22"/>
                <w:szCs w:val="22"/>
              </w:rPr>
            </w:pPr>
            <w:r w:rsidRPr="004C199B">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39" w:history="1">
              <w:r w:rsidRPr="004C199B">
                <w:rPr>
                  <w:rStyle w:val="Hyperlink"/>
                  <w:rFonts w:ascii="Calibri" w:hAnsi="Calibri" w:cs="Calibri"/>
                  <w:color w:val="4C2C92"/>
                  <w:sz w:val="22"/>
                  <w:szCs w:val="22"/>
                  <w:bdr w:val="none" w:sz="0" w:space="0" w:color="auto" w:frame="1"/>
                </w:rPr>
                <w:t>children’s social care services guidance</w:t>
              </w:r>
            </w:hyperlink>
            <w:r w:rsidRPr="004C199B">
              <w:rPr>
                <w:rFonts w:ascii="Calibri" w:hAnsi="Calibri" w:cs="Calibri"/>
                <w:color w:val="0B0C0C"/>
                <w:sz w:val="22"/>
                <w:szCs w:val="22"/>
              </w:rPr>
              <w:t> and make a judgement about visiting which balances considerations of the:</w:t>
            </w:r>
          </w:p>
          <w:p w14:paraId="2C7519C3"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risks to children and young people</w:t>
            </w:r>
          </w:p>
          <w:p w14:paraId="236A0789"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risks to families</w:t>
            </w:r>
          </w:p>
          <w:p w14:paraId="35AFE75D"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risks to the workforce</w:t>
            </w:r>
          </w:p>
          <w:p w14:paraId="384BB766"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national guidance on social distancing and hygiene</w:t>
            </w:r>
          </w:p>
          <w:p w14:paraId="4BC78B03" w14:textId="77777777"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statutory responsibilities, including safeguarding</w:t>
            </w:r>
          </w:p>
          <w:p w14:paraId="412CCC74" w14:textId="77777777" w:rsidR="009C40FD" w:rsidRPr="004C199B" w:rsidRDefault="009C40FD" w:rsidP="00146AFE">
            <w:pPr>
              <w:pStyle w:val="ListParagraph"/>
              <w:numPr>
                <w:ilvl w:val="0"/>
                <w:numId w:val="14"/>
              </w:numPr>
              <w:shd w:val="clear" w:color="auto" w:fill="FFFFFF"/>
              <w:spacing w:after="0" w:line="240" w:lineRule="auto"/>
              <w:ind w:hanging="357"/>
              <w:rPr>
                <w:rFonts w:cs="Calibri"/>
                <w:color w:val="0B0C0C"/>
              </w:rPr>
            </w:pPr>
            <w:r w:rsidRPr="004C199B">
              <w:rPr>
                <w:rFonts w:cs="Calibri"/>
                <w:color w:val="0B0C0C"/>
              </w:rPr>
              <w:t xml:space="preserve">If households report no coronavirus (COVID-19) symptoms, no PPE is required, but 2 metres should be maintained where possible. </w:t>
            </w:r>
          </w:p>
          <w:p w14:paraId="6EAC5A3A" w14:textId="77777777" w:rsidR="009C40FD" w:rsidRPr="004C199B" w:rsidRDefault="009C40FD" w:rsidP="00146AFE">
            <w:pPr>
              <w:pStyle w:val="ListParagraph"/>
              <w:numPr>
                <w:ilvl w:val="0"/>
                <w:numId w:val="14"/>
              </w:numPr>
              <w:shd w:val="clear" w:color="auto" w:fill="FFFFFF"/>
              <w:spacing w:after="0" w:line="240" w:lineRule="auto"/>
              <w:rPr>
                <w:rFonts w:cs="Calibri"/>
                <w:color w:val="0B0C0C"/>
              </w:rPr>
            </w:pPr>
            <w:r w:rsidRPr="004C199B">
              <w:rPr>
                <w:rFonts w:cs="Calibri"/>
                <w:color w:val="0B0C0C"/>
              </w:rPr>
              <w:t>Good basic hygiene should be followed, such as handwashing or use of sanitiser before and after the visit, and not touching the face during the visit.</w:t>
            </w:r>
          </w:p>
          <w:p w14:paraId="650E45F9" w14:textId="77777777" w:rsidR="009C40FD" w:rsidRPr="004C199B" w:rsidRDefault="009C40FD" w:rsidP="00146AFE">
            <w:pPr>
              <w:pStyle w:val="ListParagraph"/>
              <w:numPr>
                <w:ilvl w:val="0"/>
                <w:numId w:val="14"/>
              </w:numPr>
              <w:shd w:val="clear" w:color="auto" w:fill="FFFFFF"/>
              <w:spacing w:after="0" w:line="240" w:lineRule="auto"/>
              <w:ind w:left="714" w:hanging="357"/>
              <w:rPr>
                <w:rFonts w:cs="Calibri"/>
                <w:color w:val="0B0C0C"/>
              </w:rPr>
            </w:pPr>
            <w:r w:rsidRPr="004C199B">
              <w:rPr>
                <w:rFonts w:cs="Calibri"/>
                <w:color w:val="0B0C0C"/>
              </w:rPr>
              <w:t>If households are reporting coronavirus (COVID-19) symptoms, PPE should be worn if a distance of 2 metres cannot be maintained. Anyone displaying symptoms should be encouraged to </w:t>
            </w:r>
            <w:hyperlink r:id="rId40" w:history="1">
              <w:r w:rsidRPr="004C199B">
                <w:rPr>
                  <w:rStyle w:val="Hyperlink"/>
                  <w:rFonts w:cs="Calibri"/>
                  <w:color w:val="4C2C92"/>
                  <w:bdr w:val="none" w:sz="0" w:space="0" w:color="auto" w:frame="1"/>
                </w:rPr>
                <w:t>book a test</w:t>
              </w:r>
            </w:hyperlink>
            <w:r w:rsidRPr="004C199B">
              <w:rPr>
                <w:rFonts w:cs="Calibri"/>
                <w:color w:val="0B0C0C"/>
              </w:rPr>
              <w:t>.</w:t>
            </w:r>
          </w:p>
          <w:p w14:paraId="6F9F58AA" w14:textId="77777777" w:rsidR="009C40FD" w:rsidRPr="004C199B" w:rsidRDefault="009C40FD" w:rsidP="00146AFE">
            <w:pPr>
              <w:pStyle w:val="ListParagraph"/>
              <w:numPr>
                <w:ilvl w:val="0"/>
                <w:numId w:val="14"/>
              </w:numPr>
              <w:shd w:val="clear" w:color="auto" w:fill="FFFFFF"/>
              <w:spacing w:after="0" w:line="240" w:lineRule="auto"/>
              <w:ind w:left="714" w:hanging="357"/>
              <w:rPr>
                <w:rFonts w:cs="Calibri"/>
                <w:color w:val="0B0C0C"/>
              </w:rPr>
            </w:pPr>
            <w:r w:rsidRPr="004C199B">
              <w:rPr>
                <w:rFonts w:cs="Calibr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4F197196" w14:textId="5F736DCC" w:rsidR="009C40FD" w:rsidRPr="004C199B" w:rsidRDefault="009C40FD" w:rsidP="00146AFE">
            <w:pPr>
              <w:pStyle w:val="ListParagraph"/>
              <w:numPr>
                <w:ilvl w:val="1"/>
                <w:numId w:val="14"/>
              </w:numPr>
              <w:shd w:val="clear" w:color="auto" w:fill="FFFFFF"/>
              <w:spacing w:after="0" w:line="240" w:lineRule="auto"/>
              <w:ind w:hanging="357"/>
              <w:rPr>
                <w:rFonts w:cs="Calibri"/>
                <w:color w:val="0B0C0C"/>
              </w:rPr>
            </w:pPr>
            <w:r w:rsidRPr="004C199B">
              <w:rPr>
                <w:rFonts w:cs="Calibri"/>
                <w:color w:val="0B0C0C"/>
              </w:rPr>
              <w:t>knocking on the front door or ringing the doorbell and then stepping back to 2 metres to speak to occupants.</w:t>
            </w:r>
          </w:p>
          <w:p w14:paraId="49621577" w14:textId="1E275CD7" w:rsidR="009C40FD" w:rsidRPr="007E5ADE" w:rsidRDefault="009C40FD" w:rsidP="00146AFE">
            <w:pPr>
              <w:pStyle w:val="ListParagraph"/>
              <w:numPr>
                <w:ilvl w:val="0"/>
                <w:numId w:val="11"/>
              </w:numPr>
              <w:spacing w:after="0" w:line="240" w:lineRule="auto"/>
              <w:ind w:hanging="357"/>
            </w:pPr>
            <w:r w:rsidRPr="004C199B">
              <w:rPr>
                <w:rFonts w:cs="Calibri"/>
                <w:color w:val="0B0C0C"/>
              </w:rPr>
              <w:t>taking PPE &amp; sanitiser as a precautionary measure</w:t>
            </w:r>
          </w:p>
        </w:tc>
        <w:tc>
          <w:tcPr>
            <w:tcW w:w="1134" w:type="dxa"/>
            <w:shd w:val="clear" w:color="auto" w:fill="auto"/>
          </w:tcPr>
          <w:p w14:paraId="2803B2EE" w14:textId="77777777" w:rsidR="001D66C4" w:rsidRPr="00D700F8" w:rsidRDefault="001D66C4"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52DE44D4" w14:textId="73FA4ED9"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3403679C" w14:textId="57D3D0B3"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E6BE98E" w14:textId="77777777" w:rsidTr="00AF4D2C">
        <w:trPr>
          <w:gridAfter w:val="4"/>
          <w:wAfter w:w="10204" w:type="dxa"/>
          <w:trHeight w:val="2153"/>
        </w:trPr>
        <w:tc>
          <w:tcPr>
            <w:tcW w:w="2802" w:type="dxa"/>
            <w:shd w:val="clear" w:color="auto" w:fill="auto"/>
          </w:tcPr>
          <w:p w14:paraId="2A541880" w14:textId="2220BB38" w:rsidR="009C40FD" w:rsidRPr="004C199B" w:rsidRDefault="009C40FD" w:rsidP="00C664C5">
            <w:pPr>
              <w:rPr>
                <w:rFonts w:ascii="Calibri" w:hAnsi="Calibri" w:cs="Calibri"/>
                <w:b/>
                <w:bCs/>
                <w:sz w:val="22"/>
                <w:szCs w:val="22"/>
              </w:rPr>
            </w:pPr>
            <w:r w:rsidRPr="00D700F8">
              <w:rPr>
                <w:rFonts w:ascii="Calibri" w:hAnsi="Calibri" w:cs="Calibri"/>
                <w:b/>
                <w:bCs/>
                <w:sz w:val="22"/>
                <w:szCs w:val="22"/>
              </w:rPr>
              <w:lastRenderedPageBreak/>
              <w:t>Safeguarding – risk of breach</w:t>
            </w:r>
          </w:p>
        </w:tc>
        <w:tc>
          <w:tcPr>
            <w:tcW w:w="2779" w:type="dxa"/>
            <w:shd w:val="clear" w:color="auto" w:fill="auto"/>
          </w:tcPr>
          <w:p w14:paraId="773CB8D8" w14:textId="5CBB1AF9"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 parents, volunteers- </w:t>
            </w:r>
            <w:r w:rsidRPr="004C199B">
              <w:rPr>
                <w:rFonts w:ascii="Calibri" w:hAnsi="Calibri" w:cs="Calibri"/>
                <w:color w:val="222222"/>
                <w:sz w:val="22"/>
                <w:szCs w:val="22"/>
                <w:shd w:val="clear" w:color="auto" w:fill="FFFFFF"/>
              </w:rPr>
              <w:t xml:space="preserve"> experience harm or abuse, eg emotional harm </w:t>
            </w:r>
          </w:p>
        </w:tc>
        <w:tc>
          <w:tcPr>
            <w:tcW w:w="7285" w:type="dxa"/>
            <w:shd w:val="clear" w:color="auto" w:fill="auto"/>
          </w:tcPr>
          <w:p w14:paraId="6047AA6D" w14:textId="1FA753EB" w:rsidR="009C40FD" w:rsidRPr="00D700F8" w:rsidRDefault="009C40FD" w:rsidP="00146AFE">
            <w:pPr>
              <w:numPr>
                <w:ilvl w:val="0"/>
                <w:numId w:val="11"/>
              </w:numPr>
              <w:rPr>
                <w:rFonts w:ascii="Calibri" w:hAnsi="Calibri" w:cs="Calibri"/>
                <w:sz w:val="22"/>
                <w:szCs w:val="22"/>
              </w:rPr>
            </w:pPr>
            <w:r w:rsidRPr="00D700F8">
              <w:rPr>
                <w:rFonts w:ascii="Calibri" w:hAnsi="Calibri" w:cs="Calibri"/>
                <w:sz w:val="22"/>
                <w:szCs w:val="22"/>
              </w:rPr>
              <w:t xml:space="preserve">Ahead of full opening, the school’s Child Protection and Safeguarding Policy is reviewed to reflect the return of more pupils. </w:t>
            </w:r>
          </w:p>
          <w:p w14:paraId="4A635884" w14:textId="33CEDF45" w:rsidR="009C40FD" w:rsidRPr="004C199B" w:rsidRDefault="009C40FD" w:rsidP="00146AFE">
            <w:pPr>
              <w:numPr>
                <w:ilvl w:val="0"/>
                <w:numId w:val="11"/>
              </w:numPr>
              <w:rPr>
                <w:rFonts w:ascii="Calibri" w:hAnsi="Calibri" w:cs="Calibri"/>
                <w:sz w:val="22"/>
                <w:szCs w:val="22"/>
              </w:rPr>
            </w:pPr>
            <w:r w:rsidRPr="004C199B">
              <w:rPr>
                <w:rFonts w:ascii="Calibri" w:hAnsi="Calibri" w:cs="Calibri"/>
                <w:sz w:val="22"/>
                <w:szCs w:val="22"/>
              </w:rPr>
              <w:t>School ensures training is up to date</w:t>
            </w:r>
          </w:p>
          <w:p w14:paraId="49613658" w14:textId="6C340E47" w:rsidR="009C40FD" w:rsidRPr="004C199B" w:rsidRDefault="00D700F8" w:rsidP="00146AFE">
            <w:pPr>
              <w:pStyle w:val="ListParagraph"/>
              <w:numPr>
                <w:ilvl w:val="0"/>
                <w:numId w:val="11"/>
              </w:numPr>
              <w:spacing w:after="0" w:line="240" w:lineRule="auto"/>
              <w:rPr>
                <w:rFonts w:cs="Calibri"/>
              </w:rPr>
            </w:pPr>
            <w:r>
              <w:rPr>
                <w:rFonts w:cs="Calibri"/>
              </w:rPr>
              <w:t>School</w:t>
            </w:r>
            <w:r w:rsidR="009C40FD" w:rsidRPr="004C199B">
              <w:rPr>
                <w:rFonts w:cs="Calibri"/>
              </w:rPr>
              <w:t xml:space="preserve"> follows statutory safeguarding guidance, </w:t>
            </w:r>
            <w:hyperlink r:id="rId41" w:history="1">
              <w:r w:rsidR="009C40FD" w:rsidRPr="004C199B">
                <w:rPr>
                  <w:rStyle w:val="Hyperlink"/>
                  <w:rFonts w:cs="Calibri"/>
                </w:rPr>
                <w:t>keeping children safe in education</w:t>
              </w:r>
            </w:hyperlink>
            <w:r w:rsidR="009C40FD" w:rsidRPr="004C199B">
              <w:rPr>
                <w:rFonts w:cs="Calibri"/>
              </w:rPr>
              <w:t> and the </w:t>
            </w:r>
            <w:hyperlink r:id="rId42" w:history="1">
              <w:r w:rsidR="009C40FD" w:rsidRPr="004C199B">
                <w:rPr>
                  <w:rStyle w:val="Hyperlink"/>
                  <w:rFonts w:cs="Calibri"/>
                </w:rPr>
                <w:t>coronavirus (COVID-19): safeguarding in schools, colleges and other providers guidance</w:t>
              </w:r>
            </w:hyperlink>
            <w:r w:rsidR="009C40FD" w:rsidRPr="004C199B">
              <w:rPr>
                <w:rFonts w:cs="Calibri"/>
              </w:rPr>
              <w:t>.</w:t>
            </w:r>
          </w:p>
          <w:p w14:paraId="6F8C2835" w14:textId="77777777" w:rsidR="009C40FD" w:rsidRPr="007E5ADE" w:rsidRDefault="009C40FD" w:rsidP="00C664C5">
            <w:pPr>
              <w:pStyle w:val="ListParagraph"/>
              <w:spacing w:after="0" w:line="240" w:lineRule="auto"/>
              <w:ind w:left="0"/>
            </w:pPr>
          </w:p>
        </w:tc>
        <w:tc>
          <w:tcPr>
            <w:tcW w:w="1134" w:type="dxa"/>
            <w:shd w:val="clear" w:color="auto" w:fill="auto"/>
          </w:tcPr>
          <w:p w14:paraId="5CFABB2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EEF6F43" w14:textId="48C32DB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728C60D6" w14:textId="2414B07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323E69ED" w14:textId="77777777" w:rsidTr="00AF4D2C">
        <w:trPr>
          <w:gridAfter w:val="4"/>
          <w:wAfter w:w="10204" w:type="dxa"/>
          <w:trHeight w:val="470"/>
        </w:trPr>
        <w:tc>
          <w:tcPr>
            <w:tcW w:w="2802" w:type="dxa"/>
            <w:shd w:val="clear" w:color="auto" w:fill="auto"/>
          </w:tcPr>
          <w:p w14:paraId="48B4D567" w14:textId="5143BCF1" w:rsidR="009C40FD" w:rsidRPr="004C199B" w:rsidRDefault="009C40FD" w:rsidP="00C664C5">
            <w:pPr>
              <w:rPr>
                <w:rFonts w:ascii="Calibri" w:hAnsi="Calibri" w:cs="Calibri"/>
                <w:b/>
                <w:bCs/>
                <w:sz w:val="22"/>
                <w:szCs w:val="22"/>
              </w:rPr>
            </w:pPr>
            <w:r w:rsidRPr="00D700F8">
              <w:rPr>
                <w:rFonts w:ascii="Calibri" w:hAnsi="Calibri" w:cs="Calibri"/>
                <w:b/>
                <w:sz w:val="22"/>
                <w:szCs w:val="22"/>
              </w:rPr>
              <w:t>Challenging behaviour – risk of verbal or physical assault, risk of transmission of Coronavirus (Covid19)</w:t>
            </w:r>
          </w:p>
        </w:tc>
        <w:tc>
          <w:tcPr>
            <w:tcW w:w="2779" w:type="dxa"/>
            <w:shd w:val="clear" w:color="auto" w:fill="auto"/>
          </w:tcPr>
          <w:p w14:paraId="5C6B9979" w14:textId="2EB4402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physical or verbal abuse, injury or stress</w:t>
            </w:r>
          </w:p>
        </w:tc>
        <w:tc>
          <w:tcPr>
            <w:tcW w:w="7285" w:type="dxa"/>
            <w:shd w:val="clear" w:color="auto" w:fill="auto"/>
          </w:tcPr>
          <w:p w14:paraId="20ECF8C7" w14:textId="77777777" w:rsidR="009C40FD" w:rsidRPr="004C199B" w:rsidRDefault="009C40FD" w:rsidP="00146AFE">
            <w:pPr>
              <w:numPr>
                <w:ilvl w:val="0"/>
                <w:numId w:val="35"/>
              </w:numPr>
              <w:rPr>
                <w:rFonts w:ascii="Calibri" w:hAnsi="Calibri" w:cs="Calibri"/>
                <w:sz w:val="22"/>
                <w:szCs w:val="22"/>
              </w:rPr>
            </w:pPr>
            <w:r w:rsidRPr="004C199B">
              <w:rPr>
                <w:rFonts w:ascii="Calibri" w:hAnsi="Calibri" w:cs="Calibri"/>
                <w:sz w:val="22"/>
                <w:szCs w:val="22"/>
              </w:rPr>
              <w:t xml:space="preserve">The school’s Behavioural Policy sets out behaviour expectations for pupils and is updated in line with new rules and measures. </w:t>
            </w:r>
          </w:p>
          <w:p w14:paraId="3E10A5DD" w14:textId="77777777" w:rsidR="009C40FD" w:rsidRPr="004C199B" w:rsidRDefault="009C40FD" w:rsidP="00146AFE">
            <w:pPr>
              <w:numPr>
                <w:ilvl w:val="0"/>
                <w:numId w:val="35"/>
              </w:numPr>
              <w:rPr>
                <w:rFonts w:ascii="Calibri" w:hAnsi="Calibri" w:cs="Calibri"/>
                <w:sz w:val="22"/>
                <w:szCs w:val="22"/>
              </w:rPr>
            </w:pPr>
            <w:r w:rsidRPr="004C199B">
              <w:rPr>
                <w:rFonts w:ascii="Calibri" w:hAnsi="Calibri" w:cs="Calibri"/>
                <w:sz w:val="22"/>
                <w:szCs w:val="22"/>
              </w:rPr>
              <w:t xml:space="preserve">Expectations are communicated clearly to staff, pupils and parents. </w:t>
            </w:r>
          </w:p>
          <w:p w14:paraId="162ECD5E" w14:textId="37B307DC" w:rsidR="009C40FD" w:rsidRPr="00112AB1" w:rsidRDefault="009C40FD" w:rsidP="00146AFE">
            <w:pPr>
              <w:numPr>
                <w:ilvl w:val="0"/>
                <w:numId w:val="35"/>
              </w:numPr>
            </w:pPr>
            <w:r w:rsidRPr="004C199B">
              <w:rPr>
                <w:rFonts w:ascii="Calibri" w:hAnsi="Calibri" w:cs="Calibri"/>
                <w:sz w:val="22"/>
                <w:szCs w:val="22"/>
              </w:rPr>
              <w:t>Pupils who are struggling to reengage with school are supported appropriately.</w:t>
            </w:r>
          </w:p>
          <w:p w14:paraId="64BF227B" w14:textId="14E8FBF5" w:rsidR="009C40FD" w:rsidRPr="00D700F8" w:rsidRDefault="009C40FD" w:rsidP="00146AFE">
            <w:pPr>
              <w:numPr>
                <w:ilvl w:val="0"/>
                <w:numId w:val="35"/>
              </w:numPr>
            </w:pPr>
            <w:r w:rsidRPr="00D700F8">
              <w:rPr>
                <w:rFonts w:ascii="Calibri" w:hAnsi="Calibri" w:cs="Calibri"/>
                <w:sz w:val="22"/>
                <w:szCs w:val="22"/>
              </w:rPr>
              <w:t xml:space="preserve">A </w:t>
            </w:r>
            <w:r w:rsidR="001D66C4" w:rsidRPr="00D700F8">
              <w:rPr>
                <w:rFonts w:ascii="Calibri" w:hAnsi="Calibri" w:cs="Calibri"/>
                <w:sz w:val="22"/>
                <w:szCs w:val="22"/>
              </w:rPr>
              <w:t>Challenging Behaviour risk assessment</w:t>
            </w:r>
            <w:r w:rsidRPr="00D700F8">
              <w:rPr>
                <w:rFonts w:ascii="Calibri" w:hAnsi="Calibri" w:cs="Calibri"/>
                <w:sz w:val="22"/>
                <w:szCs w:val="22"/>
              </w:rPr>
              <w:t xml:space="preserve"> is carried out for identified pupils. </w:t>
            </w:r>
            <w:r w:rsidRPr="00D700F8">
              <w:rPr>
                <w:rFonts w:ascii="Calibri" w:hAnsi="Calibri" w:cs="Calibri"/>
                <w:b/>
                <w:bCs/>
                <w:sz w:val="22"/>
                <w:szCs w:val="22"/>
              </w:rPr>
              <w:t>( See RA 003 Challenging Behaviour)</w:t>
            </w:r>
          </w:p>
          <w:p w14:paraId="26EB949F" w14:textId="0D335387" w:rsidR="009C40FD" w:rsidRPr="004C199B" w:rsidRDefault="009C40FD" w:rsidP="00D700F8">
            <w:pPr>
              <w:ind w:left="720"/>
              <w:rPr>
                <w:rFonts w:ascii="Calibri" w:hAnsi="Calibri" w:cs="Calibri"/>
                <w:sz w:val="22"/>
                <w:szCs w:val="22"/>
              </w:rPr>
            </w:pPr>
          </w:p>
        </w:tc>
        <w:tc>
          <w:tcPr>
            <w:tcW w:w="1134" w:type="dxa"/>
            <w:shd w:val="clear" w:color="auto" w:fill="auto"/>
          </w:tcPr>
          <w:p w14:paraId="624EDED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36B14D30" w14:textId="5A354BD4"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4AEAF178" w14:textId="02BE50F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1FE9E39" w14:textId="77777777" w:rsidTr="00AF4D2C">
        <w:trPr>
          <w:gridAfter w:val="4"/>
          <w:wAfter w:w="10204" w:type="dxa"/>
          <w:trHeight w:val="470"/>
        </w:trPr>
        <w:tc>
          <w:tcPr>
            <w:tcW w:w="2802" w:type="dxa"/>
            <w:shd w:val="clear" w:color="auto" w:fill="auto"/>
          </w:tcPr>
          <w:p w14:paraId="08990897" w14:textId="77777777" w:rsidR="009C40FD" w:rsidRPr="004C199B" w:rsidRDefault="009C40FD" w:rsidP="00C664C5">
            <w:pPr>
              <w:rPr>
                <w:rFonts w:ascii="Calibri" w:hAnsi="Calibri" w:cs="Calibri"/>
                <w:b/>
                <w:bCs/>
                <w:sz w:val="22"/>
                <w:szCs w:val="22"/>
              </w:rPr>
            </w:pPr>
            <w:r w:rsidRPr="001D66C4">
              <w:rPr>
                <w:rFonts w:ascii="Calibri" w:hAnsi="Calibri" w:cs="Calibri"/>
                <w:b/>
                <w:bCs/>
                <w:sz w:val="22"/>
                <w:szCs w:val="22"/>
              </w:rPr>
              <w:t>Recruitment –</w:t>
            </w:r>
            <w:r w:rsidRPr="001D66C4">
              <w:rPr>
                <w:rFonts w:ascii="Calibri" w:hAnsi="Calibri" w:cs="Calibri"/>
                <w:sz w:val="22"/>
                <w:szCs w:val="22"/>
              </w:rPr>
              <w:t xml:space="preserve"> </w:t>
            </w:r>
            <w:r w:rsidRPr="001D66C4">
              <w:rPr>
                <w:rFonts w:ascii="Calibri" w:hAnsi="Calibri" w:cs="Calibri"/>
                <w:b/>
                <w:bCs/>
                <w:sz w:val="22"/>
                <w:szCs w:val="22"/>
              </w:rPr>
              <w:t>risk of transmission of Coronavirus (COVID 19))</w:t>
            </w:r>
          </w:p>
          <w:p w14:paraId="7834C43F" w14:textId="77777777" w:rsidR="009C40FD" w:rsidRPr="004C199B" w:rsidRDefault="009C40FD" w:rsidP="00C664C5">
            <w:pPr>
              <w:rPr>
                <w:rFonts w:ascii="Calibri" w:hAnsi="Calibri" w:cs="Calibri"/>
                <w:b/>
                <w:bCs/>
                <w:sz w:val="22"/>
                <w:szCs w:val="22"/>
              </w:rPr>
            </w:pPr>
          </w:p>
        </w:tc>
        <w:tc>
          <w:tcPr>
            <w:tcW w:w="2779" w:type="dxa"/>
            <w:shd w:val="clear" w:color="auto" w:fill="auto"/>
          </w:tcPr>
          <w:p w14:paraId="1B598B9E" w14:textId="2303EAB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 xml:space="preserve">Coronavirus </w:t>
            </w:r>
          </w:p>
        </w:tc>
        <w:tc>
          <w:tcPr>
            <w:tcW w:w="7285" w:type="dxa"/>
            <w:shd w:val="clear" w:color="auto" w:fill="auto"/>
          </w:tcPr>
          <w:p w14:paraId="0719BEDA" w14:textId="6255B169" w:rsidR="009C40FD" w:rsidRPr="004C199B" w:rsidRDefault="009C40FD" w:rsidP="00146AFE">
            <w:pPr>
              <w:pStyle w:val="ListParagraph"/>
              <w:numPr>
                <w:ilvl w:val="0"/>
                <w:numId w:val="11"/>
              </w:numPr>
              <w:spacing w:after="0" w:line="240" w:lineRule="auto"/>
              <w:rPr>
                <w:rFonts w:cs="Calibri"/>
              </w:rPr>
            </w:pPr>
            <w:r w:rsidRPr="004C199B">
              <w:rPr>
                <w:rFonts w:cs="Calibri"/>
              </w:rPr>
              <w:t xml:space="preserve">The school continues its recruitment processes, but offers alternatives to face-to-face interviews where possible </w:t>
            </w:r>
            <w:r w:rsidRPr="007E5ADE">
              <w:t>such as using video conferencing.</w:t>
            </w:r>
          </w:p>
          <w:p w14:paraId="01BB5A8F" w14:textId="77777777" w:rsidR="009C40FD" w:rsidRPr="007E5ADE" w:rsidRDefault="009C40FD" w:rsidP="00146AFE">
            <w:pPr>
              <w:pStyle w:val="ListParagraph"/>
              <w:numPr>
                <w:ilvl w:val="0"/>
                <w:numId w:val="11"/>
              </w:numPr>
              <w:spacing w:after="0" w:line="240" w:lineRule="auto"/>
            </w:pPr>
            <w:r w:rsidRPr="007E5ADE">
              <w:t>Where face-to-face meetings are arranged, school will  make clear to candidates that they must adhere to the ‘</w:t>
            </w:r>
            <w:hyperlink r:id="rId43" w:anchor="system-of-controls-protective-measures" w:history="1">
              <w:r w:rsidRPr="007E5ADE">
                <w:rPr>
                  <w:rStyle w:val="Hyperlink"/>
                </w:rPr>
                <w:t>system of controls</w:t>
              </w:r>
            </w:hyperlink>
            <w:r w:rsidRPr="007E5ADE">
              <w:t xml:space="preserve">’ that are  in place. </w:t>
            </w:r>
          </w:p>
          <w:p w14:paraId="0B8DDD9E" w14:textId="77777777" w:rsidR="009C40FD" w:rsidRPr="007E5ADE" w:rsidRDefault="009C40FD" w:rsidP="00146AFE">
            <w:pPr>
              <w:pStyle w:val="ListParagraph"/>
              <w:numPr>
                <w:ilvl w:val="0"/>
                <w:numId w:val="11"/>
              </w:numPr>
              <w:spacing w:after="0" w:line="240" w:lineRule="auto"/>
            </w:pPr>
            <w:r w:rsidRPr="007E5ADE">
              <w:t>School will send out details in advance of the controls that will be in place and the requirement face coverings for candidates where social distancing cannot be safely managed</w:t>
            </w:r>
          </w:p>
          <w:p w14:paraId="0908C84A"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School will write a risk assessment for any recruitment activities</w:t>
            </w:r>
          </w:p>
          <w:p w14:paraId="554DE112" w14:textId="30F87582" w:rsidR="009C40FD" w:rsidRPr="004C199B" w:rsidRDefault="009C40FD" w:rsidP="00C664C5">
            <w:pPr>
              <w:rPr>
                <w:rFonts w:ascii="Calibri" w:hAnsi="Calibri" w:cs="Calibri"/>
                <w:sz w:val="22"/>
                <w:szCs w:val="22"/>
              </w:rPr>
            </w:pPr>
          </w:p>
        </w:tc>
        <w:tc>
          <w:tcPr>
            <w:tcW w:w="1134" w:type="dxa"/>
            <w:shd w:val="clear" w:color="auto" w:fill="auto"/>
          </w:tcPr>
          <w:p w14:paraId="58BEF83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27C063FB" w14:textId="3CBA4FF7"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1AC85201" w14:textId="49AAE905"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AD27EF8" w14:textId="77777777" w:rsidTr="00AF4D2C">
        <w:trPr>
          <w:gridAfter w:val="4"/>
          <w:wAfter w:w="10204" w:type="dxa"/>
          <w:trHeight w:val="470"/>
        </w:trPr>
        <w:tc>
          <w:tcPr>
            <w:tcW w:w="2802" w:type="dxa"/>
            <w:shd w:val="clear" w:color="auto" w:fill="auto"/>
          </w:tcPr>
          <w:p w14:paraId="47668AA6" w14:textId="3FEE2657" w:rsidR="009C40FD" w:rsidRPr="004C199B" w:rsidRDefault="009C40FD" w:rsidP="00C664C5">
            <w:pPr>
              <w:rPr>
                <w:rFonts w:ascii="Calibri" w:hAnsi="Calibri" w:cs="Calibri"/>
                <w:b/>
                <w:bCs/>
                <w:sz w:val="22"/>
                <w:szCs w:val="22"/>
              </w:rPr>
            </w:pPr>
            <w:r w:rsidRPr="001D66C4">
              <w:rPr>
                <w:rFonts w:ascii="Calibri" w:hAnsi="Calibri" w:cs="Calibri"/>
                <w:b/>
                <w:bCs/>
                <w:sz w:val="22"/>
                <w:szCs w:val="22"/>
              </w:rPr>
              <w:t>Educational visits</w:t>
            </w:r>
          </w:p>
        </w:tc>
        <w:tc>
          <w:tcPr>
            <w:tcW w:w="2779" w:type="dxa"/>
            <w:shd w:val="clear" w:color="auto" w:fill="auto"/>
          </w:tcPr>
          <w:p w14:paraId="43E1EAFB" w14:textId="2296F3B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w:t>
            </w:r>
          </w:p>
        </w:tc>
        <w:tc>
          <w:tcPr>
            <w:tcW w:w="7285" w:type="dxa"/>
            <w:shd w:val="clear" w:color="auto" w:fill="auto"/>
          </w:tcPr>
          <w:p w14:paraId="4D006F82" w14:textId="50FE20D3" w:rsidR="009C40FD" w:rsidRPr="004C199B" w:rsidRDefault="009C40FD" w:rsidP="00146AFE">
            <w:pPr>
              <w:numPr>
                <w:ilvl w:val="0"/>
                <w:numId w:val="10"/>
              </w:numPr>
              <w:rPr>
                <w:rFonts w:ascii="Calibri" w:hAnsi="Calibri" w:cs="Calibri"/>
                <w:sz w:val="22"/>
                <w:szCs w:val="22"/>
              </w:rPr>
            </w:pPr>
            <w:r w:rsidRPr="004C199B">
              <w:rPr>
                <w:rFonts w:ascii="Calibri" w:hAnsi="Calibri" w:cs="Calibri"/>
              </w:rPr>
              <w:t>No educational visits are planned or take place at this time</w:t>
            </w:r>
          </w:p>
        </w:tc>
        <w:tc>
          <w:tcPr>
            <w:tcW w:w="1134" w:type="dxa"/>
            <w:shd w:val="clear" w:color="auto" w:fill="auto"/>
          </w:tcPr>
          <w:p w14:paraId="24C29D47" w14:textId="01F651D1"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0X0=0</w:t>
            </w:r>
          </w:p>
        </w:tc>
        <w:tc>
          <w:tcPr>
            <w:tcW w:w="1851" w:type="dxa"/>
            <w:shd w:val="clear" w:color="auto" w:fill="auto"/>
          </w:tcPr>
          <w:p w14:paraId="59187878" w14:textId="6944AE0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644D2562" w14:textId="77777777" w:rsidTr="00AF4D2C">
        <w:trPr>
          <w:gridAfter w:val="4"/>
          <w:wAfter w:w="10204" w:type="dxa"/>
          <w:trHeight w:val="470"/>
        </w:trPr>
        <w:tc>
          <w:tcPr>
            <w:tcW w:w="2802" w:type="dxa"/>
            <w:shd w:val="clear" w:color="auto" w:fill="auto"/>
          </w:tcPr>
          <w:p w14:paraId="36D06642" w14:textId="43EADEF6" w:rsidR="009C40FD" w:rsidRPr="00AF4D2C" w:rsidRDefault="009C40FD" w:rsidP="00C664C5">
            <w:pPr>
              <w:rPr>
                <w:rFonts w:ascii="Calibri" w:hAnsi="Calibri" w:cs="Calibri"/>
                <w:sz w:val="22"/>
                <w:szCs w:val="22"/>
                <w:highlight w:val="green"/>
              </w:rPr>
            </w:pPr>
            <w:r w:rsidRPr="00AF4D2C">
              <w:rPr>
                <w:rFonts w:ascii="Calibri" w:hAnsi="Calibri" w:cs="Calibri"/>
                <w:sz w:val="22"/>
                <w:szCs w:val="22"/>
                <w:highlight w:val="green"/>
              </w:rPr>
              <w:t>Curriculum –</w:t>
            </w:r>
            <w:r w:rsidRPr="00AF4D2C">
              <w:rPr>
                <w:rFonts w:ascii="Calibri" w:hAnsi="Calibri" w:cs="Calibri"/>
                <w:color w:val="FF0000"/>
                <w:sz w:val="22"/>
                <w:szCs w:val="22"/>
                <w:highlight w:val="green"/>
              </w:rPr>
              <w:t xml:space="preserve"> </w:t>
            </w:r>
          </w:p>
          <w:p w14:paraId="4A5043A0" w14:textId="3FA17716" w:rsidR="00E2235D" w:rsidRPr="004C199B" w:rsidRDefault="00E2235D" w:rsidP="00C664C5">
            <w:pPr>
              <w:rPr>
                <w:rFonts w:ascii="Calibri" w:hAnsi="Calibri" w:cs="Calibri"/>
                <w:b/>
                <w:color w:val="FF0000"/>
                <w:sz w:val="22"/>
                <w:szCs w:val="22"/>
              </w:rPr>
            </w:pPr>
            <w:r w:rsidRPr="00AF4D2C">
              <w:rPr>
                <w:rFonts w:ascii="Calibri" w:hAnsi="Calibri" w:cs="Calibri"/>
                <w:sz w:val="22"/>
                <w:szCs w:val="22"/>
                <w:highlight w:val="green"/>
              </w:rPr>
              <w:t>Music, Drama, performing arts  &amp; PE</w:t>
            </w:r>
          </w:p>
        </w:tc>
        <w:tc>
          <w:tcPr>
            <w:tcW w:w="2779" w:type="dxa"/>
            <w:shd w:val="clear" w:color="auto" w:fill="auto"/>
          </w:tcPr>
          <w:p w14:paraId="043F3349" w14:textId="006206A2"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increased risk of transmission of Coronavirus (COVID 19)</w:t>
            </w:r>
          </w:p>
        </w:tc>
        <w:tc>
          <w:tcPr>
            <w:tcW w:w="7285" w:type="dxa"/>
            <w:shd w:val="clear" w:color="auto" w:fill="auto"/>
          </w:tcPr>
          <w:p w14:paraId="1CDFAAFF" w14:textId="24FF4702"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The</w:t>
            </w:r>
            <w:r w:rsidRPr="00AF4D2C">
              <w:rPr>
                <w:rFonts w:ascii="Calibri" w:hAnsi="Calibri" w:cs="Calibri"/>
                <w:sz w:val="22"/>
                <w:szCs w:val="22"/>
              </w:rPr>
              <w:t xml:space="preserve"> Music Lead </w:t>
            </w:r>
            <w:r w:rsidRPr="004C199B">
              <w:rPr>
                <w:rFonts w:ascii="Calibri" w:hAnsi="Calibri" w:cs="Calibri"/>
                <w:sz w:val="22"/>
                <w:szCs w:val="22"/>
              </w:rPr>
              <w:t>ensures staff and pupils are aware that there is evidence to suggest that singing and playing wind and brass instruments increases the risk of coronavirus transmission due to the cumulative aerosol transmission.</w:t>
            </w:r>
          </w:p>
          <w:p w14:paraId="4BAFBB66" w14:textId="6A418ABD" w:rsidR="009C40FD" w:rsidRPr="004C199B" w:rsidRDefault="009C40FD" w:rsidP="00146AFE">
            <w:pPr>
              <w:numPr>
                <w:ilvl w:val="0"/>
                <w:numId w:val="10"/>
              </w:numPr>
              <w:rPr>
                <w:rFonts w:ascii="Calibri" w:hAnsi="Calibri" w:cs="Calibri"/>
                <w:sz w:val="22"/>
                <w:szCs w:val="22"/>
              </w:rPr>
            </w:pPr>
            <w:r w:rsidRPr="00AF4D2C">
              <w:rPr>
                <w:rFonts w:ascii="Calibri" w:hAnsi="Calibri" w:cs="Calibri"/>
                <w:sz w:val="22"/>
                <w:szCs w:val="22"/>
              </w:rPr>
              <w:t>Music Lead conducts</w:t>
            </w:r>
            <w:r w:rsidRPr="004C199B">
              <w:rPr>
                <w:rFonts w:ascii="Calibri" w:hAnsi="Calibri" w:cs="Calibri"/>
                <w:sz w:val="22"/>
                <w:szCs w:val="22"/>
              </w:rPr>
              <w:t xml:space="preserve"> a Music Lesson Risk Assessment and ensures the relevant protective measures are in place to minimise the risk of coronavirus transmission, e.g. cleaning musical instruments after use. </w:t>
            </w:r>
            <w:r w:rsidRPr="004C199B">
              <w:rPr>
                <w:rFonts w:ascii="Calibri" w:hAnsi="Calibri" w:cs="Calibri"/>
                <w:b/>
                <w:bCs/>
                <w:sz w:val="22"/>
                <w:szCs w:val="22"/>
              </w:rPr>
              <w:t>(See RA 023 Music -COVID 19 )</w:t>
            </w:r>
          </w:p>
          <w:p w14:paraId="4F937A57" w14:textId="61F3518F" w:rsidR="009C40FD" w:rsidRPr="004C199B" w:rsidRDefault="00AF4D2C" w:rsidP="00146AFE">
            <w:pPr>
              <w:numPr>
                <w:ilvl w:val="0"/>
                <w:numId w:val="10"/>
              </w:numPr>
              <w:rPr>
                <w:rFonts w:ascii="Calibri" w:hAnsi="Calibri" w:cs="Calibri"/>
                <w:sz w:val="22"/>
                <w:szCs w:val="22"/>
              </w:rPr>
            </w:pPr>
            <w:r>
              <w:rPr>
                <w:rFonts w:ascii="Calibri" w:hAnsi="Calibri" w:cs="Calibri"/>
                <w:sz w:val="22"/>
                <w:szCs w:val="22"/>
              </w:rPr>
              <w:lastRenderedPageBreak/>
              <w:t>Dancing – do not allow contact dances</w:t>
            </w:r>
          </w:p>
          <w:p w14:paraId="67C92987"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The school only permits team sports on the list in the Department for Digital, Culture, Media &amp; Sport’s (DCMS) return to recreational team sport </w:t>
            </w:r>
            <w:hyperlink r:id="rId44" w:history="1">
              <w:r w:rsidRPr="004C199B">
                <w:rPr>
                  <w:rStyle w:val="Hyperlink"/>
                  <w:rFonts w:ascii="Calibri" w:hAnsi="Calibri" w:cs="Calibri"/>
                  <w:sz w:val="22"/>
                  <w:szCs w:val="22"/>
                </w:rPr>
                <w:t>framework</w:t>
              </w:r>
            </w:hyperlink>
            <w:r w:rsidRPr="004C199B">
              <w:rPr>
                <w:rFonts w:ascii="Calibri" w:hAnsi="Calibri" w:cs="Calibri"/>
                <w:sz w:val="22"/>
                <w:szCs w:val="22"/>
              </w:rPr>
              <w:t>.</w:t>
            </w:r>
          </w:p>
          <w:p w14:paraId="2B4B1CA6"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Additional measures are implemented for sports provision as appropriate, e.g. no physical contact, appropriate social distancing, smaller groups.</w:t>
            </w:r>
          </w:p>
          <w:p w14:paraId="7B96E8C3"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Pupils are kept in consistent groups and sports equipment is thoroughly cleaned between each use by different groups.</w:t>
            </w:r>
          </w:p>
          <w:p w14:paraId="676C8696"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School swimming and water safety lessons are conducted in line with Swim England’s </w:t>
            </w:r>
            <w:hyperlink r:id="rId45"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9740B2C"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Outdoor sports are prioritised where possible.</w:t>
            </w:r>
          </w:p>
          <w:p w14:paraId="03DD794B"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Large indoor spaces with maximised natural ventilation flows, e.g. through opening windows and doors, are used where outdoor sports are not possible.</w:t>
            </w:r>
          </w:p>
          <w:p w14:paraId="6282F1B5"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Indoor sports maximise distance between pupils and pay scrupulous attention to cleaning and hygiene.</w:t>
            </w:r>
          </w:p>
          <w:p w14:paraId="547FA730"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 xml:space="preserve">Measures are in place to minimise the risk of transmission in changing rooms, in line with DCMS </w:t>
            </w:r>
            <w:hyperlink r:id="rId46" w:anchor="section-6-4"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03DAEA2"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External facilities can be used in line with government guidance for the use of, and travel to and from, those facilities.</w:t>
            </w:r>
          </w:p>
          <w:p w14:paraId="196160A9" w14:textId="77777777"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t>The headteacher decides if it is safe to work with external coaches, clubs and organisations for curricular and extra-curricular activities and considers how such arrangements operate within the school’s wider protective measures.</w:t>
            </w:r>
          </w:p>
          <w:p w14:paraId="47C5E4C6" w14:textId="77777777" w:rsidR="009C40FD" w:rsidRDefault="009C40FD" w:rsidP="00146AFE">
            <w:pPr>
              <w:numPr>
                <w:ilvl w:val="0"/>
                <w:numId w:val="10"/>
              </w:numPr>
              <w:rPr>
                <w:rFonts w:ascii="Calibri" w:hAnsi="Calibri" w:cs="Calibri"/>
                <w:sz w:val="22"/>
                <w:szCs w:val="22"/>
              </w:rPr>
            </w:pPr>
            <w:r w:rsidRPr="004C199B">
              <w:rPr>
                <w:rFonts w:ascii="Calibri" w:hAnsi="Calibri" w:cs="Calibri"/>
                <w:sz w:val="22"/>
                <w:szCs w:val="22"/>
              </w:rPr>
              <w:t>Competition between different schools does not take place.</w:t>
            </w:r>
          </w:p>
          <w:p w14:paraId="4E8CD29C" w14:textId="4DE0736D" w:rsidR="00AF4D2C" w:rsidRPr="004C199B" w:rsidRDefault="00AF4D2C" w:rsidP="00146AFE">
            <w:pPr>
              <w:numPr>
                <w:ilvl w:val="0"/>
                <w:numId w:val="10"/>
              </w:numPr>
              <w:rPr>
                <w:rFonts w:ascii="Calibri" w:hAnsi="Calibri" w:cs="Calibri"/>
                <w:sz w:val="22"/>
                <w:szCs w:val="22"/>
              </w:rPr>
            </w:pPr>
            <w:r>
              <w:rPr>
                <w:rFonts w:ascii="Calibri" w:hAnsi="Calibri" w:cs="Calibri"/>
                <w:sz w:val="22"/>
                <w:szCs w:val="22"/>
              </w:rPr>
              <w:t>Military education will commence from 16</w:t>
            </w:r>
            <w:r w:rsidRPr="00AF4D2C">
              <w:rPr>
                <w:rFonts w:ascii="Calibri" w:hAnsi="Calibri" w:cs="Calibri"/>
                <w:sz w:val="22"/>
                <w:szCs w:val="22"/>
                <w:vertAlign w:val="superscript"/>
              </w:rPr>
              <w:t>th</w:t>
            </w:r>
            <w:r>
              <w:rPr>
                <w:rFonts w:ascii="Calibri" w:hAnsi="Calibri" w:cs="Calibri"/>
                <w:sz w:val="22"/>
                <w:szCs w:val="22"/>
              </w:rPr>
              <w:t xml:space="preserve"> March – outdoor activities with two different bubbles a week. Hand hygiene will be paramount and children will come to school in old clothes so no changing in school is required.</w:t>
            </w:r>
          </w:p>
          <w:p w14:paraId="079F290D" w14:textId="77777777" w:rsidR="009C40FD" w:rsidRPr="004C199B" w:rsidRDefault="009C40FD" w:rsidP="00C664C5">
            <w:pPr>
              <w:rPr>
                <w:rFonts w:ascii="Calibri" w:hAnsi="Calibri" w:cs="Calibri"/>
                <w:sz w:val="22"/>
                <w:szCs w:val="22"/>
              </w:rPr>
            </w:pPr>
          </w:p>
        </w:tc>
        <w:tc>
          <w:tcPr>
            <w:tcW w:w="1134" w:type="dxa"/>
            <w:shd w:val="clear" w:color="auto" w:fill="auto"/>
          </w:tcPr>
          <w:p w14:paraId="7FF68DAB" w14:textId="77777777"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851" w:type="dxa"/>
            <w:shd w:val="clear" w:color="auto" w:fill="auto"/>
          </w:tcPr>
          <w:p w14:paraId="30A5D0EF" w14:textId="7777777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54012261" w14:textId="77777777" w:rsidTr="00AF4D2C">
        <w:trPr>
          <w:gridAfter w:val="4"/>
          <w:wAfter w:w="10204" w:type="dxa"/>
          <w:trHeight w:val="470"/>
        </w:trPr>
        <w:tc>
          <w:tcPr>
            <w:tcW w:w="2802" w:type="dxa"/>
            <w:shd w:val="clear" w:color="auto" w:fill="auto"/>
          </w:tcPr>
          <w:p w14:paraId="0DDAF11C" w14:textId="77777777" w:rsidR="009C40FD" w:rsidRPr="004C199B" w:rsidRDefault="009C40FD" w:rsidP="00C664C5">
            <w:pPr>
              <w:rPr>
                <w:rFonts w:ascii="Calibri" w:hAnsi="Calibri" w:cs="Calibri"/>
                <w:b/>
                <w:bCs/>
                <w:sz w:val="22"/>
                <w:szCs w:val="22"/>
              </w:rPr>
            </w:pPr>
            <w:r w:rsidRPr="004C199B">
              <w:rPr>
                <w:rFonts w:ascii="Calibri" w:hAnsi="Calibri" w:cs="Calibri"/>
                <w:b/>
                <w:sz w:val="22"/>
                <w:szCs w:val="22"/>
              </w:rPr>
              <w:lastRenderedPageBreak/>
              <w:t>Contractors on site</w:t>
            </w:r>
            <w:r w:rsidRPr="004C199B">
              <w:rPr>
                <w:rFonts w:ascii="Calibri" w:hAnsi="Calibri" w:cs="Calibri"/>
                <w:b/>
                <w:bCs/>
                <w:sz w:val="22"/>
                <w:szCs w:val="22"/>
              </w:rPr>
              <w:t xml:space="preserve"> -risk of transmission of Coronavirus (COVID 19)</w:t>
            </w:r>
          </w:p>
          <w:p w14:paraId="019DDC59" w14:textId="77777777" w:rsidR="009C40FD" w:rsidRPr="004C199B" w:rsidRDefault="009C40FD" w:rsidP="00C664C5">
            <w:pPr>
              <w:rPr>
                <w:rFonts w:ascii="Calibri" w:hAnsi="Calibri" w:cs="Calibri"/>
                <w:b/>
                <w:bCs/>
                <w:sz w:val="22"/>
                <w:szCs w:val="22"/>
              </w:rPr>
            </w:pPr>
          </w:p>
        </w:tc>
        <w:tc>
          <w:tcPr>
            <w:tcW w:w="2779" w:type="dxa"/>
            <w:shd w:val="clear" w:color="auto" w:fill="auto"/>
          </w:tcPr>
          <w:p w14:paraId="201AE5DA" w14:textId="23607EF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everyone. contracting Coronavirus (COVID 19)</w:t>
            </w:r>
          </w:p>
        </w:tc>
        <w:tc>
          <w:tcPr>
            <w:tcW w:w="7285" w:type="dxa"/>
            <w:shd w:val="clear" w:color="auto" w:fill="auto"/>
          </w:tcPr>
          <w:p w14:paraId="44568A19" w14:textId="3D0563DD" w:rsidR="009C40FD" w:rsidRPr="004C199B" w:rsidRDefault="009C40FD" w:rsidP="00C664C5">
            <w:pPr>
              <w:pStyle w:val="ListParagraph"/>
              <w:numPr>
                <w:ilvl w:val="0"/>
                <w:numId w:val="4"/>
              </w:numPr>
              <w:spacing w:after="0" w:line="240" w:lineRule="auto"/>
              <w:rPr>
                <w:rFonts w:cs="Calibri"/>
              </w:rPr>
            </w:pPr>
            <w:r w:rsidRPr="004C199B">
              <w:rPr>
                <w:rFonts w:cs="Calibri"/>
              </w:rPr>
              <w:t>Where visits can happen outside of school hours, this will be arranged.</w:t>
            </w:r>
          </w:p>
          <w:p w14:paraId="46FCAABD" w14:textId="77777777" w:rsidR="009C40FD" w:rsidRPr="004C199B" w:rsidRDefault="009C40FD" w:rsidP="00146AFE">
            <w:pPr>
              <w:pStyle w:val="ListParagraph"/>
              <w:numPr>
                <w:ilvl w:val="0"/>
                <w:numId w:val="18"/>
              </w:numPr>
              <w:spacing w:after="0" w:line="240" w:lineRule="auto"/>
              <w:rPr>
                <w:rFonts w:cs="Calibri"/>
              </w:rPr>
            </w:pPr>
            <w:r w:rsidRPr="004C199B">
              <w:rPr>
                <w:rFonts w:cs="Calibri"/>
              </w:rPr>
              <w:t>A record is kept of all visitors.</w:t>
            </w:r>
          </w:p>
          <w:p w14:paraId="662EDD57" w14:textId="77777777" w:rsidR="009C40FD" w:rsidRPr="004C199B" w:rsidRDefault="009C40FD" w:rsidP="00146AFE">
            <w:pPr>
              <w:pStyle w:val="ListParagraph"/>
              <w:numPr>
                <w:ilvl w:val="0"/>
                <w:numId w:val="18"/>
              </w:numPr>
              <w:spacing w:after="0" w:line="240" w:lineRule="auto"/>
              <w:rPr>
                <w:rFonts w:cs="Calibri"/>
              </w:rPr>
            </w:pPr>
            <w:r w:rsidRPr="004C199B">
              <w:rPr>
                <w:rFonts w:cs="Calibri"/>
              </w:rPr>
              <w:t>Request risk assessments from contractors which include their social distancing protocols.</w:t>
            </w:r>
          </w:p>
          <w:p w14:paraId="2EEE33CA" w14:textId="77777777" w:rsidR="009C40FD" w:rsidRPr="004C199B" w:rsidRDefault="009C40FD" w:rsidP="00146AFE">
            <w:pPr>
              <w:pStyle w:val="ListParagraph"/>
              <w:numPr>
                <w:ilvl w:val="0"/>
                <w:numId w:val="18"/>
              </w:numPr>
              <w:spacing w:after="0" w:line="240" w:lineRule="auto"/>
              <w:rPr>
                <w:rFonts w:cs="Calibri"/>
              </w:rPr>
            </w:pPr>
            <w:r w:rsidRPr="004C199B">
              <w:rPr>
                <w:rFonts w:cs="Calibri"/>
              </w:rPr>
              <w:t>Zero tolerance with contractors found to be not following PHE social distancing guidelines.</w:t>
            </w:r>
          </w:p>
          <w:p w14:paraId="42F0936B" w14:textId="0345966A" w:rsidR="009C40FD" w:rsidRPr="004C199B" w:rsidRDefault="009C40FD" w:rsidP="00146AFE">
            <w:pPr>
              <w:numPr>
                <w:ilvl w:val="0"/>
                <w:numId w:val="10"/>
              </w:numPr>
              <w:rPr>
                <w:rFonts w:ascii="Calibri" w:hAnsi="Calibri" w:cs="Calibri"/>
                <w:sz w:val="22"/>
                <w:szCs w:val="22"/>
              </w:rPr>
            </w:pPr>
            <w:r w:rsidRPr="004C199B">
              <w:rPr>
                <w:rFonts w:ascii="Calibri" w:hAnsi="Calibri" w:cs="Calibri"/>
                <w:sz w:val="22"/>
                <w:szCs w:val="22"/>
              </w:rPr>
              <w:lastRenderedPageBreak/>
              <w:t xml:space="preserve">Assess the risks associated with managing contractors, visitors, catering staff and deliveries, as well as cleaning staff </w:t>
            </w:r>
            <w:r w:rsidRPr="004C199B">
              <w:rPr>
                <w:rFonts w:ascii="Calibri" w:hAnsi="Calibri" w:cs="Calibri"/>
                <w:b/>
                <w:bCs/>
                <w:sz w:val="22"/>
                <w:szCs w:val="22"/>
              </w:rPr>
              <w:t>on site who may be working throughout the school and across different groups</w:t>
            </w:r>
          </w:p>
        </w:tc>
        <w:tc>
          <w:tcPr>
            <w:tcW w:w="1134" w:type="dxa"/>
            <w:shd w:val="clear" w:color="auto" w:fill="auto"/>
          </w:tcPr>
          <w:p w14:paraId="30B61B65" w14:textId="77777777" w:rsidR="009C40FD" w:rsidRPr="00AF4D2C" w:rsidRDefault="009C40FD" w:rsidP="00C664C5">
            <w:pPr>
              <w:pStyle w:val="Header"/>
              <w:tabs>
                <w:tab w:val="clear" w:pos="4153"/>
                <w:tab w:val="clear" w:pos="8306"/>
              </w:tabs>
              <w:rPr>
                <w:rFonts w:ascii="Calibri" w:hAnsi="Calibri" w:cs="Calibri"/>
                <w:b/>
                <w:bCs/>
                <w:sz w:val="22"/>
                <w:szCs w:val="22"/>
              </w:rPr>
            </w:pPr>
            <w:r w:rsidRPr="004C199B">
              <w:rPr>
                <w:rFonts w:ascii="Calibri" w:hAnsi="Calibri" w:cs="Calibri"/>
                <w:sz w:val="22"/>
                <w:szCs w:val="22"/>
              </w:rPr>
              <w:lastRenderedPageBreak/>
              <w:t xml:space="preserve"> </w:t>
            </w:r>
            <w:r w:rsidRPr="00AF4D2C">
              <w:rPr>
                <w:rFonts w:ascii="Calibri" w:hAnsi="Calibri" w:cs="Calibri"/>
                <w:b/>
                <w:bCs/>
                <w:sz w:val="22"/>
                <w:szCs w:val="22"/>
              </w:rPr>
              <w:t>3X2=6</w:t>
            </w:r>
          </w:p>
          <w:p w14:paraId="22545032" w14:textId="733FDC6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851" w:type="dxa"/>
            <w:shd w:val="clear" w:color="auto" w:fill="auto"/>
          </w:tcPr>
          <w:p w14:paraId="17954191" w14:textId="36B9069F"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6EE0753" w14:textId="77777777" w:rsidTr="00AF4D2C">
        <w:trPr>
          <w:gridAfter w:val="4"/>
          <w:wAfter w:w="10204" w:type="dxa"/>
          <w:trHeight w:val="470"/>
        </w:trPr>
        <w:tc>
          <w:tcPr>
            <w:tcW w:w="2802" w:type="dxa"/>
            <w:shd w:val="clear" w:color="auto" w:fill="auto"/>
          </w:tcPr>
          <w:p w14:paraId="0EBCB930" w14:textId="5CF3D4DE" w:rsidR="009C40FD" w:rsidRPr="00AF4D2C" w:rsidRDefault="009C40FD" w:rsidP="00C664C5">
            <w:pPr>
              <w:rPr>
                <w:rFonts w:ascii="Calibri" w:hAnsi="Calibri" w:cs="Calibri"/>
                <w:b/>
                <w:bCs/>
                <w:sz w:val="22"/>
                <w:szCs w:val="22"/>
              </w:rPr>
            </w:pPr>
            <w:r w:rsidRPr="00AF4D2C">
              <w:rPr>
                <w:rFonts w:ascii="Calibri" w:hAnsi="Calibri" w:cs="Calibri"/>
                <w:b/>
                <w:sz w:val="22"/>
                <w:szCs w:val="22"/>
              </w:rPr>
              <w:lastRenderedPageBreak/>
              <w:t xml:space="preserve">Remote Learning </w:t>
            </w:r>
          </w:p>
        </w:tc>
        <w:tc>
          <w:tcPr>
            <w:tcW w:w="2779" w:type="dxa"/>
            <w:shd w:val="clear" w:color="auto" w:fill="auto"/>
          </w:tcPr>
          <w:p w14:paraId="7919229A" w14:textId="32CD353A"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 xml:space="preserve">Staff, pupils, parents – </w:t>
            </w:r>
            <w:r w:rsidRPr="00AF4D2C">
              <w:rPr>
                <w:rFonts w:ascii="Calibri" w:hAnsi="Calibri" w:cs="Calibri"/>
                <w:color w:val="222222"/>
                <w:sz w:val="22"/>
                <w:szCs w:val="22"/>
                <w:shd w:val="clear" w:color="auto" w:fill="FFFFFF"/>
              </w:rPr>
              <w:t>experience harm or abuse, eg emotional harm</w:t>
            </w:r>
          </w:p>
        </w:tc>
        <w:tc>
          <w:tcPr>
            <w:tcW w:w="7285" w:type="dxa"/>
            <w:shd w:val="clear" w:color="auto" w:fill="auto"/>
          </w:tcPr>
          <w:p w14:paraId="64BFC918" w14:textId="77777777" w:rsidR="002930F7" w:rsidRPr="00AF4D2C" w:rsidRDefault="009C40FD" w:rsidP="00146AFE">
            <w:pPr>
              <w:pStyle w:val="ListParagraph"/>
              <w:numPr>
                <w:ilvl w:val="0"/>
                <w:numId w:val="21"/>
              </w:numPr>
              <w:spacing w:after="0" w:line="240" w:lineRule="auto"/>
              <w:rPr>
                <w:rFonts w:cs="Calibri"/>
              </w:rPr>
            </w:pPr>
            <w:r w:rsidRPr="00AF4D2C">
              <w:rPr>
                <w:rFonts w:cs="Calibri"/>
              </w:rPr>
              <w:t xml:space="preserve">School follows </w:t>
            </w:r>
            <w:hyperlink r:id="rId47" w:history="1">
              <w:r w:rsidRPr="00AF4D2C">
                <w:rPr>
                  <w:rStyle w:val="Hyperlink"/>
                  <w:rFonts w:cs="Calibri"/>
                </w:rPr>
                <w:t>Safeguarding and remote education during coronavirus (COVID-19)</w:t>
              </w:r>
            </w:hyperlink>
            <w:r w:rsidRPr="00AF4D2C">
              <w:rPr>
                <w:rFonts w:cs="Calibri"/>
              </w:rPr>
              <w:t>, , as well as statutory guidance on online safety in Annex C of </w:t>
            </w:r>
            <w:hyperlink r:id="rId48" w:history="1">
              <w:r w:rsidRPr="00AF4D2C">
                <w:rPr>
                  <w:rStyle w:val="Hyperlink"/>
                  <w:rFonts w:cs="Calibri"/>
                </w:rPr>
                <w:t>keeping children safe in education</w:t>
              </w:r>
            </w:hyperlink>
            <w:r w:rsidRPr="00AF4D2C">
              <w:rPr>
                <w:rFonts w:cs="Calibri"/>
              </w:rPr>
              <w:t>.</w:t>
            </w:r>
          </w:p>
          <w:p w14:paraId="0F6729A9" w14:textId="4C0130F3" w:rsidR="009C40FD" w:rsidRPr="00AF4D2C" w:rsidRDefault="009C40FD" w:rsidP="00146AFE">
            <w:pPr>
              <w:pStyle w:val="ListParagraph"/>
              <w:numPr>
                <w:ilvl w:val="0"/>
                <w:numId w:val="21"/>
              </w:numPr>
              <w:spacing w:after="0" w:line="240" w:lineRule="auto"/>
              <w:rPr>
                <w:rFonts w:cs="Calibri"/>
              </w:rPr>
            </w:pPr>
            <w:r w:rsidRPr="00AF4D2C">
              <w:rPr>
                <w:rFonts w:cs="Calibri"/>
                <w:b/>
                <w:bCs/>
                <w:color w:val="347186"/>
                <w:lang w:val="en-US"/>
              </w:rPr>
              <w:t xml:space="preserve"> </w:t>
            </w:r>
            <w:r w:rsidRPr="00AF4D2C">
              <w:rPr>
                <w:rFonts w:cs="Calibri"/>
                <w:lang w:val="en-US"/>
              </w:rPr>
              <w:t xml:space="preserve">While attendance is mandatory, remote learning is provided for pupils who are following clinical or government guidance to stay at home, e.g. where they are self-isolating. All such pupils not physically unwell are given access to remote education as soon as reasonably practicable. </w:t>
            </w:r>
          </w:p>
          <w:p w14:paraId="545168AD" w14:textId="6CEA15A0" w:rsidR="009C40FD" w:rsidRPr="00AF4D2C" w:rsidRDefault="009C40FD" w:rsidP="00C664C5">
            <w:pPr>
              <w:pStyle w:val="ListParagraph"/>
              <w:spacing w:after="0" w:line="240" w:lineRule="auto"/>
              <w:rPr>
                <w:rFonts w:cs="Calibri"/>
                <w:b/>
                <w:bCs/>
              </w:rPr>
            </w:pPr>
          </w:p>
        </w:tc>
        <w:tc>
          <w:tcPr>
            <w:tcW w:w="1134" w:type="dxa"/>
            <w:shd w:val="clear" w:color="auto" w:fill="auto"/>
          </w:tcPr>
          <w:p w14:paraId="1415DBA0"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5229A311" w14:textId="0F0537AA"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851" w:type="dxa"/>
            <w:shd w:val="clear" w:color="auto" w:fill="auto"/>
          </w:tcPr>
          <w:p w14:paraId="2261A46F" w14:textId="73F81331" w:rsidR="009C40FD" w:rsidRPr="004C199B" w:rsidRDefault="009C40FD" w:rsidP="00C664C5">
            <w:pPr>
              <w:pStyle w:val="Header"/>
              <w:tabs>
                <w:tab w:val="clear" w:pos="4153"/>
                <w:tab w:val="clear" w:pos="8306"/>
              </w:tabs>
              <w:rPr>
                <w:rFonts w:ascii="Calibri" w:hAnsi="Calibri" w:cs="Calibri"/>
                <w:sz w:val="22"/>
                <w:szCs w:val="22"/>
              </w:rPr>
            </w:pPr>
          </w:p>
        </w:tc>
      </w:tr>
      <w:tr w:rsidR="00BD0C16" w:rsidRPr="0064585E" w14:paraId="7D1ED2F2" w14:textId="77777777" w:rsidTr="00AF4D2C">
        <w:trPr>
          <w:gridAfter w:val="4"/>
          <w:wAfter w:w="10204" w:type="dxa"/>
          <w:trHeight w:val="470"/>
        </w:trPr>
        <w:tc>
          <w:tcPr>
            <w:tcW w:w="2802" w:type="dxa"/>
            <w:shd w:val="clear" w:color="auto" w:fill="auto"/>
          </w:tcPr>
          <w:p w14:paraId="4AC13090" w14:textId="6A2C4D13" w:rsidR="00BD0C16" w:rsidRPr="00AF4D2C" w:rsidRDefault="00BD0C16" w:rsidP="00C664C5">
            <w:pPr>
              <w:rPr>
                <w:rFonts w:ascii="Calibri" w:hAnsi="Calibri" w:cs="Calibri"/>
                <w:b/>
                <w:bCs/>
                <w:sz w:val="22"/>
                <w:szCs w:val="22"/>
              </w:rPr>
            </w:pPr>
            <w:r w:rsidRPr="00AF4D2C">
              <w:rPr>
                <w:rFonts w:ascii="Calibri" w:hAnsi="Calibri" w:cs="Calibri"/>
                <w:b/>
                <w:bCs/>
                <w:sz w:val="22"/>
                <w:szCs w:val="22"/>
              </w:rPr>
              <w:t>Uniform</w:t>
            </w:r>
          </w:p>
        </w:tc>
        <w:tc>
          <w:tcPr>
            <w:tcW w:w="2779" w:type="dxa"/>
            <w:shd w:val="clear" w:color="auto" w:fill="auto"/>
          </w:tcPr>
          <w:p w14:paraId="7070D5E8" w14:textId="16BE1B28" w:rsidR="00BD0C16" w:rsidRPr="00AF4D2C" w:rsidRDefault="00BD0C16"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Pupils – thermal discomfort due to increased ventilation</w:t>
            </w:r>
          </w:p>
        </w:tc>
        <w:tc>
          <w:tcPr>
            <w:tcW w:w="7285" w:type="dxa"/>
            <w:shd w:val="clear" w:color="auto" w:fill="auto"/>
          </w:tcPr>
          <w:p w14:paraId="50337562" w14:textId="77777777" w:rsidR="00BD0C16" w:rsidRPr="00AF4D2C" w:rsidRDefault="00BD0C16" w:rsidP="00146AFE">
            <w:pPr>
              <w:numPr>
                <w:ilvl w:val="0"/>
                <w:numId w:val="34"/>
              </w:numPr>
              <w:rPr>
                <w:rFonts w:asciiTheme="minorHAnsi" w:hAnsiTheme="minorHAnsi" w:cstheme="minorHAnsi"/>
                <w:sz w:val="22"/>
                <w:szCs w:val="22"/>
              </w:rPr>
            </w:pPr>
            <w:r w:rsidRPr="00AF4D2C">
              <w:rPr>
                <w:rFonts w:asciiTheme="minorHAnsi" w:hAnsiTheme="minorHAnsi" w:cstheme="minorHAnsi"/>
                <w:sz w:val="22"/>
                <w:szCs w:val="22"/>
              </w:rPr>
              <w:t xml:space="preserve">The governing board decides whether full school uniform is required. </w:t>
            </w:r>
          </w:p>
          <w:p w14:paraId="612B14A1" w14:textId="77777777" w:rsidR="00BD0C16" w:rsidRPr="00AF4D2C" w:rsidRDefault="00BD0C16" w:rsidP="00146AFE">
            <w:pPr>
              <w:numPr>
                <w:ilvl w:val="0"/>
                <w:numId w:val="34"/>
              </w:numPr>
              <w:rPr>
                <w:rFonts w:asciiTheme="minorHAnsi" w:hAnsiTheme="minorHAnsi" w:cstheme="minorHAnsi"/>
                <w:sz w:val="22"/>
                <w:szCs w:val="22"/>
              </w:rPr>
            </w:pPr>
            <w:r w:rsidRPr="00AF4D2C">
              <w:rPr>
                <w:rFonts w:asciiTheme="minorHAnsi" w:hAnsiTheme="minorHAnsi" w:cstheme="minorHAnsi"/>
                <w:sz w:val="22"/>
                <w:szCs w:val="22"/>
              </w:rPr>
              <w:t xml:space="preserve">Expectations of uniform are communicated to pupils and parents. </w:t>
            </w:r>
          </w:p>
          <w:p w14:paraId="33CB1E11" w14:textId="4CC35122" w:rsidR="00BD0C16" w:rsidRPr="00AF4D2C" w:rsidRDefault="00BD0C16" w:rsidP="00146AFE">
            <w:pPr>
              <w:numPr>
                <w:ilvl w:val="0"/>
                <w:numId w:val="34"/>
              </w:numPr>
              <w:rPr>
                <w:rFonts w:cs="Calibri"/>
              </w:rPr>
            </w:pPr>
            <w:r w:rsidRPr="00AF4D2C">
              <w:rPr>
                <w:rFonts w:asciiTheme="minorHAnsi" w:hAnsiTheme="minorHAnsi" w:cstheme="minorHAnsi"/>
                <w:sz w:val="22"/>
                <w:szCs w:val="22"/>
              </w:rPr>
              <w:t>To mitigate thermal discomfort caused by increased ventilation, pupils are able to wear additional, suitable indoor items of clothing in addition to their usual uniform – where this occurs, no additional financial pressure is placed on parents.</w:t>
            </w:r>
          </w:p>
        </w:tc>
        <w:tc>
          <w:tcPr>
            <w:tcW w:w="1134" w:type="dxa"/>
            <w:shd w:val="clear" w:color="auto" w:fill="auto"/>
          </w:tcPr>
          <w:p w14:paraId="02044170" w14:textId="77777777" w:rsidR="00BD0C16" w:rsidRPr="00AF4D2C" w:rsidRDefault="00BD0C16"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124D4486" w14:textId="7C74B5A6" w:rsidR="00BD0C16" w:rsidRPr="00AF4D2C" w:rsidRDefault="00BD0C16" w:rsidP="00C664C5">
            <w:pPr>
              <w:pStyle w:val="Header"/>
              <w:tabs>
                <w:tab w:val="clear" w:pos="4153"/>
                <w:tab w:val="clear" w:pos="8306"/>
              </w:tabs>
              <w:rPr>
                <w:rFonts w:ascii="Calibri" w:hAnsi="Calibri" w:cs="Calibri"/>
                <w:b/>
                <w:bCs/>
                <w:sz w:val="22"/>
                <w:szCs w:val="22"/>
              </w:rPr>
            </w:pPr>
          </w:p>
        </w:tc>
        <w:tc>
          <w:tcPr>
            <w:tcW w:w="1851" w:type="dxa"/>
            <w:shd w:val="clear" w:color="auto" w:fill="auto"/>
          </w:tcPr>
          <w:p w14:paraId="394A940F" w14:textId="6042832B" w:rsidR="00BD0C16" w:rsidRPr="004C199B" w:rsidRDefault="00BD0C16" w:rsidP="00C664C5">
            <w:pPr>
              <w:pStyle w:val="Header"/>
              <w:tabs>
                <w:tab w:val="clear" w:pos="4153"/>
                <w:tab w:val="clear" w:pos="8306"/>
              </w:tabs>
              <w:rPr>
                <w:rFonts w:ascii="Calibri" w:hAnsi="Calibri" w:cs="Calibri"/>
                <w:sz w:val="22"/>
                <w:szCs w:val="22"/>
                <w:highlight w:val="yellow"/>
              </w:rPr>
            </w:pPr>
          </w:p>
        </w:tc>
      </w:tr>
      <w:tr w:rsidR="009C40FD" w:rsidRPr="0064585E" w14:paraId="042CF980" w14:textId="77777777" w:rsidTr="00AF4D2C">
        <w:trPr>
          <w:gridAfter w:val="4"/>
          <w:wAfter w:w="10204" w:type="dxa"/>
          <w:trHeight w:val="470"/>
        </w:trPr>
        <w:tc>
          <w:tcPr>
            <w:tcW w:w="2802" w:type="dxa"/>
            <w:shd w:val="clear" w:color="auto" w:fill="auto"/>
          </w:tcPr>
          <w:p w14:paraId="57CD6AB0" w14:textId="01E61079" w:rsidR="009C40FD" w:rsidRPr="00AF4D2C" w:rsidRDefault="009C40FD" w:rsidP="00C664C5">
            <w:pPr>
              <w:shd w:val="clear" w:color="auto" w:fill="FFFFFF"/>
              <w:rPr>
                <w:rFonts w:ascii="Calibri" w:hAnsi="Calibri" w:cs="Calibri"/>
                <w:b/>
                <w:sz w:val="22"/>
                <w:szCs w:val="22"/>
              </w:rPr>
            </w:pPr>
            <w:r w:rsidRPr="00AF4D2C">
              <w:rPr>
                <w:rFonts w:ascii="Calibri" w:hAnsi="Calibri" w:cs="Calibri"/>
                <w:b/>
                <w:sz w:val="22"/>
                <w:szCs w:val="22"/>
              </w:rPr>
              <w:t>Display screen self-assessment – risk of injury due to adopting awkward postures for long periods</w:t>
            </w:r>
          </w:p>
        </w:tc>
        <w:tc>
          <w:tcPr>
            <w:tcW w:w="2779" w:type="dxa"/>
            <w:shd w:val="clear" w:color="auto" w:fill="auto"/>
          </w:tcPr>
          <w:p w14:paraId="7E82BD59" w14:textId="72129E63" w:rsidR="009C40FD" w:rsidRPr="00AF4D2C" w:rsidRDefault="009C40FD" w:rsidP="00C664C5">
            <w:pPr>
              <w:pStyle w:val="Header"/>
              <w:tabs>
                <w:tab w:val="clear" w:pos="4153"/>
                <w:tab w:val="clear" w:pos="8306"/>
              </w:tabs>
              <w:rPr>
                <w:rFonts w:ascii="Calibri" w:hAnsi="Calibri" w:cs="Calibri"/>
                <w:color w:val="000000"/>
                <w:sz w:val="22"/>
                <w:szCs w:val="22"/>
              </w:rPr>
            </w:pPr>
            <w:r w:rsidRPr="00AF4D2C">
              <w:rPr>
                <w:rFonts w:ascii="Calibri" w:hAnsi="Calibri" w:cs="Calibri"/>
                <w:sz w:val="22"/>
                <w:szCs w:val="22"/>
              </w:rPr>
              <w:t>Staff, pupils, parents, visitors – risk of musculoskeletal injuries , RSI etc</w:t>
            </w:r>
          </w:p>
        </w:tc>
        <w:tc>
          <w:tcPr>
            <w:tcW w:w="7285" w:type="dxa"/>
            <w:shd w:val="clear" w:color="auto" w:fill="auto"/>
          </w:tcPr>
          <w:p w14:paraId="7DB613DF" w14:textId="61D892E0" w:rsidR="009C40FD" w:rsidRPr="00AF4D2C" w:rsidRDefault="009C40FD" w:rsidP="00146AFE">
            <w:pPr>
              <w:pStyle w:val="ListParagraph"/>
              <w:numPr>
                <w:ilvl w:val="0"/>
                <w:numId w:val="22"/>
              </w:numPr>
              <w:spacing w:after="0" w:line="240" w:lineRule="auto"/>
              <w:contextualSpacing w:val="0"/>
              <w:rPr>
                <w:rFonts w:cs="Calibri"/>
              </w:rPr>
            </w:pPr>
            <w:r w:rsidRPr="00AF4D2C">
              <w:rPr>
                <w:rFonts w:cs="Calibri"/>
              </w:rPr>
              <w:t>Any staff who have not been in school for some time should carry out the Display Screen Self-Assessment on return to school.</w:t>
            </w:r>
          </w:p>
          <w:p w14:paraId="4A7F1777" w14:textId="5AA38BC8" w:rsidR="009C40FD" w:rsidRPr="00AF4D2C" w:rsidRDefault="009C40FD" w:rsidP="00146AFE">
            <w:pPr>
              <w:pStyle w:val="ListParagraph"/>
              <w:numPr>
                <w:ilvl w:val="0"/>
                <w:numId w:val="22"/>
              </w:numPr>
              <w:spacing w:after="0" w:line="240" w:lineRule="auto"/>
              <w:contextualSpacing w:val="0"/>
              <w:rPr>
                <w:rFonts w:cs="Calibri"/>
              </w:rPr>
            </w:pPr>
            <w:r w:rsidRPr="00AF4D2C">
              <w:rPr>
                <w:rFonts w:cs="Calibri"/>
              </w:rPr>
              <w:t xml:space="preserve">Make sure their workstation is set up correctly. Adjust chairs, monitor heights all to suit the individual. </w:t>
            </w:r>
          </w:p>
          <w:p w14:paraId="4FB8D2B1" w14:textId="226BA314" w:rsidR="009C40FD" w:rsidRPr="00AF4D2C" w:rsidRDefault="009C40FD" w:rsidP="00146AFE">
            <w:pPr>
              <w:pStyle w:val="ListParagraph"/>
              <w:numPr>
                <w:ilvl w:val="0"/>
                <w:numId w:val="22"/>
              </w:numPr>
              <w:spacing w:after="0" w:line="240" w:lineRule="auto"/>
              <w:contextualSpacing w:val="0"/>
              <w:rPr>
                <w:rFonts w:cs="Calibri"/>
              </w:rPr>
            </w:pPr>
            <w:r w:rsidRPr="00AF4D2C">
              <w:rPr>
                <w:rFonts w:cs="Calibri"/>
              </w:rPr>
              <w:t xml:space="preserve">If some staff are still home-working check with them that there are no issues with their set-up at home. </w:t>
            </w:r>
            <w:r w:rsidRPr="00AF4D2C">
              <w:rPr>
                <w:rFonts w:cs="Calibri"/>
                <w:b/>
                <w:bCs/>
              </w:rPr>
              <w:t>(See</w:t>
            </w:r>
            <w:r w:rsidRPr="00AF4D2C">
              <w:rPr>
                <w:rFonts w:cs="Calibri"/>
              </w:rPr>
              <w:t xml:space="preserve"> </w:t>
            </w:r>
            <w:r w:rsidRPr="00AF4D2C">
              <w:rPr>
                <w:rFonts w:cs="Calibri"/>
                <w:b/>
                <w:bCs/>
              </w:rPr>
              <w:t>RA 028 Home working RA COVID 19</w:t>
            </w:r>
            <w:r w:rsidRPr="00AF4D2C">
              <w:rPr>
                <w:rFonts w:cs="Calibri"/>
              </w:rPr>
              <w:t xml:space="preserve"> )  </w:t>
            </w:r>
          </w:p>
        </w:tc>
        <w:tc>
          <w:tcPr>
            <w:tcW w:w="1134" w:type="dxa"/>
            <w:shd w:val="clear" w:color="auto" w:fill="auto"/>
          </w:tcPr>
          <w:p w14:paraId="5D1A742B"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077A1AD" w14:textId="36DAA18F" w:rsidR="009C40FD" w:rsidRPr="00AF4D2C" w:rsidRDefault="009C40FD" w:rsidP="00C664C5">
            <w:pPr>
              <w:pStyle w:val="Header"/>
              <w:tabs>
                <w:tab w:val="clear" w:pos="4153"/>
                <w:tab w:val="clear" w:pos="8306"/>
              </w:tabs>
              <w:rPr>
                <w:rFonts w:ascii="Calibri" w:hAnsi="Calibri" w:cs="Calibri"/>
                <w:b/>
                <w:sz w:val="22"/>
                <w:szCs w:val="22"/>
              </w:rPr>
            </w:pPr>
          </w:p>
        </w:tc>
        <w:tc>
          <w:tcPr>
            <w:tcW w:w="1851" w:type="dxa"/>
            <w:shd w:val="clear" w:color="auto" w:fill="auto"/>
          </w:tcPr>
          <w:p w14:paraId="0882275E" w14:textId="72AF03C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34B398EF" w14:textId="77777777" w:rsidTr="00AF4D2C">
        <w:trPr>
          <w:gridAfter w:val="4"/>
          <w:wAfter w:w="10204" w:type="dxa"/>
          <w:trHeight w:val="540"/>
        </w:trPr>
        <w:tc>
          <w:tcPr>
            <w:tcW w:w="2802" w:type="dxa"/>
            <w:shd w:val="clear" w:color="auto" w:fill="auto"/>
          </w:tcPr>
          <w:p w14:paraId="645223FF" w14:textId="77777777" w:rsidR="009C40FD" w:rsidRPr="00AF4D2C" w:rsidRDefault="009C40FD" w:rsidP="00C664C5">
            <w:pPr>
              <w:rPr>
                <w:rFonts w:ascii="Calibri" w:hAnsi="Calibri" w:cs="Calibri"/>
                <w:b/>
                <w:bCs/>
                <w:sz w:val="22"/>
                <w:szCs w:val="22"/>
              </w:rPr>
            </w:pPr>
            <w:r w:rsidRPr="00AF4D2C">
              <w:rPr>
                <w:rFonts w:ascii="Calibri" w:hAnsi="Calibri" w:cs="Calibri"/>
                <w:b/>
                <w:sz w:val="22"/>
                <w:szCs w:val="22"/>
              </w:rPr>
              <w:t xml:space="preserve">Kitchens - </w:t>
            </w:r>
            <w:r w:rsidRPr="00AF4D2C">
              <w:rPr>
                <w:rFonts w:ascii="Calibri" w:hAnsi="Calibri" w:cs="Calibri"/>
                <w:b/>
                <w:bCs/>
                <w:sz w:val="22"/>
                <w:szCs w:val="22"/>
              </w:rPr>
              <w:t>risk of transmission of Coronavirus (COVID 19)</w:t>
            </w:r>
          </w:p>
          <w:p w14:paraId="56CE15A5" w14:textId="5C129257" w:rsidR="009C40FD" w:rsidRPr="00AF4D2C" w:rsidRDefault="009C40FD" w:rsidP="00C664C5">
            <w:pPr>
              <w:pStyle w:val="Header"/>
              <w:tabs>
                <w:tab w:val="clear" w:pos="4153"/>
                <w:tab w:val="clear" w:pos="8306"/>
              </w:tabs>
              <w:rPr>
                <w:rFonts w:ascii="Calibri" w:hAnsi="Calibri" w:cs="Calibri"/>
                <w:b/>
                <w:bCs/>
                <w:sz w:val="22"/>
                <w:szCs w:val="22"/>
              </w:rPr>
            </w:pPr>
          </w:p>
        </w:tc>
        <w:tc>
          <w:tcPr>
            <w:tcW w:w="2779" w:type="dxa"/>
            <w:shd w:val="clear" w:color="auto" w:fill="auto"/>
          </w:tcPr>
          <w:p w14:paraId="3B213561" w14:textId="3E3BD6C3"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everyone - contracting Coronavirus (COVID 19)</w:t>
            </w:r>
          </w:p>
        </w:tc>
        <w:tc>
          <w:tcPr>
            <w:tcW w:w="7285" w:type="dxa"/>
            <w:shd w:val="clear" w:color="auto" w:fill="auto"/>
          </w:tcPr>
          <w:p w14:paraId="132D4027" w14:textId="77777777" w:rsidR="009C40FD" w:rsidRPr="00AF4D2C" w:rsidRDefault="009C40FD" w:rsidP="00146AFE">
            <w:pPr>
              <w:pStyle w:val="ListParagraph"/>
              <w:numPr>
                <w:ilvl w:val="0"/>
                <w:numId w:val="23"/>
              </w:numPr>
              <w:spacing w:after="0" w:line="240" w:lineRule="auto"/>
              <w:contextualSpacing w:val="0"/>
              <w:rPr>
                <w:rStyle w:val="Hyperlink"/>
                <w:rFonts w:cs="Calibri"/>
                <w:b/>
                <w:color w:val="auto"/>
                <w:u w:val="none"/>
              </w:rPr>
            </w:pPr>
            <w:r w:rsidRPr="00AF4D2C">
              <w:rPr>
                <w:rFonts w:eastAsia="Times New Roman" w:cs="Calibri"/>
                <w:lang w:eastAsia="en-GB"/>
              </w:rPr>
              <w:t>Kitchen follows:</w:t>
            </w:r>
            <w:r w:rsidRPr="00AF4D2C">
              <w:rPr>
                <w:rFonts w:cs="Calibri"/>
              </w:rPr>
              <w:t xml:space="preserve"> </w:t>
            </w:r>
            <w:hyperlink r:id="rId49" w:history="1">
              <w:r w:rsidRPr="00AF4D2C">
                <w:rPr>
                  <w:rStyle w:val="Hyperlink"/>
                  <w:rFonts w:cs="Calibri"/>
                </w:rPr>
                <w:t>guidance for food businesses on coronavirus (COVID-19)</w:t>
              </w:r>
            </w:hyperlink>
          </w:p>
          <w:p w14:paraId="0409AD4C" w14:textId="4095B0E9" w:rsidR="009C40FD" w:rsidRPr="00AF4D2C" w:rsidRDefault="009C40FD" w:rsidP="00AF4D2C">
            <w:pPr>
              <w:pStyle w:val="ListParagraph"/>
              <w:numPr>
                <w:ilvl w:val="0"/>
                <w:numId w:val="23"/>
              </w:numPr>
              <w:spacing w:after="0" w:line="240" w:lineRule="auto"/>
              <w:contextualSpacing w:val="0"/>
              <w:rPr>
                <w:rFonts w:cs="Calibri"/>
              </w:rPr>
            </w:pPr>
            <w:r w:rsidRPr="00AF4D2C">
              <w:rPr>
                <w:rFonts w:cs="Calibri"/>
              </w:rPr>
              <w:t>The school’s kitchen is fully open and all servicing and maintenance of equipment up-to-date.</w:t>
            </w:r>
          </w:p>
        </w:tc>
        <w:tc>
          <w:tcPr>
            <w:tcW w:w="1134" w:type="dxa"/>
            <w:shd w:val="clear" w:color="auto" w:fill="auto"/>
          </w:tcPr>
          <w:p w14:paraId="45E40822"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249F509" w14:textId="2BD57447" w:rsidR="009C40FD" w:rsidRPr="00AF4D2C" w:rsidRDefault="009C40FD" w:rsidP="00C664C5">
            <w:pPr>
              <w:pStyle w:val="Header"/>
              <w:tabs>
                <w:tab w:val="clear" w:pos="4153"/>
                <w:tab w:val="clear" w:pos="8306"/>
              </w:tabs>
              <w:rPr>
                <w:rFonts w:ascii="Calibri" w:hAnsi="Calibri" w:cs="Calibri"/>
                <w:sz w:val="22"/>
                <w:szCs w:val="22"/>
              </w:rPr>
            </w:pPr>
          </w:p>
        </w:tc>
        <w:tc>
          <w:tcPr>
            <w:tcW w:w="1851" w:type="dxa"/>
            <w:shd w:val="clear" w:color="auto" w:fill="auto"/>
          </w:tcPr>
          <w:p w14:paraId="6A4A0520" w14:textId="3F31C0F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1A1D58C6" w14:textId="77777777" w:rsidTr="00AF4D2C">
        <w:trPr>
          <w:gridAfter w:val="4"/>
          <w:wAfter w:w="10204" w:type="dxa"/>
          <w:trHeight w:val="680"/>
        </w:trPr>
        <w:tc>
          <w:tcPr>
            <w:tcW w:w="2802" w:type="dxa"/>
            <w:shd w:val="clear" w:color="auto" w:fill="auto"/>
          </w:tcPr>
          <w:p w14:paraId="03FCFE1C" w14:textId="6A82DD47" w:rsidR="009C40FD" w:rsidRPr="00AF4D2C" w:rsidRDefault="009C40FD" w:rsidP="00C664C5">
            <w:pPr>
              <w:rPr>
                <w:rFonts w:ascii="Calibri" w:hAnsi="Calibri" w:cs="Calibri"/>
                <w:b/>
                <w:bCs/>
                <w:sz w:val="22"/>
                <w:szCs w:val="22"/>
              </w:rPr>
            </w:pPr>
            <w:r w:rsidRPr="00AF4D2C">
              <w:rPr>
                <w:rFonts w:ascii="Calibri" w:hAnsi="Calibri" w:cs="Calibri"/>
                <w:b/>
                <w:sz w:val="22"/>
                <w:szCs w:val="22"/>
              </w:rPr>
              <w:t>Emergency plan</w:t>
            </w:r>
          </w:p>
        </w:tc>
        <w:tc>
          <w:tcPr>
            <w:tcW w:w="2779" w:type="dxa"/>
            <w:shd w:val="clear" w:color="auto" w:fill="auto"/>
          </w:tcPr>
          <w:p w14:paraId="1BAD19E4" w14:textId="396FEB6C"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 unable to respond to an emergency on site -possible injuries, panic, stress</w:t>
            </w:r>
          </w:p>
        </w:tc>
        <w:tc>
          <w:tcPr>
            <w:tcW w:w="7285" w:type="dxa"/>
            <w:shd w:val="clear" w:color="auto" w:fill="auto"/>
          </w:tcPr>
          <w:p w14:paraId="15A76707" w14:textId="0A95FBEB"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The school emergency plan has been revised to cover COVID 19 issues.</w:t>
            </w:r>
          </w:p>
          <w:p w14:paraId="52283462" w14:textId="46F4040E"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Contingency plans for an outbreak are in place.</w:t>
            </w:r>
          </w:p>
          <w:p w14:paraId="5885530D" w14:textId="4E0BAB5E"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 xml:space="preserve">The school has a contingency plan that can be implemented if restrictions need to be implemented due to coronavirus.  </w:t>
            </w:r>
          </w:p>
          <w:p w14:paraId="6B6E8052" w14:textId="77777777" w:rsidR="009C40FD" w:rsidRPr="00AF4D2C" w:rsidRDefault="009C40FD" w:rsidP="00146AFE">
            <w:pPr>
              <w:pStyle w:val="ListParagraph"/>
              <w:numPr>
                <w:ilvl w:val="0"/>
                <w:numId w:val="25"/>
              </w:numPr>
              <w:spacing w:after="0" w:line="240" w:lineRule="auto"/>
              <w:ind w:left="714" w:hanging="357"/>
              <w:rPr>
                <w:rFonts w:cs="Calibri"/>
              </w:rPr>
            </w:pPr>
            <w:r w:rsidRPr="00AF4D2C">
              <w:rPr>
                <w:rFonts w:cs="Calibri"/>
              </w:rPr>
              <w:t>Shared with staff and relevant parties e.g. Governors</w:t>
            </w:r>
          </w:p>
          <w:p w14:paraId="093DB923" w14:textId="28E67B96" w:rsidR="009C40FD" w:rsidRPr="00AF4D2C" w:rsidRDefault="009C40FD" w:rsidP="00146AFE">
            <w:pPr>
              <w:pStyle w:val="ListParagraph"/>
              <w:numPr>
                <w:ilvl w:val="0"/>
                <w:numId w:val="25"/>
              </w:numPr>
              <w:spacing w:after="0" w:line="240" w:lineRule="auto"/>
              <w:ind w:left="714" w:hanging="357"/>
              <w:rPr>
                <w:rFonts w:cs="Calibri"/>
              </w:rPr>
            </w:pPr>
            <w:r w:rsidRPr="00AF4D2C">
              <w:t xml:space="preserve">Remote education plans are in place for individuals or groups of self-isolating pupils. See </w:t>
            </w:r>
            <w:hyperlink r:id="rId50" w:anchor="res" w:history="1">
              <w:r w:rsidRPr="00AF4D2C">
                <w:rPr>
                  <w:rStyle w:val="Hyperlink"/>
                </w:rPr>
                <w:t>remote education support</w:t>
              </w:r>
            </w:hyperlink>
            <w:r w:rsidRPr="00AF4D2C">
              <w:t>.</w:t>
            </w:r>
          </w:p>
          <w:p w14:paraId="5AC70FA0" w14:textId="77777777" w:rsidR="009C40FD" w:rsidRPr="00AF4D2C" w:rsidRDefault="009C40FD" w:rsidP="00C664C5">
            <w:pPr>
              <w:rPr>
                <w:rFonts w:ascii="Calibri" w:hAnsi="Calibri" w:cs="Calibri"/>
                <w:sz w:val="22"/>
                <w:szCs w:val="22"/>
              </w:rPr>
            </w:pPr>
          </w:p>
        </w:tc>
        <w:tc>
          <w:tcPr>
            <w:tcW w:w="1134" w:type="dxa"/>
            <w:shd w:val="clear" w:color="auto" w:fill="auto"/>
          </w:tcPr>
          <w:p w14:paraId="34F6E811"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21AF5820" w14:textId="1F702202" w:rsidR="009C40FD" w:rsidRPr="00AF4D2C" w:rsidRDefault="009C40FD" w:rsidP="00C664C5">
            <w:pPr>
              <w:pStyle w:val="Header"/>
              <w:tabs>
                <w:tab w:val="clear" w:pos="4153"/>
                <w:tab w:val="clear" w:pos="8306"/>
              </w:tabs>
              <w:rPr>
                <w:rFonts w:ascii="Calibri" w:hAnsi="Calibri" w:cs="Calibri"/>
                <w:b/>
                <w:sz w:val="22"/>
                <w:szCs w:val="22"/>
              </w:rPr>
            </w:pPr>
          </w:p>
        </w:tc>
        <w:tc>
          <w:tcPr>
            <w:tcW w:w="1851" w:type="dxa"/>
            <w:shd w:val="clear" w:color="auto" w:fill="auto"/>
          </w:tcPr>
          <w:p w14:paraId="5ED485C9" w14:textId="72C58AF1" w:rsidR="009C40FD" w:rsidRPr="004C199B" w:rsidRDefault="009C40FD" w:rsidP="00C664C5">
            <w:pPr>
              <w:pStyle w:val="Header"/>
              <w:tabs>
                <w:tab w:val="clear" w:pos="4153"/>
                <w:tab w:val="clear" w:pos="8306"/>
              </w:tabs>
              <w:rPr>
                <w:rFonts w:ascii="Calibri" w:hAnsi="Calibri" w:cs="Calibri"/>
                <w:sz w:val="22"/>
                <w:szCs w:val="22"/>
                <w:highlight w:val="yellow"/>
              </w:rPr>
            </w:pPr>
          </w:p>
        </w:tc>
      </w:tr>
    </w:tbl>
    <w:p w14:paraId="42EF051C" w14:textId="2D28CB73" w:rsidR="00A50DC3" w:rsidRPr="0026736E" w:rsidRDefault="00A50DC3" w:rsidP="00C664C5">
      <w:pPr>
        <w:pStyle w:val="Header"/>
        <w:tabs>
          <w:tab w:val="clear" w:pos="4153"/>
          <w:tab w:val="clear" w:pos="8306"/>
        </w:tabs>
        <w:rPr>
          <w:rFonts w:ascii="Calibri" w:hAnsi="Calibri" w:cs="Calibri"/>
          <w:sz w:val="22"/>
          <w:szCs w:val="22"/>
        </w:rPr>
      </w:pPr>
      <w:r w:rsidRPr="0026736E">
        <w:rPr>
          <w:rFonts w:ascii="Calibri" w:hAnsi="Calibri" w:cs="Calibri"/>
          <w:sz w:val="22"/>
          <w:szCs w:val="22"/>
        </w:rPr>
        <w:lastRenderedPageBreak/>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C664C5">
            <w:pPr>
              <w:pStyle w:val="Heading1"/>
              <w:spacing w:line="240" w:lineRule="auto"/>
              <w:rPr>
                <w:b/>
                <w:bCs/>
                <w:sz w:val="24"/>
              </w:rPr>
            </w:pPr>
            <w:r>
              <w:rPr>
                <w:b/>
                <w:bCs/>
                <w:sz w:val="24"/>
              </w:rPr>
              <w:t xml:space="preserve">  Risk Rating</w:t>
            </w:r>
          </w:p>
        </w:tc>
        <w:tc>
          <w:tcPr>
            <w:tcW w:w="8623" w:type="dxa"/>
            <w:shd w:val="clear" w:color="auto" w:fill="E6E6E6"/>
          </w:tcPr>
          <w:p w14:paraId="3714F141" w14:textId="77777777" w:rsidR="00A50DC3" w:rsidRDefault="00A50DC3" w:rsidP="00C664C5">
            <w:pPr>
              <w:pStyle w:val="Heading1"/>
              <w:spacing w:line="240" w:lineRule="auto"/>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C664C5">
            <w:pPr>
              <w:rPr>
                <w:rFonts w:ascii="Arial" w:hAnsi="Arial" w:cs="Arial"/>
                <w:b/>
                <w:bCs/>
                <w:sz w:val="24"/>
              </w:rPr>
            </w:pPr>
            <w:r>
              <w:rPr>
                <w:rFonts w:ascii="Arial" w:hAnsi="Arial" w:cs="Arial"/>
                <w:b/>
                <w:bCs/>
                <w:sz w:val="24"/>
              </w:rPr>
              <w:t xml:space="preserve">   </w:t>
            </w:r>
          </w:p>
          <w:p w14:paraId="10F13C30" w14:textId="77777777" w:rsidR="00A50DC3" w:rsidRDefault="00A50DC3" w:rsidP="00C664C5">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C664C5">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C664C5">
            <w:pPr>
              <w:rPr>
                <w:rFonts w:ascii="Arial" w:hAnsi="Arial" w:cs="Arial"/>
                <w:b/>
                <w:bCs/>
                <w:sz w:val="24"/>
              </w:rPr>
            </w:pPr>
            <w:r>
              <w:rPr>
                <w:rFonts w:ascii="Arial" w:hAnsi="Arial" w:cs="Arial"/>
                <w:b/>
                <w:bCs/>
                <w:sz w:val="24"/>
              </w:rPr>
              <w:t xml:space="preserve">     </w:t>
            </w:r>
          </w:p>
          <w:p w14:paraId="5ED20EC5" w14:textId="77777777" w:rsidR="00A50DC3" w:rsidRDefault="00A50DC3" w:rsidP="00C664C5">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C664C5">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C664C5">
            <w:pPr>
              <w:rPr>
                <w:rFonts w:ascii="Arial" w:hAnsi="Arial" w:cs="Arial"/>
                <w:b/>
                <w:bCs/>
                <w:sz w:val="24"/>
              </w:rPr>
            </w:pPr>
            <w:r>
              <w:rPr>
                <w:rFonts w:ascii="Arial" w:hAnsi="Arial" w:cs="Arial"/>
                <w:b/>
                <w:bCs/>
                <w:sz w:val="24"/>
              </w:rPr>
              <w:t xml:space="preserve">       </w:t>
            </w:r>
          </w:p>
          <w:p w14:paraId="4FF58910" w14:textId="77777777" w:rsidR="00A50DC3" w:rsidRDefault="00A50DC3" w:rsidP="00C664C5">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C664C5">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C664C5">
            <w:pPr>
              <w:rPr>
                <w:rFonts w:ascii="Arial" w:hAnsi="Arial" w:cs="Arial"/>
                <w:b/>
                <w:bCs/>
                <w:sz w:val="24"/>
              </w:rPr>
            </w:pPr>
            <w:r>
              <w:rPr>
                <w:rFonts w:ascii="Arial" w:hAnsi="Arial" w:cs="Arial"/>
                <w:b/>
                <w:bCs/>
                <w:sz w:val="24"/>
              </w:rPr>
              <w:t xml:space="preserve">       </w:t>
            </w:r>
          </w:p>
          <w:p w14:paraId="44820217" w14:textId="77777777" w:rsidR="00A50DC3" w:rsidRDefault="00A50DC3" w:rsidP="00C664C5">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C664C5">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795CE568" w:rsidR="00262F39" w:rsidRDefault="008A4DA5" w:rsidP="00C664C5">
      <w:pPr>
        <w:pStyle w:val="Header"/>
        <w:tabs>
          <w:tab w:val="clear" w:pos="4153"/>
          <w:tab w:val="clear" w:pos="8306"/>
        </w:tabs>
      </w:pPr>
      <w:r>
        <w:rPr>
          <w:noProof/>
          <w:lang w:eastAsia="en-GB"/>
        </w:rPr>
        <w:drawing>
          <wp:anchor distT="0" distB="0" distL="114300" distR="114300" simplePos="0" relativeHeight="251659264" behindDoc="0" locked="0" layoutInCell="1" allowOverlap="1" wp14:anchorId="505F8DF4" wp14:editId="7483A4F9">
            <wp:simplePos x="0" y="0"/>
            <wp:positionH relativeFrom="column">
              <wp:posOffset>-305435</wp:posOffset>
            </wp:positionH>
            <wp:positionV relativeFrom="paragraph">
              <wp:posOffset>-107950</wp:posOffset>
            </wp:positionV>
            <wp:extent cx="2743200" cy="2400300"/>
            <wp:effectExtent l="0" t="0" r="0" b="0"/>
            <wp:wrapNone/>
            <wp:docPr id="4"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51">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rsidP="00C664C5"/>
    <w:p w14:paraId="4CBC0571" w14:textId="77777777" w:rsidR="00262F39" w:rsidRDefault="00262F39" w:rsidP="00C664C5"/>
    <w:p w14:paraId="6429A38E" w14:textId="77777777" w:rsidR="00262F39" w:rsidRDefault="00262F39" w:rsidP="00C664C5"/>
    <w:p w14:paraId="2C7460D2" w14:textId="77777777" w:rsidR="00262F39" w:rsidRDefault="00262F39" w:rsidP="00C664C5"/>
    <w:p w14:paraId="07B310CA" w14:textId="77777777" w:rsidR="00262F39" w:rsidRDefault="00262F39" w:rsidP="00C664C5"/>
    <w:p w14:paraId="7B97C735" w14:textId="77777777" w:rsidR="00262F39" w:rsidRDefault="00262F39" w:rsidP="00C664C5"/>
    <w:p w14:paraId="08C23471" w14:textId="77777777" w:rsidR="00262F39" w:rsidRDefault="00262F39" w:rsidP="00C664C5"/>
    <w:p w14:paraId="1D629404" w14:textId="77777777" w:rsidR="00262F39" w:rsidRDefault="00262F39" w:rsidP="00C664C5"/>
    <w:p w14:paraId="69D5236F" w14:textId="77777777" w:rsidR="00262F39" w:rsidRDefault="00262F39" w:rsidP="00C664C5"/>
    <w:p w14:paraId="30BD4C31" w14:textId="77777777" w:rsidR="00262F39" w:rsidRDefault="00262F39" w:rsidP="00C664C5"/>
    <w:p w14:paraId="6920B8BC" w14:textId="77777777" w:rsidR="00262F39" w:rsidRDefault="00262F39" w:rsidP="00C664C5"/>
    <w:p w14:paraId="275BE255" w14:textId="6EB0308C" w:rsidR="00262F39" w:rsidRDefault="008A4DA5" w:rsidP="00C664C5">
      <w:r>
        <w:rPr>
          <w:noProof/>
          <w:lang w:eastAsia="en-GB"/>
        </w:rPr>
        <mc:AlternateContent>
          <mc:Choice Requires="wps">
            <w:drawing>
              <wp:anchor distT="0" distB="0" distL="114300" distR="114300" simplePos="0" relativeHeight="251658240" behindDoc="0" locked="0" layoutInCell="1" allowOverlap="1" wp14:anchorId="02AA921B" wp14:editId="0CE956B6">
                <wp:simplePos x="0" y="0"/>
                <wp:positionH relativeFrom="column">
                  <wp:posOffset>2666365</wp:posOffset>
                </wp:positionH>
                <wp:positionV relativeFrom="paragraph">
                  <wp:posOffset>120650</wp:posOffset>
                </wp:positionV>
                <wp:extent cx="73152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6653F5" w:rsidRDefault="006653F5">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6653F5" w:rsidRDefault="006653F5">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6653F5" w:rsidRPr="00E46D85" w:rsidRDefault="006653F5"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9.5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">
                <v:textbox>
                  <w:txbxContent>
                    <w:p w14:paraId="575D94F0" w14:textId="77777777" w:rsidR="006653F5" w:rsidRDefault="006653F5">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6653F5" w:rsidRDefault="006653F5">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6653F5" w:rsidRPr="00E46D85" w:rsidRDefault="006653F5"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p>
    <w:p w14:paraId="0B06AF26" w14:textId="5611C8F7" w:rsidR="00262F39" w:rsidRDefault="00262F39" w:rsidP="00C664C5">
      <w:pPr>
        <w:pStyle w:val="Header"/>
        <w:tabs>
          <w:tab w:val="clear" w:pos="4153"/>
          <w:tab w:val="clear" w:pos="8306"/>
        </w:tabs>
      </w:pPr>
    </w:p>
    <w:p w14:paraId="1A79F73C" w14:textId="39645E96" w:rsidR="00262F39" w:rsidRDefault="00262F39" w:rsidP="00C664C5"/>
    <w:p w14:paraId="540E75A3" w14:textId="57512626" w:rsidR="00262F39" w:rsidRDefault="00262F39" w:rsidP="00C664C5">
      <w:r>
        <w:t xml:space="preserve">                                                                                                                                         </w:t>
      </w:r>
    </w:p>
    <w:p w14:paraId="49C3DAEF" w14:textId="170E822F" w:rsidR="00262F39" w:rsidRDefault="00262F39" w:rsidP="00C664C5">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rsidP="00C664C5">
      <w:pPr>
        <w:rPr>
          <w:rFonts w:ascii="Arial" w:hAnsi="Arial" w:cs="Arial"/>
          <w:color w:val="4F2170"/>
          <w:sz w:val="24"/>
          <w:szCs w:val="32"/>
        </w:rPr>
      </w:pPr>
    </w:p>
    <w:p w14:paraId="61013250" w14:textId="40B5CCF1" w:rsidR="00262F39" w:rsidRDefault="00262F39" w:rsidP="00C664C5">
      <w:pPr>
        <w:rPr>
          <w:vanish/>
          <w:color w:val="000000"/>
          <w:sz w:val="24"/>
          <w:szCs w:val="24"/>
        </w:rPr>
      </w:pPr>
    </w:p>
    <w:p w14:paraId="05F4070D" w14:textId="77777777" w:rsidR="00262F39" w:rsidRDefault="00262F39" w:rsidP="00C664C5">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rsidP="00C664C5">
      <w:pPr>
        <w:rPr>
          <w:vanish/>
          <w:color w:val="000000"/>
          <w:sz w:val="24"/>
          <w:szCs w:val="24"/>
        </w:rPr>
      </w:pPr>
    </w:p>
    <w:p w14:paraId="28FAB848" w14:textId="77777777" w:rsidR="00262F39" w:rsidRDefault="00262F39" w:rsidP="00C664C5">
      <w:pPr>
        <w:rPr>
          <w:rFonts w:ascii="Arial" w:hAnsi="Arial"/>
          <w:sz w:val="24"/>
        </w:rPr>
      </w:pPr>
    </w:p>
    <w:p w14:paraId="357C68D1" w14:textId="5BF431C8" w:rsidR="00262F39" w:rsidRDefault="00262F39" w:rsidP="00C664C5">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rsidP="00C664C5">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rsidP="00C664C5">
      <w:pPr>
        <w:rPr>
          <w:vanish/>
          <w:color w:val="000000"/>
          <w:sz w:val="24"/>
          <w:szCs w:val="24"/>
        </w:rPr>
      </w:pPr>
    </w:p>
    <w:p w14:paraId="7D57ABAC" w14:textId="77777777" w:rsidR="00262F39" w:rsidRDefault="00262F39" w:rsidP="00C664C5">
      <w:pPr>
        <w:rPr>
          <w:rFonts w:ascii="Arial" w:hAnsi="Arial"/>
          <w:sz w:val="24"/>
        </w:rPr>
      </w:pPr>
    </w:p>
    <w:p w14:paraId="2761CFF6" w14:textId="6FFFC3B8" w:rsidR="00262F39" w:rsidRDefault="00262F39" w:rsidP="00C664C5">
      <w:pPr>
        <w:rPr>
          <w:vanish/>
          <w:color w:val="000000"/>
          <w:sz w:val="24"/>
          <w:szCs w:val="24"/>
        </w:rPr>
      </w:pPr>
      <w:r>
        <w:rPr>
          <w:rFonts w:ascii="Arial" w:hAnsi="Arial" w:cs="Arial"/>
          <w:color w:val="4F2170"/>
          <w:sz w:val="24"/>
          <w:szCs w:val="28"/>
        </w:rPr>
        <w:t>2 – Unlikely             2 – Minor</w:t>
      </w:r>
    </w:p>
    <w:p w14:paraId="6E73C830" w14:textId="77777777" w:rsidR="00262F39" w:rsidRDefault="00262F39" w:rsidP="00C664C5">
      <w:pPr>
        <w:rPr>
          <w:vanish/>
          <w:color w:val="000000"/>
          <w:sz w:val="24"/>
          <w:szCs w:val="24"/>
        </w:rPr>
      </w:pPr>
    </w:p>
    <w:p w14:paraId="6AD3BFA3" w14:textId="77777777" w:rsidR="00262F39" w:rsidRDefault="00262F39" w:rsidP="00C664C5">
      <w:pPr>
        <w:rPr>
          <w:rFonts w:ascii="Arial" w:hAnsi="Arial"/>
          <w:sz w:val="24"/>
        </w:rPr>
      </w:pPr>
    </w:p>
    <w:p w14:paraId="586BC720" w14:textId="601BC97B" w:rsidR="00262F39" w:rsidRDefault="00262F39" w:rsidP="00C664C5">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rsidP="00C664C5">
      <w:pPr>
        <w:rPr>
          <w:b/>
          <w:bCs/>
          <w:vanish/>
          <w:color w:val="000000"/>
          <w:sz w:val="24"/>
          <w:szCs w:val="24"/>
        </w:rPr>
      </w:pPr>
    </w:p>
    <w:p w14:paraId="0816C551" w14:textId="77777777" w:rsidR="00262F39" w:rsidRDefault="00262F39" w:rsidP="00C664C5">
      <w:pPr>
        <w:rPr>
          <w:b/>
          <w:bCs/>
          <w:vanish/>
          <w:color w:val="000000"/>
          <w:sz w:val="24"/>
          <w:szCs w:val="24"/>
        </w:rPr>
      </w:pPr>
    </w:p>
    <w:p w14:paraId="6C9C766F" w14:textId="77777777" w:rsidR="00262F39" w:rsidRDefault="00262F39" w:rsidP="00C664C5">
      <w:pPr>
        <w:rPr>
          <w:rFonts w:ascii="Arial" w:hAnsi="Arial"/>
          <w:b/>
          <w:bCs/>
          <w:sz w:val="24"/>
        </w:rPr>
      </w:pPr>
    </w:p>
    <w:p w14:paraId="49788180" w14:textId="5FF67DBB" w:rsidR="00262F39" w:rsidRDefault="00262F39" w:rsidP="00C664C5">
      <w:pPr>
        <w:rPr>
          <w:b/>
          <w:bCs/>
          <w:vanish/>
          <w:color w:val="000000"/>
          <w:sz w:val="24"/>
          <w:szCs w:val="24"/>
        </w:rPr>
      </w:pPr>
    </w:p>
    <w:p w14:paraId="2F0CEB09" w14:textId="77777777" w:rsidR="00262F39" w:rsidRDefault="00262F39" w:rsidP="00C664C5">
      <w:pPr>
        <w:rPr>
          <w:rFonts w:ascii="Arial" w:hAnsi="Arial"/>
          <w:b/>
          <w:bCs/>
        </w:rPr>
      </w:pPr>
    </w:p>
    <w:p w14:paraId="1DA18273" w14:textId="05E53AB6" w:rsidR="00262F39" w:rsidRDefault="00262F39" w:rsidP="00C664C5">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Pr="00AF4D2C" w:rsidRDefault="00262F39">
            <w:pPr>
              <w:spacing w:before="120"/>
              <w:rPr>
                <w:rFonts w:ascii="Arial" w:hAnsi="Arial"/>
                <w:sz w:val="24"/>
              </w:rPr>
            </w:pPr>
            <w:r w:rsidRPr="00AF4D2C">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AF4D2C"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Pr="00AF4D2C" w:rsidRDefault="00B36537" w:rsidP="00B36537">
            <w:pPr>
              <w:rPr>
                <w:rFonts w:ascii="Arial" w:hAnsi="Arial"/>
              </w:rPr>
            </w:pPr>
          </w:p>
          <w:p w14:paraId="081CD8A1" w14:textId="77777777" w:rsidR="00B36537" w:rsidRPr="00AF4D2C" w:rsidRDefault="00B36537" w:rsidP="00B36537">
            <w:pPr>
              <w:rPr>
                <w:rFonts w:ascii="Arial" w:hAnsi="Arial"/>
                <w:sz w:val="22"/>
                <w:szCs w:val="22"/>
              </w:rPr>
            </w:pPr>
          </w:p>
          <w:p w14:paraId="55AF59AD" w14:textId="7FA8F89A" w:rsidR="00B36537" w:rsidRPr="00AF4D2C" w:rsidRDefault="00B36537" w:rsidP="00AF4D2C">
            <w:pPr>
              <w:rPr>
                <w:rFonts w:ascii="Arial" w:hAnsi="Arial"/>
              </w:rPr>
            </w:pPr>
            <w:r w:rsidRPr="00AF4D2C">
              <w:rPr>
                <w:rFonts w:ascii="Arial" w:hAnsi="Arial"/>
                <w:sz w:val="22"/>
                <w:szCs w:val="22"/>
              </w:rPr>
              <w:t>Action</w:t>
            </w:r>
            <w:r w:rsidR="00AF4D2C">
              <w:rPr>
                <w:rFonts w:ascii="Arial" w:hAnsi="Arial"/>
                <w:sz w:val="22"/>
                <w:szCs w:val="22"/>
              </w:rPr>
              <w:t xml:space="preserve"> plan agreed with (signature)</w:t>
            </w:r>
            <w:r w:rsidR="00AF4D2C">
              <w:rPr>
                <w:rFonts w:ascii="Arial" w:hAnsi="Arial"/>
                <w:sz w:val="22"/>
                <w:szCs w:val="22"/>
              </w:rPr>
              <w:tab/>
            </w:r>
            <w:r w:rsidR="00AF4D2C">
              <w:rPr>
                <w:rFonts w:ascii="Arial" w:hAnsi="Arial"/>
                <w:sz w:val="22"/>
                <w:szCs w:val="22"/>
              </w:rPr>
              <w:tab/>
              <w:t>C Duncan</w:t>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t>Date</w:t>
            </w:r>
            <w:r w:rsidR="00C71E0A" w:rsidRPr="00AF4D2C">
              <w:rPr>
                <w:rFonts w:ascii="Arial" w:hAnsi="Arial"/>
                <w:sz w:val="22"/>
                <w:szCs w:val="22"/>
              </w:rPr>
              <w:t xml:space="preserve"> </w:t>
            </w:r>
            <w:r w:rsidR="00AF4D2C">
              <w:rPr>
                <w:rFonts w:ascii="Arial" w:hAnsi="Arial"/>
                <w:sz w:val="22"/>
                <w:szCs w:val="22"/>
              </w:rPr>
              <w:t>26/</w:t>
            </w:r>
            <w:r w:rsidR="008A4DA5">
              <w:rPr>
                <w:rFonts w:ascii="Arial" w:hAnsi="Arial"/>
                <w:sz w:val="22"/>
                <w:szCs w:val="22"/>
              </w:rPr>
              <w:t>2/21</w:t>
            </w:r>
            <w:bookmarkStart w:id="1" w:name="_GoBack"/>
            <w:bookmarkEnd w:id="1"/>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52"/>
      <w:footerReference w:type="first" r:id="rId53"/>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31678" w14:textId="77777777" w:rsidR="001E560F" w:rsidRDefault="001E560F">
      <w:r>
        <w:separator/>
      </w:r>
    </w:p>
  </w:endnote>
  <w:endnote w:type="continuationSeparator" w:id="0">
    <w:p w14:paraId="53F3F6FE" w14:textId="77777777" w:rsidR="001E560F" w:rsidRDefault="001E560F">
      <w:r>
        <w:continuationSeparator/>
      </w:r>
    </w:p>
  </w:endnote>
  <w:endnote w:type="continuationNotice" w:id="1">
    <w:p w14:paraId="1AFAE348" w14:textId="77777777" w:rsidR="001E560F" w:rsidRDefault="001E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C4C8" w14:textId="77777777" w:rsidR="006653F5" w:rsidRPr="003F3A9C" w:rsidRDefault="006653F5" w:rsidP="00082A29">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0C3F91AF" w14:textId="2EDD3D92" w:rsidR="006653F5" w:rsidRPr="00082A29" w:rsidRDefault="006653F5" w:rsidP="0008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537E" w14:textId="77777777" w:rsidR="006653F5" w:rsidRPr="00AE7FB2" w:rsidRDefault="006653F5" w:rsidP="00371D32">
    <w:pPr>
      <w:pStyle w:val="Footer"/>
      <w:tabs>
        <w:tab w:val="left" w:pos="360"/>
      </w:tabs>
      <w:rPr>
        <w:rFonts w:ascii="Calibri" w:hAnsi="Calibri" w:cs="Calibri"/>
      </w:rPr>
    </w:pPr>
  </w:p>
  <w:p w14:paraId="7959C1C6" w14:textId="77777777" w:rsidR="006653F5" w:rsidRDefault="006653F5">
    <w:pPr>
      <w:pStyle w:val="Footer"/>
      <w:tabs>
        <w:tab w:val="left" w:pos="360"/>
      </w:tabs>
      <w:rPr>
        <w:rFonts w:ascii="Arial" w:hAnsi="Arial"/>
        <w:sz w:val="22"/>
      </w:rPr>
    </w:pPr>
  </w:p>
  <w:p w14:paraId="0BF4A295" w14:textId="0B9A1B84" w:rsidR="006653F5" w:rsidRPr="003F3A9C" w:rsidRDefault="006653F5" w:rsidP="00896841">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55DF93D3" w14:textId="2CD6F33F" w:rsidR="006653F5" w:rsidRDefault="006653F5" w:rsidP="00371D3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E2D5" w14:textId="77777777" w:rsidR="001E560F" w:rsidRDefault="001E560F">
      <w:r>
        <w:separator/>
      </w:r>
    </w:p>
  </w:footnote>
  <w:footnote w:type="continuationSeparator" w:id="0">
    <w:p w14:paraId="0A512E9E" w14:textId="77777777" w:rsidR="001E560F" w:rsidRDefault="001E560F">
      <w:r>
        <w:continuationSeparator/>
      </w:r>
    </w:p>
  </w:footnote>
  <w:footnote w:type="continuationNotice" w:id="1">
    <w:p w14:paraId="37EE05D5" w14:textId="77777777" w:rsidR="001E560F" w:rsidRDefault="001E56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378B0"/>
    <w:multiLevelType w:val="hybridMultilevel"/>
    <w:tmpl w:val="B8345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D1EF4"/>
    <w:multiLevelType w:val="hybridMultilevel"/>
    <w:tmpl w:val="49548DA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754C4"/>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923144"/>
    <w:multiLevelType w:val="hybridMultilevel"/>
    <w:tmpl w:val="811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11031"/>
    <w:multiLevelType w:val="hybridMultilevel"/>
    <w:tmpl w:val="CD0E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B2AF4"/>
    <w:multiLevelType w:val="hybridMultilevel"/>
    <w:tmpl w:val="0768A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B439A"/>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2CB71312"/>
    <w:multiLevelType w:val="hybridMultilevel"/>
    <w:tmpl w:val="8404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0427FFE"/>
    <w:multiLevelType w:val="hybridMultilevel"/>
    <w:tmpl w:val="ED78A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7E4569"/>
    <w:multiLevelType w:val="hybridMultilevel"/>
    <w:tmpl w:val="0EE2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667129"/>
    <w:multiLevelType w:val="hybridMultilevel"/>
    <w:tmpl w:val="6A02502A"/>
    <w:lvl w:ilvl="0" w:tplc="D39A701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A37B1"/>
    <w:multiLevelType w:val="hybridMultilevel"/>
    <w:tmpl w:val="8782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D8846E1"/>
    <w:multiLevelType w:val="hybridMultilevel"/>
    <w:tmpl w:val="E7D6B4FE"/>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91188F"/>
    <w:multiLevelType w:val="hybridMultilevel"/>
    <w:tmpl w:val="4FA8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7D4A8C"/>
    <w:multiLevelType w:val="hybridMultilevel"/>
    <w:tmpl w:val="68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47735383"/>
    <w:multiLevelType w:val="hybridMultilevel"/>
    <w:tmpl w:val="28828EF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4F3CF1"/>
    <w:multiLevelType w:val="hybridMultilevel"/>
    <w:tmpl w:val="736C647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E74D19"/>
    <w:multiLevelType w:val="hybridMultilevel"/>
    <w:tmpl w:val="EF2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092FDF"/>
    <w:multiLevelType w:val="hybridMultilevel"/>
    <w:tmpl w:val="2A704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D239D5"/>
    <w:multiLevelType w:val="hybridMultilevel"/>
    <w:tmpl w:val="DDD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DB5272"/>
    <w:multiLevelType w:val="hybridMultilevel"/>
    <w:tmpl w:val="941EAA8A"/>
    <w:lvl w:ilvl="0" w:tplc="F1281D16">
      <w:start w:val="1"/>
      <w:numFmt w:val="bullet"/>
      <w:lvlText w:val=""/>
      <w:lvlJc w:val="left"/>
      <w:pPr>
        <w:ind w:left="720" w:hanging="360"/>
      </w:pPr>
      <w:rPr>
        <w:rFonts w:ascii="Symbol" w:hAnsi="Symbol" w:hint="default"/>
        <w:color w:val="auto"/>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8">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69164076"/>
    <w:multiLevelType w:val="hybridMultilevel"/>
    <w:tmpl w:val="59D235D2"/>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C97A35"/>
    <w:multiLevelType w:val="hybridMultilevel"/>
    <w:tmpl w:val="9C1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DD2889"/>
    <w:multiLevelType w:val="hybridMultilevel"/>
    <w:tmpl w:val="B748FD9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AA0558"/>
    <w:multiLevelType w:val="hybridMultilevel"/>
    <w:tmpl w:val="72E2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
    <w:nsid w:val="7F09411B"/>
    <w:multiLevelType w:val="hybridMultilevel"/>
    <w:tmpl w:val="D98EDCCA"/>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1"/>
  </w:num>
  <w:num w:numId="4">
    <w:abstractNumId w:val="41"/>
  </w:num>
  <w:num w:numId="5">
    <w:abstractNumId w:val="2"/>
  </w:num>
  <w:num w:numId="6">
    <w:abstractNumId w:val="31"/>
  </w:num>
  <w:num w:numId="7">
    <w:abstractNumId w:val="34"/>
  </w:num>
  <w:num w:numId="8">
    <w:abstractNumId w:val="45"/>
  </w:num>
  <w:num w:numId="9">
    <w:abstractNumId w:val="7"/>
  </w:num>
  <w:num w:numId="10">
    <w:abstractNumId w:val="9"/>
  </w:num>
  <w:num w:numId="11">
    <w:abstractNumId w:val="24"/>
  </w:num>
  <w:num w:numId="12">
    <w:abstractNumId w:val="5"/>
  </w:num>
  <w:num w:numId="13">
    <w:abstractNumId w:val="42"/>
  </w:num>
  <w:num w:numId="14">
    <w:abstractNumId w:val="32"/>
  </w:num>
  <w:num w:numId="15">
    <w:abstractNumId w:val="36"/>
  </w:num>
  <w:num w:numId="16">
    <w:abstractNumId w:val="38"/>
  </w:num>
  <w:num w:numId="17">
    <w:abstractNumId w:val="43"/>
  </w:num>
  <w:num w:numId="18">
    <w:abstractNumId w:val="3"/>
  </w:num>
  <w:num w:numId="19">
    <w:abstractNumId w:val="19"/>
  </w:num>
  <w:num w:numId="20">
    <w:abstractNumId w:val="26"/>
  </w:num>
  <w:num w:numId="21">
    <w:abstractNumId w:val="47"/>
  </w:num>
  <w:num w:numId="22">
    <w:abstractNumId w:val="15"/>
  </w:num>
  <w:num w:numId="23">
    <w:abstractNumId w:val="39"/>
  </w:num>
  <w:num w:numId="24">
    <w:abstractNumId w:val="27"/>
  </w:num>
  <w:num w:numId="25">
    <w:abstractNumId w:val="8"/>
  </w:num>
  <w:num w:numId="26">
    <w:abstractNumId w:val="21"/>
  </w:num>
  <w:num w:numId="27">
    <w:abstractNumId w:val="18"/>
  </w:num>
  <w:num w:numId="28">
    <w:abstractNumId w:val="20"/>
  </w:num>
  <w:num w:numId="29">
    <w:abstractNumId w:val="1"/>
  </w:num>
  <w:num w:numId="30">
    <w:abstractNumId w:val="13"/>
  </w:num>
  <w:num w:numId="31">
    <w:abstractNumId w:val="17"/>
  </w:num>
  <w:num w:numId="32">
    <w:abstractNumId w:val="4"/>
  </w:num>
  <w:num w:numId="33">
    <w:abstractNumId w:val="12"/>
  </w:num>
  <w:num w:numId="34">
    <w:abstractNumId w:val="30"/>
  </w:num>
  <w:num w:numId="35">
    <w:abstractNumId w:val="40"/>
  </w:num>
  <w:num w:numId="36">
    <w:abstractNumId w:val="46"/>
  </w:num>
  <w:num w:numId="37">
    <w:abstractNumId w:val="22"/>
  </w:num>
  <w:num w:numId="38">
    <w:abstractNumId w:val="25"/>
  </w:num>
  <w:num w:numId="39">
    <w:abstractNumId w:val="6"/>
  </w:num>
  <w:num w:numId="40">
    <w:abstractNumId w:val="33"/>
  </w:num>
  <w:num w:numId="41">
    <w:abstractNumId w:val="23"/>
  </w:num>
  <w:num w:numId="42">
    <w:abstractNumId w:val="16"/>
  </w:num>
  <w:num w:numId="43">
    <w:abstractNumId w:val="25"/>
  </w:num>
  <w:num w:numId="44">
    <w:abstractNumId w:val="48"/>
  </w:num>
  <w:num w:numId="45">
    <w:abstractNumId w:val="28"/>
  </w:num>
  <w:num w:numId="46">
    <w:abstractNumId w:val="29"/>
  </w:num>
  <w:num w:numId="47">
    <w:abstractNumId w:val="44"/>
  </w:num>
  <w:num w:numId="48">
    <w:abstractNumId w:val="35"/>
  </w:num>
  <w:num w:numId="49">
    <w:abstractNumId w:val="10"/>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6B0"/>
    <w:rsid w:val="00001D13"/>
    <w:rsid w:val="000022B7"/>
    <w:rsid w:val="00003982"/>
    <w:rsid w:val="000040D9"/>
    <w:rsid w:val="000108CE"/>
    <w:rsid w:val="00011971"/>
    <w:rsid w:val="00013F61"/>
    <w:rsid w:val="0002619D"/>
    <w:rsid w:val="000274DA"/>
    <w:rsid w:val="00031D70"/>
    <w:rsid w:val="00034964"/>
    <w:rsid w:val="00035BB2"/>
    <w:rsid w:val="00036725"/>
    <w:rsid w:val="00044AD0"/>
    <w:rsid w:val="00052B0E"/>
    <w:rsid w:val="00060A35"/>
    <w:rsid w:val="00063D0B"/>
    <w:rsid w:val="00065D0D"/>
    <w:rsid w:val="00066898"/>
    <w:rsid w:val="00067D80"/>
    <w:rsid w:val="0007281D"/>
    <w:rsid w:val="0007492E"/>
    <w:rsid w:val="000757E9"/>
    <w:rsid w:val="00082A29"/>
    <w:rsid w:val="00082EFD"/>
    <w:rsid w:val="000846C2"/>
    <w:rsid w:val="00084929"/>
    <w:rsid w:val="00090286"/>
    <w:rsid w:val="0009049D"/>
    <w:rsid w:val="00092584"/>
    <w:rsid w:val="00092B22"/>
    <w:rsid w:val="000A1946"/>
    <w:rsid w:val="000A5108"/>
    <w:rsid w:val="000A5771"/>
    <w:rsid w:val="000B3DBC"/>
    <w:rsid w:val="000B48B5"/>
    <w:rsid w:val="000C127E"/>
    <w:rsid w:val="000C1DED"/>
    <w:rsid w:val="000C3E7A"/>
    <w:rsid w:val="000C4612"/>
    <w:rsid w:val="000C48A7"/>
    <w:rsid w:val="000C50D6"/>
    <w:rsid w:val="000C52B9"/>
    <w:rsid w:val="000C63AF"/>
    <w:rsid w:val="000C6D56"/>
    <w:rsid w:val="000D67C9"/>
    <w:rsid w:val="000E3550"/>
    <w:rsid w:val="000E6169"/>
    <w:rsid w:val="000F12FA"/>
    <w:rsid w:val="000F2897"/>
    <w:rsid w:val="000F3080"/>
    <w:rsid w:val="000F5A28"/>
    <w:rsid w:val="001031A4"/>
    <w:rsid w:val="00105A54"/>
    <w:rsid w:val="00110C29"/>
    <w:rsid w:val="00111B07"/>
    <w:rsid w:val="00111C78"/>
    <w:rsid w:val="00112AB1"/>
    <w:rsid w:val="00116398"/>
    <w:rsid w:val="00117763"/>
    <w:rsid w:val="001202F8"/>
    <w:rsid w:val="00120ECC"/>
    <w:rsid w:val="00121B55"/>
    <w:rsid w:val="001238F3"/>
    <w:rsid w:val="0012533C"/>
    <w:rsid w:val="001330BD"/>
    <w:rsid w:val="00136A46"/>
    <w:rsid w:val="00137B61"/>
    <w:rsid w:val="00142670"/>
    <w:rsid w:val="00142996"/>
    <w:rsid w:val="00142FCD"/>
    <w:rsid w:val="0014349F"/>
    <w:rsid w:val="0014549F"/>
    <w:rsid w:val="001461FA"/>
    <w:rsid w:val="00146AFE"/>
    <w:rsid w:val="00147211"/>
    <w:rsid w:val="00147942"/>
    <w:rsid w:val="001515AB"/>
    <w:rsid w:val="00151EC9"/>
    <w:rsid w:val="00151FE5"/>
    <w:rsid w:val="00152E80"/>
    <w:rsid w:val="0015376C"/>
    <w:rsid w:val="00156375"/>
    <w:rsid w:val="00157436"/>
    <w:rsid w:val="00157FE1"/>
    <w:rsid w:val="00160B1D"/>
    <w:rsid w:val="00160FD2"/>
    <w:rsid w:val="001633B9"/>
    <w:rsid w:val="00164154"/>
    <w:rsid w:val="001653A4"/>
    <w:rsid w:val="001661F5"/>
    <w:rsid w:val="001665FD"/>
    <w:rsid w:val="001704F0"/>
    <w:rsid w:val="00175991"/>
    <w:rsid w:val="00175B3D"/>
    <w:rsid w:val="00175BB3"/>
    <w:rsid w:val="00180A13"/>
    <w:rsid w:val="0018166D"/>
    <w:rsid w:val="001823B7"/>
    <w:rsid w:val="001826DB"/>
    <w:rsid w:val="001848D8"/>
    <w:rsid w:val="00187AF8"/>
    <w:rsid w:val="001974F0"/>
    <w:rsid w:val="00197A4E"/>
    <w:rsid w:val="001A0156"/>
    <w:rsid w:val="001A1BBA"/>
    <w:rsid w:val="001A5A04"/>
    <w:rsid w:val="001A6C71"/>
    <w:rsid w:val="001A70CA"/>
    <w:rsid w:val="001B0206"/>
    <w:rsid w:val="001B0389"/>
    <w:rsid w:val="001B11EE"/>
    <w:rsid w:val="001B146A"/>
    <w:rsid w:val="001B593B"/>
    <w:rsid w:val="001B78B9"/>
    <w:rsid w:val="001C1FEE"/>
    <w:rsid w:val="001C3CDB"/>
    <w:rsid w:val="001C3D85"/>
    <w:rsid w:val="001D2249"/>
    <w:rsid w:val="001D3676"/>
    <w:rsid w:val="001D47A9"/>
    <w:rsid w:val="001D66C4"/>
    <w:rsid w:val="001D67B2"/>
    <w:rsid w:val="001E34B1"/>
    <w:rsid w:val="001E362B"/>
    <w:rsid w:val="001E560F"/>
    <w:rsid w:val="001E56B3"/>
    <w:rsid w:val="001E7BDB"/>
    <w:rsid w:val="001F07D5"/>
    <w:rsid w:val="001F1466"/>
    <w:rsid w:val="001F2BD0"/>
    <w:rsid w:val="001F305C"/>
    <w:rsid w:val="001F5F34"/>
    <w:rsid w:val="001F7B8D"/>
    <w:rsid w:val="00201155"/>
    <w:rsid w:val="0020133A"/>
    <w:rsid w:val="00201725"/>
    <w:rsid w:val="002019F6"/>
    <w:rsid w:val="00204F01"/>
    <w:rsid w:val="002051A7"/>
    <w:rsid w:val="002059B0"/>
    <w:rsid w:val="002068BC"/>
    <w:rsid w:val="002129EC"/>
    <w:rsid w:val="0021462A"/>
    <w:rsid w:val="00216FFC"/>
    <w:rsid w:val="0021739D"/>
    <w:rsid w:val="00221445"/>
    <w:rsid w:val="00221D2F"/>
    <w:rsid w:val="00225238"/>
    <w:rsid w:val="002269CE"/>
    <w:rsid w:val="0023191E"/>
    <w:rsid w:val="00240982"/>
    <w:rsid w:val="00241E67"/>
    <w:rsid w:val="0024255E"/>
    <w:rsid w:val="0024303E"/>
    <w:rsid w:val="0024373D"/>
    <w:rsid w:val="002450AE"/>
    <w:rsid w:val="00245F51"/>
    <w:rsid w:val="00247F1A"/>
    <w:rsid w:val="00260090"/>
    <w:rsid w:val="00262F39"/>
    <w:rsid w:val="00264C32"/>
    <w:rsid w:val="00265622"/>
    <w:rsid w:val="0026736E"/>
    <w:rsid w:val="00267A3F"/>
    <w:rsid w:val="00271740"/>
    <w:rsid w:val="00275805"/>
    <w:rsid w:val="00282AD4"/>
    <w:rsid w:val="00284059"/>
    <w:rsid w:val="00287663"/>
    <w:rsid w:val="002879FC"/>
    <w:rsid w:val="00290342"/>
    <w:rsid w:val="00291268"/>
    <w:rsid w:val="00292302"/>
    <w:rsid w:val="002930F7"/>
    <w:rsid w:val="002940FA"/>
    <w:rsid w:val="00296BE1"/>
    <w:rsid w:val="002A1608"/>
    <w:rsid w:val="002A17A7"/>
    <w:rsid w:val="002A19CA"/>
    <w:rsid w:val="002A2E80"/>
    <w:rsid w:val="002A3923"/>
    <w:rsid w:val="002A4FB7"/>
    <w:rsid w:val="002A7B7E"/>
    <w:rsid w:val="002A7E89"/>
    <w:rsid w:val="002B07A2"/>
    <w:rsid w:val="002B0C75"/>
    <w:rsid w:val="002B232F"/>
    <w:rsid w:val="002B2B90"/>
    <w:rsid w:val="002B2F62"/>
    <w:rsid w:val="002B46E8"/>
    <w:rsid w:val="002B4FE8"/>
    <w:rsid w:val="002B6517"/>
    <w:rsid w:val="002B66A1"/>
    <w:rsid w:val="002B6933"/>
    <w:rsid w:val="002C286A"/>
    <w:rsid w:val="002C5118"/>
    <w:rsid w:val="002C69E5"/>
    <w:rsid w:val="002D04FC"/>
    <w:rsid w:val="002D4239"/>
    <w:rsid w:val="002D4877"/>
    <w:rsid w:val="002D4ADE"/>
    <w:rsid w:val="002E147B"/>
    <w:rsid w:val="002E4A4F"/>
    <w:rsid w:val="002E52BE"/>
    <w:rsid w:val="002E6846"/>
    <w:rsid w:val="002E74DD"/>
    <w:rsid w:val="002F06C5"/>
    <w:rsid w:val="002F0C7A"/>
    <w:rsid w:val="002F1817"/>
    <w:rsid w:val="002F29C3"/>
    <w:rsid w:val="002F2E44"/>
    <w:rsid w:val="002F3603"/>
    <w:rsid w:val="002F3800"/>
    <w:rsid w:val="002F3C13"/>
    <w:rsid w:val="002F462F"/>
    <w:rsid w:val="00301DA6"/>
    <w:rsid w:val="00302396"/>
    <w:rsid w:val="00303E59"/>
    <w:rsid w:val="00304B0B"/>
    <w:rsid w:val="00304C4D"/>
    <w:rsid w:val="003063F4"/>
    <w:rsid w:val="003076CA"/>
    <w:rsid w:val="0031072F"/>
    <w:rsid w:val="0031155A"/>
    <w:rsid w:val="00312454"/>
    <w:rsid w:val="00315683"/>
    <w:rsid w:val="003169E2"/>
    <w:rsid w:val="003215B4"/>
    <w:rsid w:val="003234EF"/>
    <w:rsid w:val="003260DE"/>
    <w:rsid w:val="003277F4"/>
    <w:rsid w:val="0033097F"/>
    <w:rsid w:val="00332DF3"/>
    <w:rsid w:val="00333E21"/>
    <w:rsid w:val="003353D6"/>
    <w:rsid w:val="00335876"/>
    <w:rsid w:val="003421FD"/>
    <w:rsid w:val="003424A3"/>
    <w:rsid w:val="0034362A"/>
    <w:rsid w:val="00351614"/>
    <w:rsid w:val="0035259D"/>
    <w:rsid w:val="003574B8"/>
    <w:rsid w:val="00360267"/>
    <w:rsid w:val="0036269B"/>
    <w:rsid w:val="00363EC9"/>
    <w:rsid w:val="00364613"/>
    <w:rsid w:val="00365B39"/>
    <w:rsid w:val="00371D32"/>
    <w:rsid w:val="00373156"/>
    <w:rsid w:val="00374051"/>
    <w:rsid w:val="00380151"/>
    <w:rsid w:val="00381392"/>
    <w:rsid w:val="00381644"/>
    <w:rsid w:val="00382001"/>
    <w:rsid w:val="0038318A"/>
    <w:rsid w:val="00383762"/>
    <w:rsid w:val="00384B47"/>
    <w:rsid w:val="00385C0D"/>
    <w:rsid w:val="00385FE8"/>
    <w:rsid w:val="00391F42"/>
    <w:rsid w:val="00392F9E"/>
    <w:rsid w:val="00393717"/>
    <w:rsid w:val="00395771"/>
    <w:rsid w:val="00396C22"/>
    <w:rsid w:val="003A2463"/>
    <w:rsid w:val="003A4CD9"/>
    <w:rsid w:val="003A4EBB"/>
    <w:rsid w:val="003B1629"/>
    <w:rsid w:val="003B2FE0"/>
    <w:rsid w:val="003B3EAF"/>
    <w:rsid w:val="003B4D3A"/>
    <w:rsid w:val="003C0873"/>
    <w:rsid w:val="003C0ACA"/>
    <w:rsid w:val="003C2392"/>
    <w:rsid w:val="003C4FAA"/>
    <w:rsid w:val="003C55C6"/>
    <w:rsid w:val="003C583B"/>
    <w:rsid w:val="003C6060"/>
    <w:rsid w:val="003D1496"/>
    <w:rsid w:val="003D25DD"/>
    <w:rsid w:val="003D54C5"/>
    <w:rsid w:val="003D65B0"/>
    <w:rsid w:val="003D6766"/>
    <w:rsid w:val="003E0DAF"/>
    <w:rsid w:val="003E1997"/>
    <w:rsid w:val="003E28D6"/>
    <w:rsid w:val="003E3597"/>
    <w:rsid w:val="003E3E57"/>
    <w:rsid w:val="003E635F"/>
    <w:rsid w:val="003E6588"/>
    <w:rsid w:val="003F0351"/>
    <w:rsid w:val="003F3A9C"/>
    <w:rsid w:val="003F3B2E"/>
    <w:rsid w:val="003F3B78"/>
    <w:rsid w:val="003F50DE"/>
    <w:rsid w:val="003F5731"/>
    <w:rsid w:val="003F623C"/>
    <w:rsid w:val="00404EA0"/>
    <w:rsid w:val="00412559"/>
    <w:rsid w:val="00412C53"/>
    <w:rsid w:val="00413CD4"/>
    <w:rsid w:val="004144A5"/>
    <w:rsid w:val="00415AC0"/>
    <w:rsid w:val="004271D3"/>
    <w:rsid w:val="00427C44"/>
    <w:rsid w:val="00433897"/>
    <w:rsid w:val="00435206"/>
    <w:rsid w:val="00435B52"/>
    <w:rsid w:val="0043628F"/>
    <w:rsid w:val="00440681"/>
    <w:rsid w:val="00441B64"/>
    <w:rsid w:val="004444F7"/>
    <w:rsid w:val="00447737"/>
    <w:rsid w:val="00447E66"/>
    <w:rsid w:val="0045148A"/>
    <w:rsid w:val="00452074"/>
    <w:rsid w:val="0045283E"/>
    <w:rsid w:val="004539FF"/>
    <w:rsid w:val="00454663"/>
    <w:rsid w:val="00456862"/>
    <w:rsid w:val="00457048"/>
    <w:rsid w:val="00457E58"/>
    <w:rsid w:val="00461F69"/>
    <w:rsid w:val="00462DC9"/>
    <w:rsid w:val="00464B5E"/>
    <w:rsid w:val="00464C96"/>
    <w:rsid w:val="0046581A"/>
    <w:rsid w:val="00467458"/>
    <w:rsid w:val="004755B1"/>
    <w:rsid w:val="00476D7C"/>
    <w:rsid w:val="004772D0"/>
    <w:rsid w:val="004801DE"/>
    <w:rsid w:val="00481EE0"/>
    <w:rsid w:val="00484F8A"/>
    <w:rsid w:val="00487433"/>
    <w:rsid w:val="0048782C"/>
    <w:rsid w:val="00490A0B"/>
    <w:rsid w:val="00490FF2"/>
    <w:rsid w:val="00491222"/>
    <w:rsid w:val="00494B64"/>
    <w:rsid w:val="00496374"/>
    <w:rsid w:val="004965AE"/>
    <w:rsid w:val="00497260"/>
    <w:rsid w:val="00497D5F"/>
    <w:rsid w:val="004A28F5"/>
    <w:rsid w:val="004A3686"/>
    <w:rsid w:val="004A5C6F"/>
    <w:rsid w:val="004A5F30"/>
    <w:rsid w:val="004A753F"/>
    <w:rsid w:val="004A79BF"/>
    <w:rsid w:val="004B0431"/>
    <w:rsid w:val="004B1B53"/>
    <w:rsid w:val="004B3580"/>
    <w:rsid w:val="004B4C20"/>
    <w:rsid w:val="004B7CF7"/>
    <w:rsid w:val="004C199B"/>
    <w:rsid w:val="004C3068"/>
    <w:rsid w:val="004C711E"/>
    <w:rsid w:val="004C757B"/>
    <w:rsid w:val="004D0F63"/>
    <w:rsid w:val="004D377A"/>
    <w:rsid w:val="004D3FDA"/>
    <w:rsid w:val="004D5CFE"/>
    <w:rsid w:val="004D6103"/>
    <w:rsid w:val="004D7029"/>
    <w:rsid w:val="004E27AA"/>
    <w:rsid w:val="004E3966"/>
    <w:rsid w:val="004E5893"/>
    <w:rsid w:val="004E5A1E"/>
    <w:rsid w:val="004F2479"/>
    <w:rsid w:val="004F572C"/>
    <w:rsid w:val="00500250"/>
    <w:rsid w:val="00501102"/>
    <w:rsid w:val="005012A1"/>
    <w:rsid w:val="0050283B"/>
    <w:rsid w:val="00503267"/>
    <w:rsid w:val="0050738B"/>
    <w:rsid w:val="00511859"/>
    <w:rsid w:val="00511B03"/>
    <w:rsid w:val="0051291C"/>
    <w:rsid w:val="00520F15"/>
    <w:rsid w:val="005220E0"/>
    <w:rsid w:val="0052385B"/>
    <w:rsid w:val="00525634"/>
    <w:rsid w:val="00526594"/>
    <w:rsid w:val="00527401"/>
    <w:rsid w:val="00540C88"/>
    <w:rsid w:val="005414C4"/>
    <w:rsid w:val="0054348C"/>
    <w:rsid w:val="0054467D"/>
    <w:rsid w:val="00544E5C"/>
    <w:rsid w:val="00546E8C"/>
    <w:rsid w:val="005477E1"/>
    <w:rsid w:val="00547C3E"/>
    <w:rsid w:val="00547D7A"/>
    <w:rsid w:val="005505A7"/>
    <w:rsid w:val="00551F86"/>
    <w:rsid w:val="005522E5"/>
    <w:rsid w:val="005567B9"/>
    <w:rsid w:val="00563073"/>
    <w:rsid w:val="00563083"/>
    <w:rsid w:val="0057087C"/>
    <w:rsid w:val="00571BE6"/>
    <w:rsid w:val="00571C14"/>
    <w:rsid w:val="00571FDB"/>
    <w:rsid w:val="00574461"/>
    <w:rsid w:val="00580978"/>
    <w:rsid w:val="0058450E"/>
    <w:rsid w:val="00586407"/>
    <w:rsid w:val="00587231"/>
    <w:rsid w:val="0059145E"/>
    <w:rsid w:val="00592C40"/>
    <w:rsid w:val="00594931"/>
    <w:rsid w:val="005976C0"/>
    <w:rsid w:val="0059773C"/>
    <w:rsid w:val="005A22A8"/>
    <w:rsid w:val="005A270E"/>
    <w:rsid w:val="005A4AC8"/>
    <w:rsid w:val="005A51DC"/>
    <w:rsid w:val="005A67A7"/>
    <w:rsid w:val="005A6842"/>
    <w:rsid w:val="005B29A3"/>
    <w:rsid w:val="005B5CE2"/>
    <w:rsid w:val="005B7B7A"/>
    <w:rsid w:val="005C1919"/>
    <w:rsid w:val="005C1B98"/>
    <w:rsid w:val="005C3040"/>
    <w:rsid w:val="005C544F"/>
    <w:rsid w:val="005C5E06"/>
    <w:rsid w:val="005D1077"/>
    <w:rsid w:val="005D31CC"/>
    <w:rsid w:val="005D72C8"/>
    <w:rsid w:val="005E2E5D"/>
    <w:rsid w:val="005E6FC4"/>
    <w:rsid w:val="005F03D8"/>
    <w:rsid w:val="005F54DB"/>
    <w:rsid w:val="005F59C1"/>
    <w:rsid w:val="005F5F24"/>
    <w:rsid w:val="006011AC"/>
    <w:rsid w:val="00612C9E"/>
    <w:rsid w:val="00613D7A"/>
    <w:rsid w:val="00613E52"/>
    <w:rsid w:val="006142E4"/>
    <w:rsid w:val="00617A15"/>
    <w:rsid w:val="00617D02"/>
    <w:rsid w:val="00624864"/>
    <w:rsid w:val="006257BF"/>
    <w:rsid w:val="0062685E"/>
    <w:rsid w:val="00626ED9"/>
    <w:rsid w:val="006272AE"/>
    <w:rsid w:val="00630A8A"/>
    <w:rsid w:val="00631CD4"/>
    <w:rsid w:val="00632246"/>
    <w:rsid w:val="00632E7E"/>
    <w:rsid w:val="00632EAB"/>
    <w:rsid w:val="00633C9A"/>
    <w:rsid w:val="006373A4"/>
    <w:rsid w:val="006376A0"/>
    <w:rsid w:val="00637B83"/>
    <w:rsid w:val="00640D61"/>
    <w:rsid w:val="00640F1E"/>
    <w:rsid w:val="00641EB7"/>
    <w:rsid w:val="00644EF4"/>
    <w:rsid w:val="0064585E"/>
    <w:rsid w:val="006532BC"/>
    <w:rsid w:val="006534DA"/>
    <w:rsid w:val="00654C1F"/>
    <w:rsid w:val="00654C9A"/>
    <w:rsid w:val="00661461"/>
    <w:rsid w:val="006629CB"/>
    <w:rsid w:val="00662A32"/>
    <w:rsid w:val="00663238"/>
    <w:rsid w:val="00664662"/>
    <w:rsid w:val="0066517E"/>
    <w:rsid w:val="006653F5"/>
    <w:rsid w:val="00667041"/>
    <w:rsid w:val="00667854"/>
    <w:rsid w:val="00671A2A"/>
    <w:rsid w:val="00674B89"/>
    <w:rsid w:val="00677124"/>
    <w:rsid w:val="00684101"/>
    <w:rsid w:val="00686CCC"/>
    <w:rsid w:val="006905F0"/>
    <w:rsid w:val="00690CF4"/>
    <w:rsid w:val="00692D4E"/>
    <w:rsid w:val="00694080"/>
    <w:rsid w:val="0069487C"/>
    <w:rsid w:val="006966F3"/>
    <w:rsid w:val="006975C1"/>
    <w:rsid w:val="00697A05"/>
    <w:rsid w:val="006A0877"/>
    <w:rsid w:val="006A7DF9"/>
    <w:rsid w:val="006B2069"/>
    <w:rsid w:val="006B28DF"/>
    <w:rsid w:val="006B3219"/>
    <w:rsid w:val="006B70D5"/>
    <w:rsid w:val="006B7654"/>
    <w:rsid w:val="006C0F78"/>
    <w:rsid w:val="006C2F46"/>
    <w:rsid w:val="006C50E6"/>
    <w:rsid w:val="006C5AD5"/>
    <w:rsid w:val="006C6A4B"/>
    <w:rsid w:val="006D0C0B"/>
    <w:rsid w:val="006D0F10"/>
    <w:rsid w:val="006D1E7D"/>
    <w:rsid w:val="006E2091"/>
    <w:rsid w:val="006E2ACA"/>
    <w:rsid w:val="006F0111"/>
    <w:rsid w:val="006F0F67"/>
    <w:rsid w:val="006F23B4"/>
    <w:rsid w:val="006F2806"/>
    <w:rsid w:val="006F2F9A"/>
    <w:rsid w:val="006F3CC0"/>
    <w:rsid w:val="006F5C03"/>
    <w:rsid w:val="006F746E"/>
    <w:rsid w:val="006F7989"/>
    <w:rsid w:val="006F7CA6"/>
    <w:rsid w:val="00704DFA"/>
    <w:rsid w:val="007053A1"/>
    <w:rsid w:val="007110EC"/>
    <w:rsid w:val="007117A4"/>
    <w:rsid w:val="007213D9"/>
    <w:rsid w:val="007227A2"/>
    <w:rsid w:val="00722877"/>
    <w:rsid w:val="00723855"/>
    <w:rsid w:val="00725147"/>
    <w:rsid w:val="007258BF"/>
    <w:rsid w:val="00725CFC"/>
    <w:rsid w:val="007264A0"/>
    <w:rsid w:val="0073308A"/>
    <w:rsid w:val="007349FA"/>
    <w:rsid w:val="00740C54"/>
    <w:rsid w:val="0074207F"/>
    <w:rsid w:val="007477EA"/>
    <w:rsid w:val="00751F44"/>
    <w:rsid w:val="0075201A"/>
    <w:rsid w:val="007553A0"/>
    <w:rsid w:val="007572B2"/>
    <w:rsid w:val="007604A2"/>
    <w:rsid w:val="007635CE"/>
    <w:rsid w:val="007641AC"/>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37BF"/>
    <w:rsid w:val="00785292"/>
    <w:rsid w:val="00791C85"/>
    <w:rsid w:val="00792B24"/>
    <w:rsid w:val="0079325F"/>
    <w:rsid w:val="00793A07"/>
    <w:rsid w:val="00793F9F"/>
    <w:rsid w:val="00795F6E"/>
    <w:rsid w:val="0079681F"/>
    <w:rsid w:val="0079776C"/>
    <w:rsid w:val="007A285D"/>
    <w:rsid w:val="007A3E79"/>
    <w:rsid w:val="007A410B"/>
    <w:rsid w:val="007B3B07"/>
    <w:rsid w:val="007B3EA9"/>
    <w:rsid w:val="007B6E9B"/>
    <w:rsid w:val="007C0392"/>
    <w:rsid w:val="007C2534"/>
    <w:rsid w:val="007C4FF8"/>
    <w:rsid w:val="007C6630"/>
    <w:rsid w:val="007D098E"/>
    <w:rsid w:val="007D2BA1"/>
    <w:rsid w:val="007D2D8A"/>
    <w:rsid w:val="007D4B25"/>
    <w:rsid w:val="007E120A"/>
    <w:rsid w:val="007E556D"/>
    <w:rsid w:val="007E5ADE"/>
    <w:rsid w:val="007E6449"/>
    <w:rsid w:val="007F6A1E"/>
    <w:rsid w:val="007F7E98"/>
    <w:rsid w:val="00801E4F"/>
    <w:rsid w:val="00803C47"/>
    <w:rsid w:val="00803ED3"/>
    <w:rsid w:val="008047BE"/>
    <w:rsid w:val="00806CE0"/>
    <w:rsid w:val="00813C5D"/>
    <w:rsid w:val="008160B6"/>
    <w:rsid w:val="00820550"/>
    <w:rsid w:val="00821040"/>
    <w:rsid w:val="00823242"/>
    <w:rsid w:val="00823FFD"/>
    <w:rsid w:val="00824053"/>
    <w:rsid w:val="008259CD"/>
    <w:rsid w:val="00832366"/>
    <w:rsid w:val="00832FA8"/>
    <w:rsid w:val="00832FBC"/>
    <w:rsid w:val="008332E5"/>
    <w:rsid w:val="008341E4"/>
    <w:rsid w:val="008348BF"/>
    <w:rsid w:val="00835ABE"/>
    <w:rsid w:val="008378BC"/>
    <w:rsid w:val="00841B2D"/>
    <w:rsid w:val="00842150"/>
    <w:rsid w:val="00842C1D"/>
    <w:rsid w:val="00843042"/>
    <w:rsid w:val="00843BB2"/>
    <w:rsid w:val="00844171"/>
    <w:rsid w:val="00845CCF"/>
    <w:rsid w:val="00846C82"/>
    <w:rsid w:val="00846FBA"/>
    <w:rsid w:val="0085031F"/>
    <w:rsid w:val="00853D41"/>
    <w:rsid w:val="00856115"/>
    <w:rsid w:val="00857D29"/>
    <w:rsid w:val="00857FDD"/>
    <w:rsid w:val="00863442"/>
    <w:rsid w:val="008652E5"/>
    <w:rsid w:val="00872D69"/>
    <w:rsid w:val="00874FBF"/>
    <w:rsid w:val="008753A5"/>
    <w:rsid w:val="00875830"/>
    <w:rsid w:val="00877E87"/>
    <w:rsid w:val="0088521C"/>
    <w:rsid w:val="0088688E"/>
    <w:rsid w:val="00887571"/>
    <w:rsid w:val="00887612"/>
    <w:rsid w:val="008876AF"/>
    <w:rsid w:val="00894B17"/>
    <w:rsid w:val="00894E73"/>
    <w:rsid w:val="00896841"/>
    <w:rsid w:val="008975C4"/>
    <w:rsid w:val="008A2453"/>
    <w:rsid w:val="008A2C42"/>
    <w:rsid w:val="008A477F"/>
    <w:rsid w:val="008A48C7"/>
    <w:rsid w:val="008A4DA5"/>
    <w:rsid w:val="008A53D6"/>
    <w:rsid w:val="008A62CA"/>
    <w:rsid w:val="008A678C"/>
    <w:rsid w:val="008B1202"/>
    <w:rsid w:val="008B22B1"/>
    <w:rsid w:val="008B2C8C"/>
    <w:rsid w:val="008C1A1E"/>
    <w:rsid w:val="008C237A"/>
    <w:rsid w:val="008C4F96"/>
    <w:rsid w:val="008C5AA4"/>
    <w:rsid w:val="008D5175"/>
    <w:rsid w:val="008D5339"/>
    <w:rsid w:val="008E1F52"/>
    <w:rsid w:val="008E3432"/>
    <w:rsid w:val="008E78F7"/>
    <w:rsid w:val="008F51C8"/>
    <w:rsid w:val="008F59DB"/>
    <w:rsid w:val="00902669"/>
    <w:rsid w:val="0090487F"/>
    <w:rsid w:val="0091466C"/>
    <w:rsid w:val="00914CD4"/>
    <w:rsid w:val="0091738D"/>
    <w:rsid w:val="00922299"/>
    <w:rsid w:val="00922BA5"/>
    <w:rsid w:val="009234EE"/>
    <w:rsid w:val="009241EE"/>
    <w:rsid w:val="00925D14"/>
    <w:rsid w:val="009279FB"/>
    <w:rsid w:val="00933858"/>
    <w:rsid w:val="00943C40"/>
    <w:rsid w:val="00943F7E"/>
    <w:rsid w:val="009452C9"/>
    <w:rsid w:val="009456BF"/>
    <w:rsid w:val="00946D99"/>
    <w:rsid w:val="00950BE8"/>
    <w:rsid w:val="00950EF4"/>
    <w:rsid w:val="0095131E"/>
    <w:rsid w:val="009526C4"/>
    <w:rsid w:val="009556EA"/>
    <w:rsid w:val="009568ED"/>
    <w:rsid w:val="0095738C"/>
    <w:rsid w:val="00960A05"/>
    <w:rsid w:val="00961D5E"/>
    <w:rsid w:val="00963952"/>
    <w:rsid w:val="00965B60"/>
    <w:rsid w:val="00967BFB"/>
    <w:rsid w:val="0097268C"/>
    <w:rsid w:val="00974CA4"/>
    <w:rsid w:val="00975F5B"/>
    <w:rsid w:val="00982082"/>
    <w:rsid w:val="00983A07"/>
    <w:rsid w:val="00983C43"/>
    <w:rsid w:val="00985D9B"/>
    <w:rsid w:val="00990F20"/>
    <w:rsid w:val="009928F4"/>
    <w:rsid w:val="00993556"/>
    <w:rsid w:val="009952F4"/>
    <w:rsid w:val="009958D4"/>
    <w:rsid w:val="00997858"/>
    <w:rsid w:val="009A157C"/>
    <w:rsid w:val="009A5641"/>
    <w:rsid w:val="009A5E84"/>
    <w:rsid w:val="009A60AD"/>
    <w:rsid w:val="009A71D1"/>
    <w:rsid w:val="009A7DEA"/>
    <w:rsid w:val="009B1133"/>
    <w:rsid w:val="009B1A91"/>
    <w:rsid w:val="009B4345"/>
    <w:rsid w:val="009B76B9"/>
    <w:rsid w:val="009C40FD"/>
    <w:rsid w:val="009C6067"/>
    <w:rsid w:val="009C6A0D"/>
    <w:rsid w:val="009C7297"/>
    <w:rsid w:val="009D4E3D"/>
    <w:rsid w:val="009D59CF"/>
    <w:rsid w:val="009D6137"/>
    <w:rsid w:val="009D70F8"/>
    <w:rsid w:val="009E05D4"/>
    <w:rsid w:val="009E0A1F"/>
    <w:rsid w:val="009E2D42"/>
    <w:rsid w:val="009E536D"/>
    <w:rsid w:val="009E5885"/>
    <w:rsid w:val="009E7EE2"/>
    <w:rsid w:val="009F06AD"/>
    <w:rsid w:val="009F1D4D"/>
    <w:rsid w:val="009F2A55"/>
    <w:rsid w:val="009F307D"/>
    <w:rsid w:val="009F4D33"/>
    <w:rsid w:val="00A028BF"/>
    <w:rsid w:val="00A04EAC"/>
    <w:rsid w:val="00A058B2"/>
    <w:rsid w:val="00A10E2E"/>
    <w:rsid w:val="00A11122"/>
    <w:rsid w:val="00A11220"/>
    <w:rsid w:val="00A115EE"/>
    <w:rsid w:val="00A11613"/>
    <w:rsid w:val="00A119C2"/>
    <w:rsid w:val="00A11E68"/>
    <w:rsid w:val="00A15AD7"/>
    <w:rsid w:val="00A161B7"/>
    <w:rsid w:val="00A20742"/>
    <w:rsid w:val="00A23062"/>
    <w:rsid w:val="00A266D9"/>
    <w:rsid w:val="00A26B51"/>
    <w:rsid w:val="00A26EB3"/>
    <w:rsid w:val="00A30B92"/>
    <w:rsid w:val="00A30C6E"/>
    <w:rsid w:val="00A35C04"/>
    <w:rsid w:val="00A35E53"/>
    <w:rsid w:val="00A368CE"/>
    <w:rsid w:val="00A41B25"/>
    <w:rsid w:val="00A4284F"/>
    <w:rsid w:val="00A44477"/>
    <w:rsid w:val="00A45665"/>
    <w:rsid w:val="00A46274"/>
    <w:rsid w:val="00A46E38"/>
    <w:rsid w:val="00A47BB6"/>
    <w:rsid w:val="00A50DC3"/>
    <w:rsid w:val="00A50E19"/>
    <w:rsid w:val="00A5173B"/>
    <w:rsid w:val="00A517D6"/>
    <w:rsid w:val="00A519B9"/>
    <w:rsid w:val="00A52598"/>
    <w:rsid w:val="00A54597"/>
    <w:rsid w:val="00A54AC2"/>
    <w:rsid w:val="00A55B18"/>
    <w:rsid w:val="00A56801"/>
    <w:rsid w:val="00A56A9F"/>
    <w:rsid w:val="00A57A61"/>
    <w:rsid w:val="00A63DE3"/>
    <w:rsid w:val="00A64F41"/>
    <w:rsid w:val="00A64F75"/>
    <w:rsid w:val="00A714EA"/>
    <w:rsid w:val="00A737C2"/>
    <w:rsid w:val="00A73D08"/>
    <w:rsid w:val="00A75FF9"/>
    <w:rsid w:val="00A77C32"/>
    <w:rsid w:val="00A77CF1"/>
    <w:rsid w:val="00A77D53"/>
    <w:rsid w:val="00A8152D"/>
    <w:rsid w:val="00A822D5"/>
    <w:rsid w:val="00A861B4"/>
    <w:rsid w:val="00A86F2A"/>
    <w:rsid w:val="00A87921"/>
    <w:rsid w:val="00A90650"/>
    <w:rsid w:val="00A93626"/>
    <w:rsid w:val="00A93BBE"/>
    <w:rsid w:val="00A9587D"/>
    <w:rsid w:val="00A962FB"/>
    <w:rsid w:val="00AA0BAC"/>
    <w:rsid w:val="00AA1C76"/>
    <w:rsid w:val="00AA1F22"/>
    <w:rsid w:val="00AA33AE"/>
    <w:rsid w:val="00AB3267"/>
    <w:rsid w:val="00AB35F5"/>
    <w:rsid w:val="00AB6423"/>
    <w:rsid w:val="00AC2B8E"/>
    <w:rsid w:val="00AC2C06"/>
    <w:rsid w:val="00AC37A5"/>
    <w:rsid w:val="00AC4131"/>
    <w:rsid w:val="00AC7488"/>
    <w:rsid w:val="00AD0F57"/>
    <w:rsid w:val="00AD0F70"/>
    <w:rsid w:val="00AD45BD"/>
    <w:rsid w:val="00AD6ADA"/>
    <w:rsid w:val="00AD7145"/>
    <w:rsid w:val="00AD7C83"/>
    <w:rsid w:val="00AE4678"/>
    <w:rsid w:val="00AE523E"/>
    <w:rsid w:val="00AE5D08"/>
    <w:rsid w:val="00AE60D6"/>
    <w:rsid w:val="00AE7D80"/>
    <w:rsid w:val="00AE7FB2"/>
    <w:rsid w:val="00AF0E6B"/>
    <w:rsid w:val="00AF0F40"/>
    <w:rsid w:val="00AF4496"/>
    <w:rsid w:val="00AF4D2C"/>
    <w:rsid w:val="00AF5B31"/>
    <w:rsid w:val="00B0019D"/>
    <w:rsid w:val="00B007B1"/>
    <w:rsid w:val="00B026E7"/>
    <w:rsid w:val="00B05FE9"/>
    <w:rsid w:val="00B11CA1"/>
    <w:rsid w:val="00B127CA"/>
    <w:rsid w:val="00B17738"/>
    <w:rsid w:val="00B200E7"/>
    <w:rsid w:val="00B2124D"/>
    <w:rsid w:val="00B21C29"/>
    <w:rsid w:val="00B22CA7"/>
    <w:rsid w:val="00B246C6"/>
    <w:rsid w:val="00B25FAA"/>
    <w:rsid w:val="00B30176"/>
    <w:rsid w:val="00B30284"/>
    <w:rsid w:val="00B3467C"/>
    <w:rsid w:val="00B34F17"/>
    <w:rsid w:val="00B36537"/>
    <w:rsid w:val="00B40A49"/>
    <w:rsid w:val="00B43139"/>
    <w:rsid w:val="00B45549"/>
    <w:rsid w:val="00B47A03"/>
    <w:rsid w:val="00B503EA"/>
    <w:rsid w:val="00B50982"/>
    <w:rsid w:val="00B54222"/>
    <w:rsid w:val="00B54B4E"/>
    <w:rsid w:val="00B56D3A"/>
    <w:rsid w:val="00B62AC1"/>
    <w:rsid w:val="00B63044"/>
    <w:rsid w:val="00B66CD3"/>
    <w:rsid w:val="00B66EBF"/>
    <w:rsid w:val="00B67C37"/>
    <w:rsid w:val="00B700CC"/>
    <w:rsid w:val="00B70153"/>
    <w:rsid w:val="00B72028"/>
    <w:rsid w:val="00B744A0"/>
    <w:rsid w:val="00B77D51"/>
    <w:rsid w:val="00B8115B"/>
    <w:rsid w:val="00B84365"/>
    <w:rsid w:val="00B84BF9"/>
    <w:rsid w:val="00B85C20"/>
    <w:rsid w:val="00B86295"/>
    <w:rsid w:val="00B87C31"/>
    <w:rsid w:val="00B90443"/>
    <w:rsid w:val="00B9357F"/>
    <w:rsid w:val="00B949F4"/>
    <w:rsid w:val="00B97B68"/>
    <w:rsid w:val="00BA0E4B"/>
    <w:rsid w:val="00BA14A4"/>
    <w:rsid w:val="00BA41F9"/>
    <w:rsid w:val="00BA449B"/>
    <w:rsid w:val="00BA51E0"/>
    <w:rsid w:val="00BA55A7"/>
    <w:rsid w:val="00BA6CB1"/>
    <w:rsid w:val="00BA6E0D"/>
    <w:rsid w:val="00BB0168"/>
    <w:rsid w:val="00BB13B1"/>
    <w:rsid w:val="00BB2B62"/>
    <w:rsid w:val="00BB37C3"/>
    <w:rsid w:val="00BB4F3A"/>
    <w:rsid w:val="00BB71F8"/>
    <w:rsid w:val="00BB74C5"/>
    <w:rsid w:val="00BC0D16"/>
    <w:rsid w:val="00BC3584"/>
    <w:rsid w:val="00BC3D4F"/>
    <w:rsid w:val="00BD053A"/>
    <w:rsid w:val="00BD0C16"/>
    <w:rsid w:val="00BD0F77"/>
    <w:rsid w:val="00BD12D4"/>
    <w:rsid w:val="00BD23E2"/>
    <w:rsid w:val="00BD4B0D"/>
    <w:rsid w:val="00BD4B87"/>
    <w:rsid w:val="00BD4D91"/>
    <w:rsid w:val="00BD51B9"/>
    <w:rsid w:val="00BD6691"/>
    <w:rsid w:val="00BE1498"/>
    <w:rsid w:val="00BE259E"/>
    <w:rsid w:val="00BE3468"/>
    <w:rsid w:val="00BE5545"/>
    <w:rsid w:val="00BE61FC"/>
    <w:rsid w:val="00BE6866"/>
    <w:rsid w:val="00BE73AD"/>
    <w:rsid w:val="00BF52B2"/>
    <w:rsid w:val="00C0117D"/>
    <w:rsid w:val="00C069F2"/>
    <w:rsid w:val="00C10F54"/>
    <w:rsid w:val="00C11622"/>
    <w:rsid w:val="00C1170A"/>
    <w:rsid w:val="00C11B36"/>
    <w:rsid w:val="00C128FD"/>
    <w:rsid w:val="00C13D29"/>
    <w:rsid w:val="00C13E0E"/>
    <w:rsid w:val="00C16FAF"/>
    <w:rsid w:val="00C2069E"/>
    <w:rsid w:val="00C2078A"/>
    <w:rsid w:val="00C21098"/>
    <w:rsid w:val="00C25273"/>
    <w:rsid w:val="00C25492"/>
    <w:rsid w:val="00C26EB5"/>
    <w:rsid w:val="00C27CB2"/>
    <w:rsid w:val="00C31BAB"/>
    <w:rsid w:val="00C32E4C"/>
    <w:rsid w:val="00C333B9"/>
    <w:rsid w:val="00C338D7"/>
    <w:rsid w:val="00C339E3"/>
    <w:rsid w:val="00C36001"/>
    <w:rsid w:val="00C36035"/>
    <w:rsid w:val="00C3608E"/>
    <w:rsid w:val="00C4590D"/>
    <w:rsid w:val="00C45BD6"/>
    <w:rsid w:val="00C4718A"/>
    <w:rsid w:val="00C501F5"/>
    <w:rsid w:val="00C51DA6"/>
    <w:rsid w:val="00C53355"/>
    <w:rsid w:val="00C564D8"/>
    <w:rsid w:val="00C57642"/>
    <w:rsid w:val="00C602B4"/>
    <w:rsid w:val="00C60A3E"/>
    <w:rsid w:val="00C628BA"/>
    <w:rsid w:val="00C636CE"/>
    <w:rsid w:val="00C664C5"/>
    <w:rsid w:val="00C71154"/>
    <w:rsid w:val="00C71E0A"/>
    <w:rsid w:val="00C71EBD"/>
    <w:rsid w:val="00C73160"/>
    <w:rsid w:val="00C74CEF"/>
    <w:rsid w:val="00C7643D"/>
    <w:rsid w:val="00C77282"/>
    <w:rsid w:val="00C81796"/>
    <w:rsid w:val="00C84779"/>
    <w:rsid w:val="00C8607F"/>
    <w:rsid w:val="00C876C3"/>
    <w:rsid w:val="00C878A5"/>
    <w:rsid w:val="00C90375"/>
    <w:rsid w:val="00C90ED3"/>
    <w:rsid w:val="00C90FC0"/>
    <w:rsid w:val="00C91CC5"/>
    <w:rsid w:val="00C926EF"/>
    <w:rsid w:val="00C93539"/>
    <w:rsid w:val="00C95A49"/>
    <w:rsid w:val="00CA05DF"/>
    <w:rsid w:val="00CA089D"/>
    <w:rsid w:val="00CA1D0D"/>
    <w:rsid w:val="00CA2B0A"/>
    <w:rsid w:val="00CA3B6E"/>
    <w:rsid w:val="00CA3C61"/>
    <w:rsid w:val="00CA562E"/>
    <w:rsid w:val="00CA6F2F"/>
    <w:rsid w:val="00CA795E"/>
    <w:rsid w:val="00CB0208"/>
    <w:rsid w:val="00CB0FB8"/>
    <w:rsid w:val="00CB2640"/>
    <w:rsid w:val="00CC1086"/>
    <w:rsid w:val="00CC1FC5"/>
    <w:rsid w:val="00CC3366"/>
    <w:rsid w:val="00CC3763"/>
    <w:rsid w:val="00CC6DC9"/>
    <w:rsid w:val="00CC6F2E"/>
    <w:rsid w:val="00CC74B2"/>
    <w:rsid w:val="00CD306F"/>
    <w:rsid w:val="00CD459F"/>
    <w:rsid w:val="00CD7053"/>
    <w:rsid w:val="00CD713E"/>
    <w:rsid w:val="00CD7C95"/>
    <w:rsid w:val="00CD7F0C"/>
    <w:rsid w:val="00CE483A"/>
    <w:rsid w:val="00CE65CD"/>
    <w:rsid w:val="00CF35B0"/>
    <w:rsid w:val="00CF7A36"/>
    <w:rsid w:val="00CF7F13"/>
    <w:rsid w:val="00D00A05"/>
    <w:rsid w:val="00D01624"/>
    <w:rsid w:val="00D02880"/>
    <w:rsid w:val="00D040DD"/>
    <w:rsid w:val="00D04848"/>
    <w:rsid w:val="00D04B31"/>
    <w:rsid w:val="00D057CB"/>
    <w:rsid w:val="00D1076A"/>
    <w:rsid w:val="00D113B8"/>
    <w:rsid w:val="00D11581"/>
    <w:rsid w:val="00D120F7"/>
    <w:rsid w:val="00D12160"/>
    <w:rsid w:val="00D12D56"/>
    <w:rsid w:val="00D15130"/>
    <w:rsid w:val="00D1745A"/>
    <w:rsid w:val="00D20EA2"/>
    <w:rsid w:val="00D217BB"/>
    <w:rsid w:val="00D24493"/>
    <w:rsid w:val="00D304FD"/>
    <w:rsid w:val="00D30CFA"/>
    <w:rsid w:val="00D312EB"/>
    <w:rsid w:val="00D31905"/>
    <w:rsid w:val="00D32A1A"/>
    <w:rsid w:val="00D35F12"/>
    <w:rsid w:val="00D4029C"/>
    <w:rsid w:val="00D40BA1"/>
    <w:rsid w:val="00D41B22"/>
    <w:rsid w:val="00D45A90"/>
    <w:rsid w:val="00D47DF4"/>
    <w:rsid w:val="00D50017"/>
    <w:rsid w:val="00D52A0C"/>
    <w:rsid w:val="00D53405"/>
    <w:rsid w:val="00D5428C"/>
    <w:rsid w:val="00D60AAF"/>
    <w:rsid w:val="00D63E96"/>
    <w:rsid w:val="00D651B7"/>
    <w:rsid w:val="00D65EC3"/>
    <w:rsid w:val="00D700F8"/>
    <w:rsid w:val="00D71DCD"/>
    <w:rsid w:val="00D746D0"/>
    <w:rsid w:val="00D74DCB"/>
    <w:rsid w:val="00D83C72"/>
    <w:rsid w:val="00D845DC"/>
    <w:rsid w:val="00D84E8D"/>
    <w:rsid w:val="00D85E3E"/>
    <w:rsid w:val="00D85FCF"/>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24B4"/>
    <w:rsid w:val="00DB7443"/>
    <w:rsid w:val="00DC0317"/>
    <w:rsid w:val="00DC6B63"/>
    <w:rsid w:val="00DD06EA"/>
    <w:rsid w:val="00DD1B41"/>
    <w:rsid w:val="00DD30FB"/>
    <w:rsid w:val="00DD5D3A"/>
    <w:rsid w:val="00DD5D80"/>
    <w:rsid w:val="00DD7D7F"/>
    <w:rsid w:val="00DE08F0"/>
    <w:rsid w:val="00DE1962"/>
    <w:rsid w:val="00DE1E83"/>
    <w:rsid w:val="00DE366D"/>
    <w:rsid w:val="00DE5B67"/>
    <w:rsid w:val="00DF0898"/>
    <w:rsid w:val="00DF11D1"/>
    <w:rsid w:val="00DF247E"/>
    <w:rsid w:val="00DF3569"/>
    <w:rsid w:val="00DF4553"/>
    <w:rsid w:val="00DF4641"/>
    <w:rsid w:val="00DF521E"/>
    <w:rsid w:val="00DF5928"/>
    <w:rsid w:val="00DF712C"/>
    <w:rsid w:val="00DF7316"/>
    <w:rsid w:val="00E0576C"/>
    <w:rsid w:val="00E0600F"/>
    <w:rsid w:val="00E10F21"/>
    <w:rsid w:val="00E1106F"/>
    <w:rsid w:val="00E11645"/>
    <w:rsid w:val="00E13FD5"/>
    <w:rsid w:val="00E17DF1"/>
    <w:rsid w:val="00E207B1"/>
    <w:rsid w:val="00E20E7C"/>
    <w:rsid w:val="00E2235D"/>
    <w:rsid w:val="00E234E8"/>
    <w:rsid w:val="00E254E1"/>
    <w:rsid w:val="00E31235"/>
    <w:rsid w:val="00E31EE6"/>
    <w:rsid w:val="00E336F7"/>
    <w:rsid w:val="00E36D6A"/>
    <w:rsid w:val="00E376EA"/>
    <w:rsid w:val="00E45A87"/>
    <w:rsid w:val="00E46D85"/>
    <w:rsid w:val="00E47B33"/>
    <w:rsid w:val="00E51216"/>
    <w:rsid w:val="00E520DB"/>
    <w:rsid w:val="00E52230"/>
    <w:rsid w:val="00E53879"/>
    <w:rsid w:val="00E544EF"/>
    <w:rsid w:val="00E54CF1"/>
    <w:rsid w:val="00E6076E"/>
    <w:rsid w:val="00E61BB9"/>
    <w:rsid w:val="00E62AD7"/>
    <w:rsid w:val="00E6430F"/>
    <w:rsid w:val="00E65B67"/>
    <w:rsid w:val="00E66A3F"/>
    <w:rsid w:val="00E70DB3"/>
    <w:rsid w:val="00E721F4"/>
    <w:rsid w:val="00E72896"/>
    <w:rsid w:val="00E73322"/>
    <w:rsid w:val="00E73FA8"/>
    <w:rsid w:val="00E74039"/>
    <w:rsid w:val="00E80EAF"/>
    <w:rsid w:val="00E83927"/>
    <w:rsid w:val="00E8448E"/>
    <w:rsid w:val="00E846E3"/>
    <w:rsid w:val="00E85671"/>
    <w:rsid w:val="00E85F51"/>
    <w:rsid w:val="00E90BAE"/>
    <w:rsid w:val="00E92438"/>
    <w:rsid w:val="00E96715"/>
    <w:rsid w:val="00EA178A"/>
    <w:rsid w:val="00EA6AE0"/>
    <w:rsid w:val="00EB1DC5"/>
    <w:rsid w:val="00EB2E42"/>
    <w:rsid w:val="00EB44D5"/>
    <w:rsid w:val="00EB4DF4"/>
    <w:rsid w:val="00EB544F"/>
    <w:rsid w:val="00EB59C6"/>
    <w:rsid w:val="00EC0238"/>
    <w:rsid w:val="00EC11BB"/>
    <w:rsid w:val="00EC14DD"/>
    <w:rsid w:val="00EC2ED2"/>
    <w:rsid w:val="00EC5F97"/>
    <w:rsid w:val="00ED012B"/>
    <w:rsid w:val="00ED0309"/>
    <w:rsid w:val="00ED380D"/>
    <w:rsid w:val="00ED3D88"/>
    <w:rsid w:val="00ED481F"/>
    <w:rsid w:val="00EE05E9"/>
    <w:rsid w:val="00EE087D"/>
    <w:rsid w:val="00EE116E"/>
    <w:rsid w:val="00EE28EC"/>
    <w:rsid w:val="00EE2BDB"/>
    <w:rsid w:val="00EE31F0"/>
    <w:rsid w:val="00EE3CCB"/>
    <w:rsid w:val="00EE4B47"/>
    <w:rsid w:val="00EE55EC"/>
    <w:rsid w:val="00EE5A85"/>
    <w:rsid w:val="00EE5DC5"/>
    <w:rsid w:val="00EF4ADB"/>
    <w:rsid w:val="00EF5CEB"/>
    <w:rsid w:val="00EF6118"/>
    <w:rsid w:val="00EF66A6"/>
    <w:rsid w:val="00F023E1"/>
    <w:rsid w:val="00F06E22"/>
    <w:rsid w:val="00F111CB"/>
    <w:rsid w:val="00F130AA"/>
    <w:rsid w:val="00F13F7E"/>
    <w:rsid w:val="00F15E4D"/>
    <w:rsid w:val="00F2011A"/>
    <w:rsid w:val="00F21FE0"/>
    <w:rsid w:val="00F24578"/>
    <w:rsid w:val="00F4262D"/>
    <w:rsid w:val="00F45281"/>
    <w:rsid w:val="00F47CAC"/>
    <w:rsid w:val="00F5181A"/>
    <w:rsid w:val="00F52475"/>
    <w:rsid w:val="00F536AD"/>
    <w:rsid w:val="00F56EF8"/>
    <w:rsid w:val="00F6162B"/>
    <w:rsid w:val="00F62121"/>
    <w:rsid w:val="00F6342D"/>
    <w:rsid w:val="00F64D10"/>
    <w:rsid w:val="00F650C1"/>
    <w:rsid w:val="00F67A8B"/>
    <w:rsid w:val="00F70815"/>
    <w:rsid w:val="00F70C85"/>
    <w:rsid w:val="00F7239F"/>
    <w:rsid w:val="00F7574A"/>
    <w:rsid w:val="00F75922"/>
    <w:rsid w:val="00F76B09"/>
    <w:rsid w:val="00F77008"/>
    <w:rsid w:val="00F800D9"/>
    <w:rsid w:val="00F832E5"/>
    <w:rsid w:val="00F8446D"/>
    <w:rsid w:val="00F84978"/>
    <w:rsid w:val="00F87C74"/>
    <w:rsid w:val="00F9028F"/>
    <w:rsid w:val="00F9236B"/>
    <w:rsid w:val="00F9298F"/>
    <w:rsid w:val="00F9653C"/>
    <w:rsid w:val="00FA05DE"/>
    <w:rsid w:val="00FA1C6C"/>
    <w:rsid w:val="00FA2630"/>
    <w:rsid w:val="00FA4307"/>
    <w:rsid w:val="00FA4ED8"/>
    <w:rsid w:val="00FA5612"/>
    <w:rsid w:val="00FB1E6A"/>
    <w:rsid w:val="00FB27D4"/>
    <w:rsid w:val="00FB441F"/>
    <w:rsid w:val="00FB56F6"/>
    <w:rsid w:val="00FB6271"/>
    <w:rsid w:val="00FB6899"/>
    <w:rsid w:val="00FB6B17"/>
    <w:rsid w:val="00FB7C37"/>
    <w:rsid w:val="00FC1DB1"/>
    <w:rsid w:val="00FC4392"/>
    <w:rsid w:val="00FC5C35"/>
    <w:rsid w:val="00FC7F60"/>
    <w:rsid w:val="00FD06E2"/>
    <w:rsid w:val="00FD258A"/>
    <w:rsid w:val="00FD2974"/>
    <w:rsid w:val="00FD45C6"/>
    <w:rsid w:val="00FD496E"/>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74642067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96958394">
      <w:bodyDiv w:val="1"/>
      <w:marLeft w:val="0"/>
      <w:marRight w:val="0"/>
      <w:marTop w:val="0"/>
      <w:marBottom w:val="0"/>
      <w:divBdr>
        <w:top w:val="none" w:sz="0" w:space="0" w:color="auto"/>
        <w:left w:val="none" w:sz="0" w:space="0" w:color="auto"/>
        <w:bottom w:val="none" w:sz="0" w:space="0" w:color="auto"/>
        <w:right w:val="none" w:sz="0" w:space="0" w:color="auto"/>
      </w:divBdr>
    </w:div>
    <w:div w:id="1064447894">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584531556">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 TargetMode="External"/><Relationship Id="rId39" Type="http://schemas.openxmlformats.org/officeDocument/2006/relationships/hyperlink" Target="https://www.gov.uk/government/publications/coronavirus-covid-19-guidance-for-childrens-social-care-services" TargetMode="External"/><Relationship Id="rId21" Type="http://schemas.openxmlformats.org/officeDocument/2006/relationships/hyperlink" Target="https://jeannefairbrotherassociates-my.sharepoint.com/personal/jeanne_jeannefairbrotherassociates_com/Documents/JF%20Associates/Risk%20Assessments/1%20RA%202020%20amended/RA%20042%20LFD%20Testing%20of%20Staff%20and%20Students%20in%20schools%20Jan%202021.docx" TargetMode="External"/><Relationship Id="rId34" Type="http://schemas.openxmlformats.org/officeDocument/2006/relationships/customXml" Target="ink/ink1.xml"/><Relationship Id="rId42" Type="http://schemas.openxmlformats.org/officeDocument/2006/relationships/hyperlink" Target="https://www.gov.uk/government/publications/covid-19-safeguarding-in-schools-colleges-and-other-providers/coronavirus-covid-19-safeguarding-in-schools-colleges-and-other-providers" TargetMode="External"/><Relationship Id="rId47" Type="http://schemas.openxmlformats.org/officeDocument/2006/relationships/hyperlink" Target="https://www.gov.uk/guidance/safeguarding-and-remote-education-during-coronavirus-covid-19"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common-travel-area-guidance"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uidance/working-safely-during-coronavirus-covid-19/providers-of-grassroots-sport-and-gym-leisure-facilities"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drive.google.com/drive/folders/1X4fLxy6_ppmpmKrv3hT2M6cduAN_GS54" TargetMode="External"/><Relationship Id="rId29" Type="http://schemas.openxmlformats.org/officeDocument/2006/relationships/hyperlink" Target="https://www.gov.uk/government/publications/coronavirus-covid-19-advice-for-pregnant-employees/coronavirus-covid-19-advice-for-pregnant-employees"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64351/Schools_coronavirus_operational_guidance.pdf"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resus.org.uk/covid-19-resources/covid-19-resources-general-public/resuscitation-council-uk-statement-covid-19" TargetMode="External"/><Relationship Id="rId37" Type="http://schemas.openxmlformats.org/officeDocument/2006/relationships/image" Target="media/image4.emf"/><Relationship Id="rId40" Type="http://schemas.openxmlformats.org/officeDocument/2006/relationships/hyperlink" Target="https://www.gov.uk/guidance/coronavirus-covid-19-getting-tested" TargetMode="External"/><Relationship Id="rId45" Type="http://schemas.openxmlformats.org/officeDocument/2006/relationships/hyperlink" Target="https://www.swimming.org/swimengland/pool-return-guidance-documents/"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ibse.org/coronavirus-covid-19/coronavirus,-sars-cov-2,-covid-19-and-hvac-systems" TargetMode="External"/><Relationship Id="rId23" Type="http://schemas.openxmlformats.org/officeDocument/2006/relationships/hyperlink" Target="https://www.gov.uk/government/publications/wuhan-novel-coronavirus-infection-prevention-and-control/covid-19-personal-protective-equipment-ppe"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customXml" Target="ink/ink2.xml"/><Relationship Id="rId49"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image" Target="media/image2.png"/><Relationship Id="rId19" Type="http://schemas.openxmlformats.org/officeDocument/2006/relationships/hyperlink" Target="https://www.nhs.uk/conditions/coronavirus-covid-19/testing-for-coronavirus/" TargetMode="External"/><Relationship Id="rId31" Type="http://schemas.openxmlformats.org/officeDocument/2006/relationships/hyperlink" Target="https://www.hse.gov.uk/coronavirus/first-aid-and-medicals/first-aid-certificate-coronavirus.htm" TargetMode="External"/><Relationship Id="rId44" Type="http://schemas.openxmlformats.org/officeDocument/2006/relationships/hyperlink" Target="https://www.gov.uk/government/publications/coronavirus-covid-19-guidance-on-phased-return-of-sport-and-recreation"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hyperlink" Target="https://www.gov.uk/guidance/tier-3-very-high-alert" TargetMode="External"/><Relationship Id="rId30" Type="http://schemas.openxmlformats.org/officeDocument/2006/relationships/hyperlink" Target="https://www.gov.uk/government/news/8m-programme-to-boost-pupil-and-teacher-wellbeing" TargetMode="External"/><Relationship Id="rId35" Type="http://schemas.openxmlformats.org/officeDocument/2006/relationships/image" Target="media/image3.emf"/><Relationship Id="rId43" Type="http://schemas.openxmlformats.org/officeDocument/2006/relationships/hyperlink" Target="https://www.gov.uk/government/publications/coronavirus-covid-19-early-years-and-childcare-closures/coronavirus-covid-19-early-years-and-childcare-closures" TargetMode="External"/><Relationship Id="rId48" Type="http://schemas.openxmlformats.org/officeDocument/2006/relationships/hyperlink" Target="https://www.gov.uk/government/publications/keeping-children-safe-in-education--2" TargetMode="External"/><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5.55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6.726"/>
    </inkml:context>
    <inkml:brush xml:id="br0">
      <inkml:brushProperty name="width" value="0.05" units="cm"/>
      <inkml:brushProperty name="height" value="0.05" units="cm"/>
      <inkml:brushProperty name="ignorePressure" value="1"/>
    </inkml:brush>
  </inkml:definitions>
  <inkml:trace contextRef="#ctx0" brushRef="#br0">0 0,'3'3,"1"0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CD2A-EC08-4702-9841-4AFB4537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81FEBCA6</Template>
  <TotalTime>0</TotalTime>
  <Pages>29</Pages>
  <Words>9576</Words>
  <Characters>54588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64036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2010-05-24T07:36:00Z</cp:lastPrinted>
  <dcterms:created xsi:type="dcterms:W3CDTF">2021-02-26T12:28:00Z</dcterms:created>
  <dcterms:modified xsi:type="dcterms:W3CDTF">2021-02-26T12:28:00Z</dcterms:modified>
</cp:coreProperties>
</file>